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37" w:rsidRDefault="00AB6037" w:rsidP="007B48F5">
      <w:pPr>
        <w:widowControl w:val="0"/>
        <w:autoSpaceDE w:val="0"/>
        <w:autoSpaceDN w:val="0"/>
        <w:adjustRightInd w:val="0"/>
        <w:contextualSpacing/>
        <w:jc w:val="center"/>
        <w:rPr>
          <w:rStyle w:val="c0"/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B6037">
        <w:rPr>
          <w:rStyle w:val="c0"/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73951" cy="8691544"/>
            <wp:effectExtent l="1257300" t="0" r="1236980" b="0"/>
            <wp:docPr id="1" name="Рисунок 1" descr="C:\Users\Учитель\Desktop\lBZ-xRk8f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lBZ-xRk8fA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6" r="7710"/>
                    <a:stretch/>
                  </pic:blipFill>
                  <pic:spPr bwMode="auto">
                    <a:xfrm rot="16200000">
                      <a:off x="0" y="0"/>
                      <a:ext cx="6178754" cy="869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48F5" w:rsidRPr="00F20C65" w:rsidRDefault="007B48F5" w:rsidP="007B48F5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0" w:hanging="11"/>
        <w:contextualSpacing/>
        <w:jc w:val="center"/>
        <w:rPr>
          <w:rStyle w:val="c0"/>
          <w:rFonts w:ascii="Times New Roman" w:hAnsi="Times New Roman" w:cs="Times New Roman"/>
          <w:sz w:val="24"/>
          <w:szCs w:val="24"/>
        </w:rPr>
      </w:pPr>
      <w:r w:rsidRPr="00F20C65">
        <w:rPr>
          <w:rStyle w:val="c0"/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7B48F5" w:rsidRDefault="007B48F5" w:rsidP="00D90234">
      <w:pPr>
        <w:pStyle w:val="a9"/>
        <w:spacing w:before="0" w:beforeAutospacing="0" w:after="0" w:afterAutospacing="0"/>
        <w:ind w:hanging="11"/>
        <w:jc w:val="center"/>
        <w:rPr>
          <w:b/>
          <w:bCs/>
          <w:color w:val="000000"/>
          <w:sz w:val="27"/>
          <w:szCs w:val="27"/>
        </w:rPr>
      </w:pPr>
    </w:p>
    <w:p w:rsidR="007B48F5" w:rsidRPr="006113C8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В результа</w:t>
      </w:r>
      <w:r>
        <w:rPr>
          <w:rFonts w:ascii="Times New Roman" w:hAnsi="Times New Roman" w:cs="Times New Roman"/>
          <w:sz w:val="24"/>
          <w:szCs w:val="24"/>
        </w:rPr>
        <w:t xml:space="preserve">те изучения обществознания в 11 </w:t>
      </w:r>
      <w:r w:rsidRPr="006113C8">
        <w:rPr>
          <w:rFonts w:ascii="Times New Roman" w:hAnsi="Times New Roman" w:cs="Times New Roman"/>
          <w:sz w:val="24"/>
          <w:szCs w:val="24"/>
        </w:rPr>
        <w:t>классе ученик должен:</w:t>
      </w:r>
    </w:p>
    <w:p w:rsidR="007B48F5" w:rsidRPr="00B92682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268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знать/понимать:</w:t>
      </w:r>
    </w:p>
    <w:p w:rsidR="007B48F5" w:rsidRPr="006113C8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7B48F5" w:rsidRPr="006113C8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тенденции развития общества в целом как сложной динамической системы, а также важнейших социальных институтов;</w:t>
      </w:r>
    </w:p>
    <w:p w:rsidR="007B48F5" w:rsidRPr="006113C8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необходимость регулирования общественных отношений, сущность социальных норм, механизмы правового регулирования;</w:t>
      </w:r>
    </w:p>
    <w:p w:rsidR="007B48F5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особенности социально-гуманитарного познания;</w:t>
      </w:r>
    </w:p>
    <w:p w:rsidR="007B48F5" w:rsidRPr="00B92682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268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уметь:</w:t>
      </w:r>
    </w:p>
    <w:p w:rsidR="007B48F5" w:rsidRPr="006113C8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 xml:space="preserve">– характеризовать основные социальные объекты, выделяя их существенные признаки, закономерности развития; </w:t>
      </w:r>
    </w:p>
    <w:p w:rsidR="007B48F5" w:rsidRPr="006113C8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 xml:space="preserve">–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7B48F5" w:rsidRPr="006113C8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7B48F5" w:rsidRPr="006113C8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раскрывать на примерах изученные теоретические положения и понятия социально-экономических и гуманитарных наук;</w:t>
      </w:r>
    </w:p>
    <w:p w:rsidR="007B48F5" w:rsidRPr="006113C8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осуществлять поиск социальной информации, представленной в различных знаковых системах;</w:t>
      </w:r>
    </w:p>
    <w:p w:rsidR="007B48F5" w:rsidRPr="006113C8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7B48F5" w:rsidRPr="006113C8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7B48F5" w:rsidRPr="006113C8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7B48F5" w:rsidRPr="006113C8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подготовить устное выступление, творческую работу по социальной проблематике;</w:t>
      </w:r>
    </w:p>
    <w:p w:rsidR="007B48F5" w:rsidRPr="006113C8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 xml:space="preserve">– применять социально-экономические и гуманитарные знания в процессе решения познавательных задач по актуальным социальным проблемам; </w:t>
      </w:r>
    </w:p>
    <w:p w:rsidR="007B48F5" w:rsidRPr="006113C8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sz w:val="24"/>
          <w:szCs w:val="24"/>
        </w:rPr>
      </w:pPr>
      <w:r w:rsidRPr="00B9268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использовать</w:t>
      </w:r>
      <w:r w:rsidRPr="006113C8"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жизни:</w:t>
      </w:r>
    </w:p>
    <w:p w:rsidR="007B48F5" w:rsidRPr="006113C8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для успешного выполнения типичных социальных ролей; сознательного взаимодействия с различными социальными институтами;</w:t>
      </w:r>
    </w:p>
    <w:p w:rsidR="007B48F5" w:rsidRPr="006113C8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совершенствования собственной познавательной деятельности;</w:t>
      </w:r>
    </w:p>
    <w:p w:rsidR="007B48F5" w:rsidRPr="006113C8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социальной информации;</w:t>
      </w:r>
    </w:p>
    <w:p w:rsidR="007B48F5" w:rsidRPr="006113C8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 xml:space="preserve">– решения практических жизненных проблем, возникающих в социальной деятельности; </w:t>
      </w:r>
    </w:p>
    <w:p w:rsidR="007B48F5" w:rsidRPr="006113C8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lastRenderedPageBreak/>
        <w:t>– ориентировки в актуальных общественных событиях и процессах; определения личной и гражданской позиции;</w:t>
      </w:r>
    </w:p>
    <w:p w:rsidR="007B48F5" w:rsidRPr="006113C8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предвидения возможных последствий определенных социальных действий;</w:t>
      </w:r>
    </w:p>
    <w:p w:rsidR="007B48F5" w:rsidRPr="006113C8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оценки происходящих событий и поведения людей с точки зрения морали и права;</w:t>
      </w:r>
    </w:p>
    <w:p w:rsidR="007B48F5" w:rsidRPr="006113C8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реализации и защиты прав человека и гражданина, осознанного выполнения гражданских обязанностей;</w:t>
      </w:r>
    </w:p>
    <w:p w:rsidR="007B48F5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осуществления конструктивного взаимодействия людей с разными убеждениями, культурными ценностями, социальным положение</w:t>
      </w:r>
    </w:p>
    <w:p w:rsidR="007B48F5" w:rsidRDefault="007B48F5" w:rsidP="00D90234">
      <w:pPr>
        <w:pStyle w:val="a9"/>
        <w:spacing w:before="0" w:beforeAutospacing="0" w:after="0" w:afterAutospacing="0"/>
        <w:ind w:hanging="11"/>
      </w:pPr>
      <w:r w:rsidRPr="009A02ED">
        <w:rPr>
          <w:b/>
          <w:u w:val="single"/>
        </w:rPr>
        <w:t>Регулятивные УУД</w:t>
      </w:r>
      <w:r>
        <w:t xml:space="preserve">: </w:t>
      </w:r>
    </w:p>
    <w:p w:rsidR="007B48F5" w:rsidRDefault="007B48F5" w:rsidP="00D90234">
      <w:pPr>
        <w:pStyle w:val="a9"/>
        <w:spacing w:before="0" w:beforeAutospacing="0" w:after="0" w:afterAutospacing="0"/>
        <w:ind w:hanging="11"/>
        <w:jc w:val="both"/>
      </w:pPr>
      <w:r>
        <w:t xml:space="preserve">- умение сознательно организовывать свою познавательную деятельность (от постановки цели до получения и оценки результата); </w:t>
      </w:r>
    </w:p>
    <w:p w:rsidR="007B48F5" w:rsidRDefault="007B48F5" w:rsidP="00D90234">
      <w:pPr>
        <w:pStyle w:val="a9"/>
        <w:spacing w:before="0" w:beforeAutospacing="0" w:after="0" w:afterAutospacing="0"/>
        <w:ind w:hanging="11"/>
        <w:jc w:val="both"/>
      </w:pPr>
      <w:r>
        <w:t>- способности к самостоятельному приобретению новых знаний и практических умений, умения управлять своей познавательной деятельностью;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поколениями;</w:t>
      </w:r>
    </w:p>
    <w:p w:rsidR="007B48F5" w:rsidRDefault="007B48F5" w:rsidP="00D90234">
      <w:pPr>
        <w:pStyle w:val="a9"/>
        <w:spacing w:before="0" w:beforeAutospacing="0" w:after="0" w:afterAutospacing="0"/>
        <w:ind w:hanging="11"/>
        <w:jc w:val="both"/>
      </w:pPr>
      <w:r>
        <w:t xml:space="preserve"> -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7B48F5" w:rsidRDefault="007B48F5" w:rsidP="00D90234">
      <w:pPr>
        <w:pStyle w:val="a9"/>
        <w:spacing w:before="0" w:beforeAutospacing="0" w:after="0" w:afterAutospacing="0"/>
        <w:ind w:hanging="11"/>
        <w:jc w:val="both"/>
      </w:pPr>
      <w:r>
        <w:t xml:space="preserve"> - выдвигать версии решения проблемы, осознавать конечный результат, выбирать из предложенных и искать самостоятельно средства достижения цели; </w:t>
      </w:r>
    </w:p>
    <w:p w:rsidR="007B48F5" w:rsidRDefault="007B48F5" w:rsidP="00D90234">
      <w:pPr>
        <w:pStyle w:val="a9"/>
        <w:spacing w:before="0" w:beforeAutospacing="0" w:after="0" w:afterAutospacing="0"/>
        <w:ind w:hanging="11"/>
        <w:jc w:val="both"/>
      </w:pPr>
      <w:r>
        <w:t xml:space="preserve">- составлять (индивидуально или в группе) план решения проблемы (выполнения проекта); </w:t>
      </w:r>
    </w:p>
    <w:p w:rsidR="007B48F5" w:rsidRDefault="007B48F5" w:rsidP="00D90234">
      <w:pPr>
        <w:pStyle w:val="a9"/>
        <w:spacing w:before="0" w:beforeAutospacing="0" w:after="0" w:afterAutospacing="0"/>
        <w:ind w:hanging="11"/>
        <w:jc w:val="both"/>
      </w:pPr>
      <w:r>
        <w:t xml:space="preserve">- работая по плану, сверять свои действия с целью и, при необходимости, исправлять ошибки самостоятельно; </w:t>
      </w:r>
    </w:p>
    <w:p w:rsidR="007B48F5" w:rsidRDefault="007B48F5" w:rsidP="00D90234">
      <w:pPr>
        <w:pStyle w:val="a9"/>
        <w:spacing w:before="0" w:beforeAutospacing="0" w:after="0" w:afterAutospacing="0"/>
        <w:ind w:hanging="11"/>
        <w:jc w:val="both"/>
      </w:pPr>
      <w:r>
        <w:t>- в диалоге с учителем совершенствовать самостоятельно выработанные критерии оценки.</w:t>
      </w:r>
    </w:p>
    <w:p w:rsidR="007B48F5" w:rsidRPr="009A02ED" w:rsidRDefault="007B48F5" w:rsidP="00D90234">
      <w:pPr>
        <w:pStyle w:val="a9"/>
        <w:spacing w:before="0" w:beforeAutospacing="0" w:after="0" w:afterAutospacing="0"/>
        <w:ind w:hanging="11"/>
        <w:jc w:val="both"/>
        <w:rPr>
          <w:b/>
          <w:u w:val="single"/>
        </w:rPr>
      </w:pPr>
      <w:r w:rsidRPr="009A02ED">
        <w:rPr>
          <w:b/>
          <w:u w:val="single"/>
        </w:rPr>
        <w:t>Познавательные УУД:</w:t>
      </w:r>
    </w:p>
    <w:p w:rsidR="007B48F5" w:rsidRDefault="007B48F5" w:rsidP="00D90234">
      <w:pPr>
        <w:pStyle w:val="a9"/>
        <w:spacing w:before="0" w:beforeAutospacing="0" w:after="0" w:afterAutospacing="0"/>
        <w:ind w:hanging="11"/>
        <w:jc w:val="both"/>
      </w:pPr>
      <w:r>
        <w:t xml:space="preserve"> -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7B48F5" w:rsidRDefault="007B48F5" w:rsidP="00D90234">
      <w:pPr>
        <w:pStyle w:val="a9"/>
        <w:spacing w:before="0" w:beforeAutospacing="0" w:after="0" w:afterAutospacing="0"/>
        <w:ind w:hanging="11"/>
        <w:jc w:val="both"/>
      </w:pPr>
      <w:r>
        <w:t xml:space="preserve"> -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7B48F5" w:rsidRDefault="007B48F5" w:rsidP="00D90234">
      <w:pPr>
        <w:pStyle w:val="a9"/>
        <w:spacing w:before="0" w:beforeAutospacing="0" w:after="0" w:afterAutospacing="0"/>
        <w:ind w:hanging="11"/>
        <w:jc w:val="both"/>
      </w:pPr>
      <w:r>
        <w:t xml:space="preserve"> - 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практике,  </w:t>
      </w:r>
    </w:p>
    <w:p w:rsidR="007B48F5" w:rsidRDefault="007B48F5" w:rsidP="00D90234">
      <w:pPr>
        <w:pStyle w:val="a9"/>
        <w:spacing w:before="0" w:beforeAutospacing="0" w:after="0" w:afterAutospacing="0"/>
        <w:ind w:hanging="11"/>
        <w:jc w:val="both"/>
      </w:pPr>
      <w:r>
        <w:t xml:space="preserve">- использование элементов причинно – следственного анализа; </w:t>
      </w:r>
    </w:p>
    <w:p w:rsidR="007B48F5" w:rsidRDefault="007B48F5" w:rsidP="00D90234">
      <w:pPr>
        <w:pStyle w:val="a9"/>
        <w:spacing w:before="0" w:beforeAutospacing="0" w:after="0" w:afterAutospacing="0"/>
        <w:ind w:hanging="11"/>
        <w:jc w:val="both"/>
      </w:pPr>
      <w:r>
        <w:t xml:space="preserve">- исследование несложных реальных связей и зависимостей; </w:t>
      </w:r>
    </w:p>
    <w:p w:rsidR="007B48F5" w:rsidRDefault="007B48F5" w:rsidP="00D90234">
      <w:pPr>
        <w:pStyle w:val="a9"/>
        <w:spacing w:before="0" w:beforeAutospacing="0" w:after="0" w:afterAutospacing="0"/>
        <w:ind w:hanging="11"/>
        <w:jc w:val="both"/>
      </w:pPr>
      <w:r>
        <w:t>-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7B48F5" w:rsidRDefault="007B48F5" w:rsidP="00D90234">
      <w:pPr>
        <w:pStyle w:val="a9"/>
        <w:spacing w:before="0" w:beforeAutospacing="0" w:after="0" w:afterAutospacing="0"/>
        <w:ind w:hanging="11"/>
        <w:jc w:val="both"/>
      </w:pPr>
      <w:r>
        <w:t xml:space="preserve"> - поиск и извлечение нужной информации по заданной теме и адаптированных источниках различного типа;</w:t>
      </w:r>
    </w:p>
    <w:p w:rsidR="007B48F5" w:rsidRDefault="007B48F5" w:rsidP="00D90234">
      <w:pPr>
        <w:pStyle w:val="a9"/>
        <w:spacing w:before="0" w:beforeAutospacing="0" w:after="0" w:afterAutospacing="0"/>
        <w:ind w:hanging="11"/>
        <w:jc w:val="both"/>
      </w:pPr>
      <w:r>
        <w:t xml:space="preserve"> -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 </w:t>
      </w:r>
    </w:p>
    <w:p w:rsidR="007B48F5" w:rsidRDefault="007B48F5" w:rsidP="00D90234">
      <w:pPr>
        <w:pStyle w:val="a9"/>
        <w:spacing w:before="0" w:beforeAutospacing="0" w:after="0" w:afterAutospacing="0"/>
        <w:ind w:hanging="11"/>
        <w:jc w:val="both"/>
      </w:pPr>
      <w:r>
        <w:t xml:space="preserve">- подкрепление изученных положений конкретными примерами; </w:t>
      </w:r>
    </w:p>
    <w:p w:rsidR="007B48F5" w:rsidRDefault="007B48F5" w:rsidP="00D90234">
      <w:pPr>
        <w:pStyle w:val="a9"/>
        <w:spacing w:before="0" w:beforeAutospacing="0" w:after="0" w:afterAutospacing="0"/>
        <w:ind w:hanging="11"/>
        <w:jc w:val="both"/>
      </w:pPr>
      <w:r>
        <w:lastRenderedPageBreak/>
        <w:t>-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- определение собственного отношения к явлениям современной жизни, формулирование своей точки зрения.</w:t>
      </w:r>
    </w:p>
    <w:p w:rsidR="007B48F5" w:rsidRPr="009A02ED" w:rsidRDefault="007B48F5" w:rsidP="00D90234">
      <w:pPr>
        <w:pStyle w:val="a9"/>
        <w:spacing w:before="0" w:beforeAutospacing="0" w:after="0" w:afterAutospacing="0"/>
        <w:ind w:hanging="11"/>
        <w:jc w:val="both"/>
        <w:rPr>
          <w:b/>
          <w:u w:val="single"/>
        </w:rPr>
      </w:pPr>
      <w:r w:rsidRPr="009A02ED">
        <w:rPr>
          <w:b/>
          <w:u w:val="single"/>
        </w:rPr>
        <w:t>Коммуникативные УУД:</w:t>
      </w:r>
    </w:p>
    <w:p w:rsidR="007B48F5" w:rsidRDefault="007B48F5" w:rsidP="00D90234">
      <w:pPr>
        <w:pStyle w:val="a9"/>
        <w:spacing w:before="0" w:beforeAutospacing="0" w:after="0" w:afterAutospacing="0"/>
        <w:ind w:hanging="11"/>
        <w:jc w:val="both"/>
      </w:pPr>
      <w:r>
        <w:t xml:space="preserve"> - овладение различными видами публичных выступлений (высказывания, монолог, дискуссия) и следование этическим нормам и правилам ведения диалога;</w:t>
      </w:r>
    </w:p>
    <w:p w:rsidR="007B48F5" w:rsidRDefault="007B48F5" w:rsidP="00D90234">
      <w:pPr>
        <w:pStyle w:val="a9"/>
        <w:spacing w:before="0" w:beforeAutospacing="0" w:after="0" w:afterAutospacing="0"/>
        <w:ind w:hanging="11"/>
        <w:jc w:val="both"/>
      </w:pPr>
      <w:r>
        <w:t xml:space="preserve"> - умение взаимодействовать в ходе выполнения групповой работы, вести диалог, участвовать в дискуссии, аргументировать собственную точку зрения; </w:t>
      </w:r>
    </w:p>
    <w:p w:rsidR="007B48F5" w:rsidRDefault="007B48F5" w:rsidP="00D90234">
      <w:pPr>
        <w:pStyle w:val="a9"/>
        <w:spacing w:before="0" w:beforeAutospacing="0" w:after="0" w:afterAutospacing="0"/>
        <w:ind w:hanging="11"/>
        <w:jc w:val="both"/>
      </w:pPr>
      <w:r>
        <w:t>- умение адекватно использовать речевые средства для эффективного решения разнообразных коммуникативных задач.</w:t>
      </w:r>
    </w:p>
    <w:p w:rsidR="007B48F5" w:rsidRDefault="007B48F5" w:rsidP="00D90234">
      <w:pPr>
        <w:pStyle w:val="a9"/>
        <w:spacing w:before="0" w:beforeAutospacing="0" w:after="0" w:afterAutospacing="0"/>
        <w:ind w:hanging="11"/>
        <w:jc w:val="both"/>
        <w:rPr>
          <w:b/>
          <w:bCs/>
          <w:color w:val="000000"/>
          <w:sz w:val="27"/>
          <w:szCs w:val="27"/>
        </w:rPr>
      </w:pPr>
    </w:p>
    <w:p w:rsidR="007B48F5" w:rsidRPr="00F20C65" w:rsidRDefault="007B48F5" w:rsidP="007B48F5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0" w:hanging="11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F20C6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СОДЕ</w:t>
      </w:r>
      <w:r w:rsidR="0089711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РЖАНИЕ  УЧЕБНОГО ПРЕДМЕТА</w:t>
      </w:r>
    </w:p>
    <w:p w:rsidR="007B48F5" w:rsidRDefault="007B48F5" w:rsidP="00D90234">
      <w:pPr>
        <w:pStyle w:val="a9"/>
        <w:spacing w:before="0" w:beforeAutospacing="0" w:after="0" w:afterAutospacing="0"/>
        <w:ind w:hanging="11"/>
        <w:jc w:val="center"/>
        <w:rPr>
          <w:b/>
          <w:bCs/>
          <w:color w:val="000000"/>
          <w:sz w:val="27"/>
          <w:szCs w:val="27"/>
        </w:rPr>
      </w:pPr>
    </w:p>
    <w:p w:rsidR="007B48F5" w:rsidRPr="00F20C65" w:rsidRDefault="007B48F5" w:rsidP="00D90234">
      <w:pPr>
        <w:pStyle w:val="a9"/>
        <w:spacing w:before="0" w:beforeAutospacing="0" w:after="0" w:afterAutospacing="0" w:line="276" w:lineRule="auto"/>
        <w:ind w:right="677" w:hanging="11"/>
        <w:jc w:val="center"/>
        <w:rPr>
          <w:b/>
        </w:rPr>
      </w:pPr>
      <w:r w:rsidRPr="00F20C65">
        <w:rPr>
          <w:b/>
          <w:lang w:val="en-US"/>
        </w:rPr>
        <w:t>I</w:t>
      </w:r>
      <w:r w:rsidRPr="00F20C65">
        <w:rPr>
          <w:b/>
        </w:rPr>
        <w:t>. Экономическая жизнь общества (32 часа)</w:t>
      </w:r>
    </w:p>
    <w:p w:rsidR="007B48F5" w:rsidRDefault="007B48F5" w:rsidP="00D90234">
      <w:pPr>
        <w:pStyle w:val="a9"/>
        <w:spacing w:before="0" w:beforeAutospacing="0" w:after="0" w:afterAutospacing="0"/>
        <w:ind w:right="677" w:hanging="11"/>
        <w:jc w:val="both"/>
      </w:pPr>
      <w:r>
        <w:t>Построение понятия «хозяйство». Построение по</w:t>
      </w:r>
      <w:r>
        <w:softHyphen/>
        <w:t>нятия «экономика». Характеристика потребностей человека и способов их удовлетворения. Выявление основных проблем эко</w:t>
      </w:r>
      <w:r>
        <w:softHyphen/>
        <w:t xml:space="preserve">номики. Определение понятия «благо как способ удовлетворения потребностей». </w:t>
      </w:r>
    </w:p>
    <w:p w:rsidR="007B48F5" w:rsidRDefault="007B48F5" w:rsidP="00D90234">
      <w:pPr>
        <w:pStyle w:val="a9"/>
        <w:spacing w:before="0" w:beforeAutospacing="0" w:after="0" w:afterAutospacing="0"/>
        <w:ind w:right="677" w:hanging="11"/>
        <w:jc w:val="both"/>
      </w:pPr>
      <w:r>
        <w:t>Характеристика факторов производства.</w:t>
      </w:r>
    </w:p>
    <w:p w:rsidR="007B48F5" w:rsidRDefault="007B48F5" w:rsidP="00D90234">
      <w:pPr>
        <w:pStyle w:val="a9"/>
        <w:spacing w:before="0" w:beforeAutospacing="0" w:after="0" w:afterAutospacing="0"/>
        <w:ind w:right="677" w:hanging="11"/>
        <w:jc w:val="both"/>
      </w:pPr>
      <w:r>
        <w:t xml:space="preserve"> Определение понятия «собственность» и её видов: общинной, частной, государственной, личной, муниципальной. </w:t>
      </w:r>
    </w:p>
    <w:p w:rsidR="007B48F5" w:rsidRDefault="007B48F5" w:rsidP="00D90234">
      <w:pPr>
        <w:pStyle w:val="a9"/>
        <w:spacing w:before="0" w:beforeAutospacing="0" w:after="0" w:afterAutospacing="0"/>
        <w:ind w:right="677" w:hanging="11"/>
        <w:jc w:val="both"/>
      </w:pPr>
      <w:r>
        <w:t>Построение понятия экономической системы. Характеристика ти</w:t>
      </w:r>
      <w:r>
        <w:softHyphen/>
        <w:t>пов экономических систем: традиционной, рыночной, командно- административной, смешанной.</w:t>
      </w:r>
    </w:p>
    <w:p w:rsidR="007B48F5" w:rsidRDefault="007B48F5" w:rsidP="00D90234">
      <w:pPr>
        <w:pStyle w:val="a9"/>
        <w:spacing w:before="0" w:beforeAutospacing="0" w:after="0" w:afterAutospacing="0"/>
        <w:ind w:right="677" w:hanging="11"/>
        <w:jc w:val="both"/>
      </w:pPr>
      <w:r>
        <w:t>Построение понятия «рынок». Формулирование закона спроса и предложения. Построение модели рыночного рав</w:t>
      </w:r>
      <w:r>
        <w:softHyphen/>
        <w:t>новесия.</w:t>
      </w:r>
    </w:p>
    <w:p w:rsidR="007B48F5" w:rsidRDefault="007B48F5" w:rsidP="00D90234">
      <w:pPr>
        <w:pStyle w:val="a9"/>
        <w:spacing w:before="0" w:beforeAutospacing="0" w:after="0" w:afterAutospacing="0" w:line="276" w:lineRule="auto"/>
        <w:ind w:right="677" w:hanging="11"/>
        <w:jc w:val="both"/>
      </w:pPr>
    </w:p>
    <w:p w:rsidR="007B48F5" w:rsidRPr="00F20C65" w:rsidRDefault="007B48F5" w:rsidP="00D90234">
      <w:pPr>
        <w:pStyle w:val="a9"/>
        <w:spacing w:before="0" w:beforeAutospacing="0" w:after="0" w:afterAutospacing="0" w:line="276" w:lineRule="auto"/>
        <w:ind w:right="677" w:hanging="11"/>
        <w:jc w:val="center"/>
        <w:rPr>
          <w:b/>
        </w:rPr>
      </w:pPr>
      <w:r w:rsidRPr="00F20C65">
        <w:rPr>
          <w:b/>
          <w:lang w:val="en-US"/>
        </w:rPr>
        <w:t>II</w:t>
      </w:r>
      <w:r w:rsidRPr="00F20C65">
        <w:rPr>
          <w:b/>
        </w:rPr>
        <w:t>. Социальная сфера (20 часов)</w:t>
      </w:r>
    </w:p>
    <w:p w:rsidR="007B48F5" w:rsidRDefault="007B48F5" w:rsidP="00D90234">
      <w:pPr>
        <w:pStyle w:val="a9"/>
        <w:spacing w:before="0" w:beforeAutospacing="0" w:after="0" w:afterAutospacing="0"/>
        <w:ind w:right="677" w:hanging="11"/>
        <w:jc w:val="both"/>
      </w:pPr>
      <w:r>
        <w:t>Построение модели социальной структуры. Ха</w:t>
      </w:r>
      <w:r>
        <w:softHyphen/>
        <w:t xml:space="preserve">рактеристика социальных отношений. Формулирование понятия «социальная общность» и определения признаков социальной общности. </w:t>
      </w:r>
    </w:p>
    <w:p w:rsidR="007B48F5" w:rsidRDefault="007B48F5" w:rsidP="00D90234">
      <w:pPr>
        <w:pStyle w:val="a9"/>
        <w:spacing w:before="0" w:beforeAutospacing="0" w:after="0" w:afterAutospacing="0"/>
        <w:ind w:right="677" w:hanging="11"/>
        <w:jc w:val="both"/>
      </w:pPr>
      <w:r>
        <w:t>Формулирование понятий «страта» и «социальная стратификация». Характеристика систем социальной стратифи</w:t>
      </w:r>
      <w:r>
        <w:softHyphen/>
        <w:t>кации: рабства, кастовой, сословной, классовой.</w:t>
      </w:r>
    </w:p>
    <w:p w:rsidR="007B48F5" w:rsidRDefault="007B48F5" w:rsidP="00D90234">
      <w:pPr>
        <w:pStyle w:val="a9"/>
        <w:spacing w:before="0" w:beforeAutospacing="0" w:after="0" w:afterAutospacing="0"/>
        <w:ind w:right="677" w:hanging="11"/>
        <w:jc w:val="both"/>
      </w:pPr>
      <w:r>
        <w:t>Определение понятия «социально-этническая общность». Анализ исторических форм складывания социально</w:t>
      </w:r>
      <w:r>
        <w:softHyphen/>
        <w:t>этнических общностей: семьи, рода, клана, племени. Анализ про</w:t>
      </w:r>
      <w:r>
        <w:softHyphen/>
        <w:t>блем межнациональных отношений. Характеристика межнацио</w:t>
      </w:r>
      <w:r>
        <w:softHyphen/>
        <w:t>нальных отношений в России.</w:t>
      </w:r>
    </w:p>
    <w:p w:rsidR="007B48F5" w:rsidRDefault="007B48F5" w:rsidP="007B48F5">
      <w:pPr>
        <w:pStyle w:val="a9"/>
        <w:spacing w:before="0" w:beforeAutospacing="0" w:after="0" w:afterAutospacing="0"/>
        <w:ind w:right="677" w:hanging="11"/>
        <w:jc w:val="both"/>
      </w:pPr>
      <w:r>
        <w:t>Определение понятий «социальная роль» и «со</w:t>
      </w:r>
      <w:r>
        <w:softHyphen/>
        <w:t>циальный статус». Характеристика видов социальных статусов: врождённых, приобретённых. Построение понятия «социальная мобильность». Определение направлений социальной мобильно</w:t>
      </w:r>
      <w:r>
        <w:softHyphen/>
        <w:t>сти: вертикальной (восходящей и нисходящей) и горизонтальной и каналов социальной мобильности.</w:t>
      </w:r>
    </w:p>
    <w:p w:rsidR="007B48F5" w:rsidRDefault="007B48F5" w:rsidP="007B48F5">
      <w:pPr>
        <w:pStyle w:val="a9"/>
        <w:spacing w:before="0" w:beforeAutospacing="0" w:after="0" w:afterAutospacing="0"/>
        <w:ind w:right="677" w:hanging="11"/>
        <w:jc w:val="both"/>
      </w:pPr>
      <w:r>
        <w:lastRenderedPageBreak/>
        <w:t>Построение понятия «социальные нормы». Выде</w:t>
      </w:r>
      <w:r>
        <w:softHyphen/>
        <w:t>ление особенностей и видов (позитивное, негативное) девиантного поведения. Определение понятия «социальный конфликт». Опре</w:t>
      </w:r>
      <w:r>
        <w:softHyphen/>
        <w:t>деление путей разрешения социальных конфликтов. Построение понятий «социальный контроль» и «социальные санкции». Ха</w:t>
      </w:r>
      <w:r>
        <w:softHyphen/>
        <w:t>рактеристика видов социальных санкций: позитивных, негатив</w:t>
      </w:r>
      <w:r>
        <w:softHyphen/>
        <w:t>ных; формальных, неформальных.</w:t>
      </w:r>
    </w:p>
    <w:p w:rsidR="007B48F5" w:rsidRDefault="007B48F5" w:rsidP="007B48F5">
      <w:pPr>
        <w:pStyle w:val="a9"/>
        <w:spacing w:before="0" w:beforeAutospacing="0" w:after="0" w:afterAutospacing="0"/>
        <w:ind w:right="677" w:hanging="11"/>
        <w:jc w:val="both"/>
      </w:pPr>
      <w:r>
        <w:t>Построение понятия «семья». Характеристика исторического развития семьи. Выделение функции семьи в об</w:t>
      </w:r>
      <w:r>
        <w:softHyphen/>
        <w:t>ществе. Определение видов семьи: патриархальной, демократиче</w:t>
      </w:r>
      <w:r>
        <w:softHyphen/>
        <w:t>ской; нуклеарной, расширенной, полигамной. Выявление тенден</w:t>
      </w:r>
      <w:r>
        <w:softHyphen/>
        <w:t>ций развития социальных институтов семьи и брака.</w:t>
      </w:r>
    </w:p>
    <w:p w:rsidR="007B48F5" w:rsidRDefault="007B48F5" w:rsidP="007B48F5">
      <w:pPr>
        <w:pStyle w:val="a9"/>
        <w:spacing w:before="0" w:beforeAutospacing="0" w:after="0" w:afterAutospacing="0"/>
        <w:ind w:right="677" w:hanging="11"/>
        <w:jc w:val="both"/>
      </w:pPr>
      <w:r>
        <w:t>Выявление особенностей и роли молодёжи как особой социальной группы. Анализ проблем взаимоотношений поколений.</w:t>
      </w:r>
    </w:p>
    <w:p w:rsidR="007B48F5" w:rsidRPr="009A02ED" w:rsidRDefault="007B48F5" w:rsidP="007B48F5">
      <w:pPr>
        <w:pStyle w:val="a9"/>
        <w:spacing w:before="0" w:beforeAutospacing="0" w:after="0" w:afterAutospacing="0" w:line="276" w:lineRule="auto"/>
        <w:ind w:right="677" w:hanging="11"/>
        <w:jc w:val="center"/>
        <w:rPr>
          <w:b/>
        </w:rPr>
      </w:pPr>
    </w:p>
    <w:p w:rsidR="007B48F5" w:rsidRPr="00F20C65" w:rsidRDefault="007B48F5" w:rsidP="007B48F5">
      <w:pPr>
        <w:pStyle w:val="a9"/>
        <w:spacing w:before="0" w:beforeAutospacing="0" w:after="0" w:afterAutospacing="0" w:line="276" w:lineRule="auto"/>
        <w:ind w:right="677" w:hanging="11"/>
        <w:jc w:val="center"/>
        <w:rPr>
          <w:b/>
        </w:rPr>
      </w:pPr>
      <w:r w:rsidRPr="00F20C65">
        <w:rPr>
          <w:b/>
          <w:lang w:val="en-US"/>
        </w:rPr>
        <w:t>III</w:t>
      </w:r>
      <w:r w:rsidRPr="00F20C65">
        <w:rPr>
          <w:b/>
        </w:rPr>
        <w:t>. Политическая жизнь общества</w:t>
      </w:r>
      <w:r>
        <w:rPr>
          <w:b/>
        </w:rPr>
        <w:t xml:space="preserve"> (16</w:t>
      </w:r>
      <w:r w:rsidRPr="00F20C65">
        <w:rPr>
          <w:b/>
        </w:rPr>
        <w:t xml:space="preserve"> часов)</w:t>
      </w:r>
    </w:p>
    <w:p w:rsidR="007B48F5" w:rsidRDefault="007B48F5" w:rsidP="007B48F5">
      <w:pPr>
        <w:pStyle w:val="a9"/>
        <w:spacing w:before="0" w:beforeAutospacing="0" w:after="0" w:afterAutospacing="0"/>
        <w:ind w:right="677" w:hanging="11"/>
        <w:jc w:val="both"/>
      </w:pPr>
      <w:r>
        <w:t>Определение понятий «политика», «власть», «по</w:t>
      </w:r>
      <w:r>
        <w:softHyphen/>
        <w:t>литическая коммуникация», «политическая система».</w:t>
      </w:r>
    </w:p>
    <w:p w:rsidR="007B48F5" w:rsidRDefault="007B48F5" w:rsidP="007B48F5">
      <w:pPr>
        <w:pStyle w:val="a9"/>
        <w:spacing w:before="0" w:beforeAutospacing="0" w:after="0" w:afterAutospacing="0"/>
        <w:ind w:right="677" w:hanging="11"/>
        <w:jc w:val="both"/>
      </w:pPr>
      <w:r>
        <w:t>Построение понятия «гражданское общество». Вы</w:t>
      </w:r>
      <w:r>
        <w:softHyphen/>
        <w:t>деление признаков и структуры гражданского общества. Построе</w:t>
      </w:r>
      <w:r>
        <w:softHyphen/>
        <w:t>ние понятий «правовое государство» и «социальное государство».</w:t>
      </w:r>
    </w:p>
    <w:p w:rsidR="007B48F5" w:rsidRDefault="007B48F5" w:rsidP="007B48F5">
      <w:pPr>
        <w:pStyle w:val="a9"/>
        <w:spacing w:before="0" w:beforeAutospacing="0" w:after="0" w:afterAutospacing="0"/>
        <w:ind w:right="677" w:hanging="11"/>
        <w:jc w:val="both"/>
      </w:pPr>
      <w:r>
        <w:t>Построение понятия «политическая партия». Характеристика видов политических партий (по идеологии, по способам организации). Формулирование понятий «общественно- политическое движение», «профессиональный союз», «обще</w:t>
      </w:r>
      <w:r>
        <w:softHyphen/>
        <w:t>ственная организация», «группа давления», «лобби».</w:t>
      </w:r>
    </w:p>
    <w:p w:rsidR="007B48F5" w:rsidRDefault="007B48F5" w:rsidP="007B48F5">
      <w:pPr>
        <w:pStyle w:val="a9"/>
        <w:spacing w:before="0" w:beforeAutospacing="0" w:after="0" w:afterAutospacing="0"/>
        <w:ind w:right="677" w:hanging="11"/>
        <w:jc w:val="both"/>
      </w:pPr>
      <w:r>
        <w:t>Формулирование понятия «избирательная систе</w:t>
      </w:r>
      <w:r>
        <w:softHyphen/>
        <w:t>ма». Характеристика видов избирательных систем (мажоритар</w:t>
      </w:r>
      <w:r>
        <w:softHyphen/>
        <w:t>ная (абсолютного большинства, относительного большинства, квалифицированного большинства), пропорциональная, смешан</w:t>
      </w:r>
      <w:r>
        <w:softHyphen/>
        <w:t>ная).</w:t>
      </w:r>
    </w:p>
    <w:p w:rsidR="007B48F5" w:rsidRDefault="007B48F5" w:rsidP="007B48F5">
      <w:pPr>
        <w:pStyle w:val="a9"/>
        <w:spacing w:before="0" w:beforeAutospacing="0" w:after="0" w:afterAutospacing="0"/>
        <w:ind w:right="677" w:hanging="11"/>
        <w:jc w:val="both"/>
      </w:pPr>
      <w:r>
        <w:t>Определение понятия «политическое поведение». Характеристика политического участия (лидеры, активисты, по</w:t>
      </w:r>
      <w:r>
        <w:softHyphen/>
        <w:t>следователи, лидеры мнения) и абсентеизма. Формулирование понятий «политическое лидерство» и «политическая элита».</w:t>
      </w:r>
    </w:p>
    <w:p w:rsidR="007B48F5" w:rsidRDefault="007B48F5" w:rsidP="007B48F5">
      <w:pPr>
        <w:pStyle w:val="a9"/>
        <w:spacing w:before="0" w:beforeAutospacing="0" w:after="0" w:afterAutospacing="0"/>
        <w:ind w:right="677" w:hanging="11"/>
        <w:jc w:val="both"/>
      </w:pPr>
    </w:p>
    <w:p w:rsidR="007B48F5" w:rsidRDefault="007B48F5" w:rsidP="007B48F5">
      <w:pPr>
        <w:pStyle w:val="a9"/>
        <w:spacing w:before="0" w:beforeAutospacing="0" w:after="0" w:afterAutospacing="0"/>
        <w:ind w:right="677" w:hanging="11"/>
        <w:jc w:val="both"/>
      </w:pPr>
    </w:p>
    <w:p w:rsidR="007B48F5" w:rsidRDefault="007B48F5" w:rsidP="007B48F5">
      <w:pPr>
        <w:pStyle w:val="a9"/>
        <w:spacing w:before="0" w:beforeAutospacing="0" w:after="0" w:afterAutospacing="0"/>
        <w:ind w:right="677" w:hanging="11"/>
        <w:jc w:val="both"/>
      </w:pPr>
    </w:p>
    <w:p w:rsidR="007B48F5" w:rsidRDefault="007B48F5" w:rsidP="007B48F5">
      <w:pPr>
        <w:pStyle w:val="a9"/>
        <w:spacing w:before="0" w:beforeAutospacing="0" w:after="0" w:afterAutospacing="0"/>
        <w:ind w:right="677" w:hanging="11"/>
        <w:jc w:val="both"/>
      </w:pPr>
    </w:p>
    <w:p w:rsidR="007B48F5" w:rsidRDefault="007B48F5" w:rsidP="007B48F5">
      <w:pPr>
        <w:pStyle w:val="a9"/>
        <w:spacing w:before="0" w:beforeAutospacing="0" w:after="0" w:afterAutospacing="0"/>
        <w:ind w:right="677" w:hanging="11"/>
        <w:jc w:val="both"/>
      </w:pPr>
    </w:p>
    <w:p w:rsidR="007B48F5" w:rsidRDefault="007B48F5" w:rsidP="007B48F5">
      <w:pPr>
        <w:pStyle w:val="a9"/>
        <w:spacing w:before="0" w:beforeAutospacing="0" w:after="0" w:afterAutospacing="0"/>
        <w:ind w:right="677" w:hanging="11"/>
        <w:jc w:val="both"/>
      </w:pPr>
    </w:p>
    <w:p w:rsidR="007B48F5" w:rsidRDefault="007B48F5" w:rsidP="007B48F5">
      <w:pPr>
        <w:pStyle w:val="a9"/>
        <w:spacing w:before="0" w:beforeAutospacing="0" w:after="0" w:afterAutospacing="0"/>
        <w:ind w:right="677" w:hanging="11"/>
        <w:jc w:val="both"/>
      </w:pPr>
    </w:p>
    <w:p w:rsidR="007B48F5" w:rsidRDefault="007B48F5" w:rsidP="007B48F5">
      <w:pPr>
        <w:pStyle w:val="a9"/>
        <w:spacing w:before="0" w:beforeAutospacing="0" w:after="0" w:afterAutospacing="0"/>
        <w:ind w:right="677" w:hanging="11"/>
        <w:jc w:val="both"/>
      </w:pPr>
    </w:p>
    <w:p w:rsidR="007B48F5" w:rsidRDefault="007B48F5" w:rsidP="007B48F5">
      <w:pPr>
        <w:pStyle w:val="a9"/>
        <w:spacing w:before="0" w:beforeAutospacing="0" w:after="0" w:afterAutospacing="0"/>
        <w:ind w:right="677" w:hanging="11"/>
        <w:jc w:val="both"/>
      </w:pPr>
    </w:p>
    <w:p w:rsidR="007B48F5" w:rsidRDefault="007B48F5" w:rsidP="007B48F5">
      <w:pPr>
        <w:pStyle w:val="a9"/>
        <w:spacing w:before="0" w:beforeAutospacing="0" w:after="0" w:afterAutospacing="0"/>
        <w:ind w:right="677" w:hanging="11"/>
        <w:jc w:val="both"/>
      </w:pPr>
    </w:p>
    <w:p w:rsidR="007B48F5" w:rsidRDefault="007B48F5" w:rsidP="007B48F5">
      <w:pPr>
        <w:pStyle w:val="a9"/>
        <w:spacing w:before="0" w:beforeAutospacing="0" w:after="0" w:afterAutospacing="0"/>
        <w:ind w:right="677" w:hanging="11"/>
        <w:jc w:val="both"/>
      </w:pPr>
    </w:p>
    <w:p w:rsidR="007B48F5" w:rsidRDefault="007B48F5" w:rsidP="007B48F5">
      <w:pPr>
        <w:pStyle w:val="a9"/>
        <w:spacing w:before="0" w:beforeAutospacing="0" w:after="0" w:afterAutospacing="0"/>
        <w:ind w:right="677" w:hanging="11"/>
        <w:jc w:val="both"/>
      </w:pPr>
    </w:p>
    <w:p w:rsidR="007B48F5" w:rsidRDefault="007B48F5" w:rsidP="007B48F5">
      <w:pPr>
        <w:pStyle w:val="a9"/>
        <w:spacing w:before="0" w:beforeAutospacing="0" w:after="0" w:afterAutospacing="0"/>
        <w:ind w:right="677" w:hanging="11"/>
        <w:jc w:val="both"/>
      </w:pPr>
    </w:p>
    <w:p w:rsidR="007B48F5" w:rsidRDefault="007B48F5" w:rsidP="007B48F5">
      <w:pPr>
        <w:pStyle w:val="a9"/>
        <w:spacing w:before="0" w:beforeAutospacing="0" w:after="0" w:afterAutospacing="0"/>
        <w:ind w:right="677" w:hanging="11"/>
        <w:jc w:val="both"/>
      </w:pPr>
    </w:p>
    <w:p w:rsidR="007B48F5" w:rsidRDefault="007B48F5" w:rsidP="007B48F5">
      <w:pPr>
        <w:pStyle w:val="ab"/>
        <w:widowControl w:val="0"/>
        <w:autoSpaceDE w:val="0"/>
        <w:autoSpaceDN w:val="0"/>
        <w:adjustRightInd w:val="0"/>
        <w:ind w:left="720"/>
        <w:contextualSpacing/>
        <w:rPr>
          <w:b/>
          <w:sz w:val="24"/>
          <w:szCs w:val="24"/>
        </w:rPr>
      </w:pPr>
    </w:p>
    <w:p w:rsidR="0089711E" w:rsidRDefault="0089711E" w:rsidP="0089711E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РАСПРЕДЕЛЕНИЕ ЧАСОВ, ОТВОДИМЫХ НА ОСВОЕНИЕ КАЖДОЙ ТЕМЫ</w:t>
      </w:r>
    </w:p>
    <w:tbl>
      <w:tblPr>
        <w:tblStyle w:val="a4"/>
        <w:tblpPr w:leftFromText="180" w:rightFromText="180" w:vertAnchor="page" w:horzAnchor="margin" w:tblpY="2491"/>
        <w:tblW w:w="14323" w:type="dxa"/>
        <w:tblLook w:val="04A0" w:firstRow="1" w:lastRow="0" w:firstColumn="1" w:lastColumn="0" w:noHBand="0" w:noVBand="1"/>
      </w:tblPr>
      <w:tblGrid>
        <w:gridCol w:w="918"/>
        <w:gridCol w:w="7582"/>
        <w:gridCol w:w="2038"/>
        <w:gridCol w:w="3774"/>
        <w:gridCol w:w="11"/>
      </w:tblGrid>
      <w:tr w:rsidR="0089711E" w:rsidRPr="00F20C65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F20C6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65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582" w:type="dxa"/>
          </w:tcPr>
          <w:p w:rsidR="0089711E" w:rsidRPr="00F20C6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6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038" w:type="dxa"/>
          </w:tcPr>
          <w:p w:rsidR="0089711E" w:rsidRPr="00F20C6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6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3774" w:type="dxa"/>
          </w:tcPr>
          <w:p w:rsidR="0089711E" w:rsidRPr="00F20C65" w:rsidRDefault="0089711E" w:rsidP="0089711E">
            <w:pPr>
              <w:pStyle w:val="a3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F20C65">
              <w:rPr>
                <w:b/>
                <w:color w:val="000000"/>
                <w:sz w:val="24"/>
                <w:szCs w:val="24"/>
              </w:rPr>
              <w:t>Кол-во контрольных работ, учебных проектов</w:t>
            </w:r>
          </w:p>
        </w:tc>
      </w:tr>
      <w:tr w:rsidR="0089711E" w:rsidRPr="00F20C65" w:rsidTr="0089711E">
        <w:tc>
          <w:tcPr>
            <w:tcW w:w="14323" w:type="dxa"/>
            <w:gridSpan w:val="5"/>
          </w:tcPr>
          <w:p w:rsidR="0089711E" w:rsidRPr="007B48F5" w:rsidRDefault="0089711E" w:rsidP="0089711E">
            <w:pPr>
              <w:pStyle w:val="a3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7B48F5">
              <w:rPr>
                <w:rFonts w:eastAsia="Times New Roman"/>
                <w:b/>
                <w:sz w:val="24"/>
                <w:szCs w:val="24"/>
              </w:rPr>
              <w:t>Экономическая жизнь общества (32ч.)</w:t>
            </w:r>
          </w:p>
        </w:tc>
      </w:tr>
      <w:tr w:rsidR="0089711E" w:rsidRPr="00EC1D14" w:rsidTr="0089711E">
        <w:trPr>
          <w:gridAfter w:val="1"/>
          <w:wAfter w:w="11" w:type="dxa"/>
          <w:trHeight w:val="360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 Роль экономики в жизни общества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экономики с другими сферами жизни общества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Экономика: наука и хозяйство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экономической науки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рост и развитие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экономического роста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циклы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Рыночные отношения в экономике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Конкуренция и монополия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рыночная система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Фирма в экономике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Издержки и прибыль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Налоги, уплачиваемые предприятиями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предпринимательской деятельности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открыть своё дело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Слагаемые успеха в бизнесе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</w:t>
            </w: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менеджмента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маркетинга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 "Мой бизнес-план"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</w:t>
            </w: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"экономика в жизни общества"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государство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в государственной экономической политике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в экономике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институты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Инфляция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и безработица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 виды безработицы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экономика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проблемы экономики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культура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поведение участников экономической деятельности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"Экономическая жизнь общества"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EC1D14">
              <w:rPr>
                <w:color w:val="000000"/>
                <w:sz w:val="24"/>
                <w:szCs w:val="24"/>
              </w:rPr>
              <w:t>к/р</w:t>
            </w:r>
          </w:p>
        </w:tc>
      </w:tr>
      <w:tr w:rsidR="0089711E" w:rsidRPr="00EC1D14" w:rsidTr="0089711E">
        <w:tc>
          <w:tcPr>
            <w:tcW w:w="14323" w:type="dxa"/>
            <w:gridSpan w:val="5"/>
          </w:tcPr>
          <w:p w:rsidR="0089711E" w:rsidRPr="007B48F5" w:rsidRDefault="0089711E" w:rsidP="0089711E">
            <w:pPr>
              <w:pStyle w:val="a3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7B48F5">
              <w:rPr>
                <w:rFonts w:eastAsia="Times New Roman"/>
                <w:b/>
                <w:sz w:val="24"/>
                <w:szCs w:val="24"/>
              </w:rPr>
              <w:t>Социальная сфера (20ч.)</w:t>
            </w: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 структура общества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стратификация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нормы и отклоняющееся поведение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Девиантное поведение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Преступность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Нации и межнациональные отношения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Межнациональные конфликты и пути их преодоления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политика в России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 "Газета межнационального общения"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быт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в современном обществе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"Семейные отношения"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 - социальный пол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Гендерные отношения в современном обществе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 в современном обществе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 "Молодёжная субкультура"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Демографическая ситуация в современной России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"Социальная сфера"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EC1D14">
              <w:rPr>
                <w:color w:val="000000"/>
                <w:sz w:val="24"/>
                <w:szCs w:val="24"/>
              </w:rPr>
              <w:t>тест</w:t>
            </w: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"Социальная сфера"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c>
          <w:tcPr>
            <w:tcW w:w="14323" w:type="dxa"/>
            <w:gridSpan w:val="5"/>
          </w:tcPr>
          <w:p w:rsidR="0089711E" w:rsidRPr="007B48F5" w:rsidRDefault="0089711E" w:rsidP="0089711E">
            <w:pPr>
              <w:pStyle w:val="a3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7B48F5">
              <w:rPr>
                <w:rFonts w:eastAsia="Times New Roman"/>
                <w:b/>
                <w:sz w:val="24"/>
                <w:szCs w:val="24"/>
              </w:rPr>
              <w:t>Политическая жизнь общества (16ч.)</w:t>
            </w: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и власть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сфера и политические институты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власть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система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Политический режим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общество и правовое государство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самоуправление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Демократические выборы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 и партийные системы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элита и политическое лидерство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Политическое сознание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Политическое поведение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Политический процесс и культура политического участия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«Политическая жизнь общества»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EC1D14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1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82" w:type="dxa"/>
          </w:tcPr>
          <w:p w:rsidR="0089711E" w:rsidRPr="00EC1D14" w:rsidRDefault="0089711E" w:rsidP="008971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1D1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обществознания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EC1D14">
              <w:rPr>
                <w:color w:val="000000"/>
                <w:sz w:val="24"/>
                <w:szCs w:val="24"/>
              </w:rPr>
              <w:t>к/р</w:t>
            </w: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EC1D14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1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по курсу обществознания</w:t>
            </w:r>
          </w:p>
        </w:tc>
        <w:tc>
          <w:tcPr>
            <w:tcW w:w="2038" w:type="dxa"/>
          </w:tcPr>
          <w:p w:rsidR="0089711E" w:rsidRPr="007B48F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EC1D14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89711E" w:rsidRPr="00DC2F1D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38" w:type="dxa"/>
          </w:tcPr>
          <w:p w:rsidR="0089711E" w:rsidRPr="00F20C65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  <w:tc>
          <w:tcPr>
            <w:tcW w:w="3774" w:type="dxa"/>
          </w:tcPr>
          <w:p w:rsidR="0089711E" w:rsidRPr="00EC1D14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</w:tbl>
    <w:p w:rsidR="0089711E" w:rsidRDefault="0089711E" w:rsidP="0089711E"/>
    <w:p w:rsidR="007B48F5" w:rsidRPr="0089711E" w:rsidRDefault="0089711E" w:rsidP="0089711E">
      <w:pPr>
        <w:tabs>
          <w:tab w:val="left" w:pos="3120"/>
        </w:tabs>
      </w:pPr>
      <w:r>
        <w:tab/>
      </w:r>
    </w:p>
    <w:p w:rsidR="007B48F5" w:rsidRDefault="007B48F5" w:rsidP="007B48F5">
      <w:pPr>
        <w:pStyle w:val="a9"/>
        <w:spacing w:before="0" w:beforeAutospacing="0" w:after="0" w:afterAutospacing="0"/>
        <w:ind w:hanging="11"/>
        <w:contextualSpacing/>
        <w:jc w:val="both"/>
      </w:pPr>
    </w:p>
    <w:p w:rsidR="007B48F5" w:rsidRDefault="007B48F5" w:rsidP="007B48F5">
      <w:pPr>
        <w:spacing w:line="240" w:lineRule="auto"/>
        <w:contextualSpacing/>
      </w:pPr>
    </w:p>
    <w:sectPr w:rsidR="007B48F5" w:rsidSect="00AB6037">
      <w:headerReference w:type="default" r:id="rId8"/>
      <w:type w:val="continuous"/>
      <w:pgSz w:w="16838" w:h="11906" w:orient="landscape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8F5" w:rsidRDefault="007B48F5" w:rsidP="007B48F5">
      <w:pPr>
        <w:spacing w:after="0" w:line="240" w:lineRule="auto"/>
      </w:pPr>
      <w:r>
        <w:separator/>
      </w:r>
    </w:p>
  </w:endnote>
  <w:endnote w:type="continuationSeparator" w:id="0">
    <w:p w:rsidR="007B48F5" w:rsidRDefault="007B48F5" w:rsidP="007B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8F5" w:rsidRDefault="007B48F5" w:rsidP="007B48F5">
      <w:pPr>
        <w:spacing w:after="0" w:line="240" w:lineRule="auto"/>
      </w:pPr>
      <w:r>
        <w:separator/>
      </w:r>
    </w:p>
  </w:footnote>
  <w:footnote w:type="continuationSeparator" w:id="0">
    <w:p w:rsidR="007B48F5" w:rsidRDefault="007B48F5" w:rsidP="007B4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8834720"/>
      <w:docPartObj>
        <w:docPartGallery w:val="Page Numbers (Top of Page)"/>
        <w:docPartUnique/>
      </w:docPartObj>
    </w:sdtPr>
    <w:sdtEndPr/>
    <w:sdtContent>
      <w:p w:rsidR="007B48F5" w:rsidRDefault="00526627">
        <w:pPr>
          <w:pStyle w:val="a5"/>
          <w:jc w:val="right"/>
        </w:pPr>
        <w:r>
          <w:fldChar w:fldCharType="begin"/>
        </w:r>
        <w:r w:rsidR="007B48F5">
          <w:instrText>PAGE   \* MERGEFORMAT</w:instrText>
        </w:r>
        <w:r>
          <w:fldChar w:fldCharType="separate"/>
        </w:r>
        <w:r w:rsidR="00AB6037">
          <w:rPr>
            <w:noProof/>
          </w:rPr>
          <w:t>5</w:t>
        </w:r>
        <w:r>
          <w:fldChar w:fldCharType="end"/>
        </w:r>
      </w:p>
    </w:sdtContent>
  </w:sdt>
  <w:p w:rsidR="007B48F5" w:rsidRDefault="007B48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51CC"/>
    <w:multiLevelType w:val="hybridMultilevel"/>
    <w:tmpl w:val="E4309876"/>
    <w:lvl w:ilvl="0" w:tplc="06CCF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A368C"/>
    <w:multiLevelType w:val="hybridMultilevel"/>
    <w:tmpl w:val="E4309876"/>
    <w:lvl w:ilvl="0" w:tplc="06CCF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44C"/>
    <w:rsid w:val="002B744C"/>
    <w:rsid w:val="00394C77"/>
    <w:rsid w:val="00526627"/>
    <w:rsid w:val="007B48F5"/>
    <w:rsid w:val="00867CFD"/>
    <w:rsid w:val="0089711E"/>
    <w:rsid w:val="00A9429B"/>
    <w:rsid w:val="00AB6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8B0A"/>
  <w15:docId w15:val="{C7BA4B8A-EE88-4BEA-9615-45FF858A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8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8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7B48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B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48F5"/>
  </w:style>
  <w:style w:type="paragraph" w:styleId="a7">
    <w:name w:val="footer"/>
    <w:basedOn w:val="a"/>
    <w:link w:val="a8"/>
    <w:uiPriority w:val="99"/>
    <w:unhideWhenUsed/>
    <w:rsid w:val="007B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48F5"/>
  </w:style>
  <w:style w:type="paragraph" w:styleId="a9">
    <w:name w:val="Normal (Web)"/>
    <w:basedOn w:val="a"/>
    <w:uiPriority w:val="99"/>
    <w:semiHidden/>
    <w:unhideWhenUsed/>
    <w:rsid w:val="007B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1"/>
    <w:locked/>
    <w:rsid w:val="007B48F5"/>
  </w:style>
  <w:style w:type="paragraph" w:styleId="ab">
    <w:name w:val="No Spacing"/>
    <w:link w:val="aa"/>
    <w:uiPriority w:val="1"/>
    <w:qFormat/>
    <w:rsid w:val="007B48F5"/>
    <w:pPr>
      <w:spacing w:after="0" w:line="240" w:lineRule="auto"/>
    </w:pPr>
  </w:style>
  <w:style w:type="character" w:customStyle="1" w:styleId="c0">
    <w:name w:val="c0"/>
    <w:basedOn w:val="a0"/>
    <w:rsid w:val="007B48F5"/>
  </w:style>
  <w:style w:type="paragraph" w:styleId="ac">
    <w:name w:val="Balloon Text"/>
    <w:basedOn w:val="a"/>
    <w:link w:val="ad"/>
    <w:uiPriority w:val="99"/>
    <w:semiHidden/>
    <w:unhideWhenUsed/>
    <w:rsid w:val="007B4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B4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2020-10-04T05:54:00Z</cp:lastPrinted>
  <dcterms:created xsi:type="dcterms:W3CDTF">2020-09-20T12:36:00Z</dcterms:created>
  <dcterms:modified xsi:type="dcterms:W3CDTF">2020-10-27T11:00:00Z</dcterms:modified>
</cp:coreProperties>
</file>