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1D" w:rsidRDefault="00DC2F1D" w:rsidP="00B926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C2F1D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8258175" cy="6409717"/>
            <wp:effectExtent l="0" t="0" r="0" b="0"/>
            <wp:docPr id="1" name="Рисунок 1" descr="C:\Users\Учитель\Desktop\Презентация Microsoft PowerPoint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29"/>
                    <a:stretch/>
                  </pic:blipFill>
                  <pic:spPr bwMode="auto">
                    <a:xfrm>
                      <a:off x="0" y="0"/>
                      <a:ext cx="8259119" cy="6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1D" w:rsidRDefault="00DC2F1D" w:rsidP="00B926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C2F1D" w:rsidRDefault="00DC2F1D" w:rsidP="00B926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E543B" w:rsidRDefault="004E543B" w:rsidP="00B926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6020BA" w:rsidRDefault="006020BA" w:rsidP="00B92682">
      <w:pPr>
        <w:pStyle w:val="a3"/>
        <w:spacing w:before="0" w:beforeAutospacing="0" w:after="0" w:afterAutospacing="0"/>
        <w:jc w:val="center"/>
      </w:pPr>
      <w:r>
        <w:t>к Программе по обществознанию в 11 классе (базовый уровень).</w:t>
      </w:r>
    </w:p>
    <w:p w:rsidR="006020BA" w:rsidRPr="006020BA" w:rsidRDefault="006020BA" w:rsidP="00B92682">
      <w:pPr>
        <w:pStyle w:val="a3"/>
        <w:spacing w:before="0" w:beforeAutospacing="0" w:after="0" w:afterAutospacing="0"/>
        <w:jc w:val="center"/>
      </w:pPr>
    </w:p>
    <w:p w:rsidR="008A24A5" w:rsidRDefault="004E543B" w:rsidP="00DC2F1D">
      <w:pPr>
        <w:pStyle w:val="a3"/>
        <w:spacing w:before="0" w:beforeAutospacing="0" w:after="0" w:afterAutospacing="0" w:line="276" w:lineRule="auto"/>
        <w:ind w:left="1418" w:right="677"/>
        <w:jc w:val="both"/>
        <w:rPr>
          <w:color w:val="000000"/>
        </w:rPr>
      </w:pPr>
      <w:r>
        <w:rPr>
          <w:color w:val="000000"/>
        </w:rPr>
        <w:t>Настоящая рабочая программа составлена на основе следующих документов:</w:t>
      </w:r>
    </w:p>
    <w:p w:rsidR="006113C8" w:rsidRPr="006113C8" w:rsidRDefault="004E543B" w:rsidP="00DC2F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right="677"/>
        <w:jc w:val="both"/>
      </w:pPr>
      <w:r>
        <w:rPr>
          <w:color w:val="000000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</w:t>
      </w:r>
      <w:r w:rsidR="006113C8">
        <w:rPr>
          <w:color w:val="000000"/>
        </w:rPr>
        <w:t>ерации № 1897 от 17.12.2010 г);</w:t>
      </w:r>
    </w:p>
    <w:p w:rsidR="006113C8" w:rsidRPr="006113C8" w:rsidRDefault="004E543B" w:rsidP="00DC2F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right="677"/>
        <w:jc w:val="both"/>
      </w:pPr>
      <w:r>
        <w:rPr>
          <w:color w:val="000000"/>
        </w:rPr>
        <w:t>Федерального компонента государственного образовательного стандарта</w:t>
      </w:r>
      <w:r>
        <w:t xml:space="preserve"> </w:t>
      </w:r>
      <w:r>
        <w:rPr>
          <w:color w:val="262626"/>
        </w:rPr>
        <w:t>среднего (полного) общего образования на базовом уровне</w:t>
      </w:r>
      <w:r>
        <w:t xml:space="preserve"> </w:t>
      </w:r>
    </w:p>
    <w:p w:rsidR="006113C8" w:rsidRPr="006113C8" w:rsidRDefault="004E543B" w:rsidP="00DC2F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right="677"/>
        <w:jc w:val="both"/>
      </w:pPr>
      <w:r>
        <w:rPr>
          <w:color w:val="000000"/>
        </w:rPr>
        <w:t xml:space="preserve">Федерального закона №273 от 29 декабря 2012 года; </w:t>
      </w:r>
    </w:p>
    <w:p w:rsidR="006113C8" w:rsidRPr="006113C8" w:rsidRDefault="004E543B" w:rsidP="00DC2F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right="677"/>
        <w:jc w:val="both"/>
      </w:pPr>
      <w:r>
        <w:rPr>
          <w:color w:val="000000"/>
        </w:rPr>
        <w:t>на основе методических рекомендаций (письмо Комитета по образованию от 04.05.2016 № 03-20-1587/1600);</w:t>
      </w:r>
      <w:r w:rsidR="008A24A5">
        <w:rPr>
          <w:color w:val="000000"/>
        </w:rPr>
        <w:t xml:space="preserve"> </w:t>
      </w:r>
    </w:p>
    <w:p w:rsidR="006113C8" w:rsidRDefault="004E543B" w:rsidP="00DC2F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right="677"/>
        <w:jc w:val="both"/>
      </w:pPr>
      <w:r>
        <w:t xml:space="preserve">Приказа </w:t>
      </w:r>
      <w:proofErr w:type="spellStart"/>
      <w:r w:rsidR="006113C8">
        <w:t>Минобрнауки</w:t>
      </w:r>
      <w:proofErr w:type="spellEnd"/>
      <w:r w:rsidR="006113C8">
        <w:t xml:space="preserve"> России  «</w:t>
      </w:r>
      <w: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6113C8" w:rsidRDefault="004E543B" w:rsidP="00DC2F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right="677"/>
        <w:jc w:val="both"/>
      </w:pPr>
      <w:r>
        <w:t xml:space="preserve">авторской программы «Обществознание. 10-11 классы», авторы: Л.Н.Боголюбов, академик РАО, доктор педагогических наук, профессор, Н.И.Городецкая, кандидат педагогических наук; Л.Ф.Иванова, кандидат педагогических наук; </w:t>
      </w:r>
      <w:proofErr w:type="spellStart"/>
      <w:r>
        <w:t>А.И.Матвееев</w:t>
      </w:r>
      <w:proofErr w:type="spellEnd"/>
      <w:r w:rsidR="006020BA">
        <w:t>, кандидат педагогических наук.</w:t>
      </w:r>
    </w:p>
    <w:p w:rsidR="004E543B" w:rsidRPr="00F10AD7" w:rsidRDefault="006113C8" w:rsidP="00DC2F1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1418" w:right="677"/>
        <w:jc w:val="both"/>
      </w:pPr>
      <w:proofErr w:type="gramStart"/>
      <w:r>
        <w:rPr>
          <w:color w:val="000000"/>
        </w:rPr>
        <w:t>Учебного  план</w:t>
      </w:r>
      <w:r w:rsidR="00A63FC3">
        <w:rPr>
          <w:color w:val="000000"/>
        </w:rPr>
        <w:t>а</w:t>
      </w:r>
      <w:proofErr w:type="gramEnd"/>
      <w:r w:rsidR="00A63FC3">
        <w:rPr>
          <w:color w:val="000000"/>
        </w:rPr>
        <w:t xml:space="preserve"> МАОУ «Зареченская СОШ» на 201</w:t>
      </w:r>
      <w:r w:rsidR="004743A4" w:rsidRPr="004743A4">
        <w:rPr>
          <w:color w:val="000000"/>
        </w:rPr>
        <w:t>9</w:t>
      </w:r>
      <w:r w:rsidR="004743A4">
        <w:rPr>
          <w:color w:val="000000"/>
        </w:rPr>
        <w:t>-20</w:t>
      </w:r>
      <w:r w:rsidR="004743A4" w:rsidRPr="004743A4">
        <w:rPr>
          <w:color w:val="000000"/>
        </w:rPr>
        <w:t>20</w:t>
      </w:r>
      <w:r>
        <w:rPr>
          <w:color w:val="000000"/>
        </w:rPr>
        <w:t xml:space="preserve"> </w:t>
      </w:r>
      <w:r w:rsidR="004E543B">
        <w:rPr>
          <w:color w:val="000000"/>
        </w:rPr>
        <w:t xml:space="preserve"> учебный год.</w:t>
      </w:r>
    </w:p>
    <w:p w:rsidR="00F10AD7" w:rsidRDefault="00F10AD7" w:rsidP="00DC2F1D">
      <w:pPr>
        <w:pStyle w:val="a3"/>
        <w:spacing w:before="0" w:beforeAutospacing="0" w:after="0" w:afterAutospacing="0" w:line="276" w:lineRule="auto"/>
        <w:ind w:left="1418" w:right="677"/>
        <w:jc w:val="both"/>
        <w:rPr>
          <w:color w:val="000000"/>
        </w:rPr>
      </w:pPr>
    </w:p>
    <w:p w:rsidR="00F10AD7" w:rsidRPr="00F10AD7" w:rsidRDefault="00F10AD7" w:rsidP="00DC2F1D">
      <w:pPr>
        <w:pStyle w:val="a3"/>
        <w:spacing w:before="0" w:beforeAutospacing="0" w:after="0" w:afterAutospacing="0" w:line="276" w:lineRule="auto"/>
        <w:ind w:left="1418" w:right="677"/>
        <w:jc w:val="both"/>
        <w:rPr>
          <w:b/>
          <w:color w:val="000000"/>
        </w:rPr>
      </w:pPr>
      <w:r w:rsidRPr="00F10AD7">
        <w:rPr>
          <w:b/>
          <w:color w:val="000000"/>
        </w:rPr>
        <w:t>Программа рассчитана н</w:t>
      </w:r>
      <w:r w:rsidR="00BE518C">
        <w:rPr>
          <w:b/>
          <w:color w:val="000000"/>
        </w:rPr>
        <w:t>а 2 учебных занятия в неделю (66</w:t>
      </w:r>
      <w:r w:rsidRPr="00F10AD7">
        <w:rPr>
          <w:b/>
          <w:color w:val="000000"/>
        </w:rPr>
        <w:t xml:space="preserve"> часов в год).</w:t>
      </w:r>
    </w:p>
    <w:p w:rsidR="00F10AD7" w:rsidRDefault="00F10AD7" w:rsidP="00DC2F1D">
      <w:pPr>
        <w:pStyle w:val="a3"/>
        <w:spacing w:before="0" w:beforeAutospacing="0" w:after="0" w:afterAutospacing="0" w:line="276" w:lineRule="auto"/>
        <w:ind w:left="1418" w:right="677"/>
        <w:jc w:val="both"/>
      </w:pPr>
    </w:p>
    <w:p w:rsidR="006113C8" w:rsidRDefault="004E543B" w:rsidP="00DC2F1D">
      <w:pPr>
        <w:pStyle w:val="a3"/>
        <w:spacing w:before="0" w:beforeAutospacing="0" w:after="0" w:afterAutospacing="0"/>
        <w:ind w:left="1418" w:right="677" w:firstLine="360"/>
        <w:jc w:val="both"/>
      </w:pPr>
      <w:r>
        <w:t>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 и практических работ, выполняемых учащимися. 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4E543B" w:rsidRDefault="004E543B" w:rsidP="00DC2F1D">
      <w:pPr>
        <w:pStyle w:val="a3"/>
        <w:spacing w:before="0" w:beforeAutospacing="0" w:after="0" w:afterAutospacing="0"/>
        <w:ind w:left="1418" w:right="677" w:firstLine="708"/>
        <w:contextualSpacing/>
        <w:jc w:val="both"/>
      </w:pPr>
      <w: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6113C8" w:rsidRDefault="006113C8" w:rsidP="00DC2F1D">
      <w:pPr>
        <w:pStyle w:val="a3"/>
        <w:ind w:left="1418" w:right="677"/>
        <w:contextualSpacing/>
        <w:jc w:val="both"/>
      </w:pPr>
      <w:r>
        <w:rPr>
          <w:b/>
          <w:bCs/>
        </w:rPr>
        <w:t>Цели:</w:t>
      </w:r>
    </w:p>
    <w:p w:rsidR="006113C8" w:rsidRDefault="006113C8" w:rsidP="00DC2F1D">
      <w:pPr>
        <w:pStyle w:val="a3"/>
        <w:numPr>
          <w:ilvl w:val="0"/>
          <w:numId w:val="2"/>
        </w:numPr>
        <w:ind w:left="1418" w:right="677"/>
        <w:contextualSpacing/>
        <w:jc w:val="both"/>
      </w:pPr>
      <w:r>
        <w:lastRenderedPageBreak/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113C8" w:rsidRDefault="006113C8" w:rsidP="00DC2F1D">
      <w:pPr>
        <w:pStyle w:val="a3"/>
        <w:numPr>
          <w:ilvl w:val="0"/>
          <w:numId w:val="2"/>
        </w:numPr>
        <w:ind w:left="1418" w:right="677"/>
        <w:jc w:val="both"/>
      </w:pPr>
      <w: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113C8" w:rsidRDefault="006113C8" w:rsidP="00DC2F1D">
      <w:pPr>
        <w:pStyle w:val="a3"/>
        <w:numPr>
          <w:ilvl w:val="0"/>
          <w:numId w:val="2"/>
        </w:numPr>
        <w:ind w:left="1418" w:right="677"/>
        <w:jc w:val="both"/>
      </w:pPr>
      <w: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113C8" w:rsidRDefault="006113C8" w:rsidP="00DC2F1D">
      <w:pPr>
        <w:pStyle w:val="a3"/>
        <w:numPr>
          <w:ilvl w:val="0"/>
          <w:numId w:val="2"/>
        </w:numPr>
        <w:ind w:left="1418" w:right="677"/>
        <w:jc w:val="both"/>
      </w:pPr>
      <w: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113C8" w:rsidRDefault="006113C8" w:rsidP="00DC2F1D">
      <w:pPr>
        <w:pStyle w:val="a3"/>
        <w:numPr>
          <w:ilvl w:val="0"/>
          <w:numId w:val="2"/>
        </w:numPr>
        <w:spacing w:before="0" w:beforeAutospacing="0" w:after="0" w:afterAutospacing="0"/>
        <w:ind w:left="1418" w:right="677"/>
        <w:jc w:val="both"/>
      </w:pPr>
      <w: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>
        <w:br/>
      </w:r>
      <w:r w:rsidRPr="00B92682">
        <w:rPr>
          <w:b/>
          <w:bCs/>
        </w:rPr>
        <w:t>Задачи курса</w:t>
      </w:r>
      <w:r>
        <w:t> 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6113C8" w:rsidRDefault="006113C8" w:rsidP="00DC2F1D">
      <w:pPr>
        <w:pStyle w:val="a3"/>
        <w:numPr>
          <w:ilvl w:val="0"/>
          <w:numId w:val="3"/>
        </w:numPr>
        <w:spacing w:before="0" w:beforeAutospacing="0" w:after="0" w:afterAutospacing="0"/>
        <w:ind w:left="1418" w:right="677"/>
        <w:jc w:val="both"/>
      </w:pPr>
      <w:r>
        <w:rPr>
          <w:b/>
          <w:bCs/>
        </w:rPr>
        <w:t xml:space="preserve">содействие </w:t>
      </w:r>
      <w:r>
        <w:t>самоопределению личности, созданию условий для ее реализации;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rPr>
          <w:b/>
          <w:bCs/>
        </w:rPr>
        <w:t>формирование</w:t>
      </w:r>
      <w:r>
        <w:t xml:space="preserve">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 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t>воспитание гражданственности и любви к Родине;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rPr>
          <w:b/>
          <w:bCs/>
        </w:rPr>
        <w:t xml:space="preserve">создание </w:t>
      </w:r>
      <w:r>
        <w:t>у учащихся целостных представлений о жизни общества и человека в нем, адекватных современному уровню научных знаний;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t>выработка основ нравственной, правовой, экономической, политической, экологической культуры;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t>интеграция личности в систему национальных и мировой культур;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rPr>
          <w:b/>
          <w:bCs/>
        </w:rPr>
        <w:t>содействие</w:t>
      </w:r>
      <w:r>
        <w:t xml:space="preserve">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rPr>
          <w:b/>
          <w:bCs/>
        </w:rPr>
        <w:t>помощь</w:t>
      </w:r>
      <w:r>
        <w:t xml:space="preserve"> в реализации права учащихся на свободный выбор взглядов и убеждений с учетом многообразия мировоззренческих подходов;</w:t>
      </w:r>
    </w:p>
    <w:p w:rsidR="006113C8" w:rsidRDefault="006113C8" w:rsidP="00DC2F1D">
      <w:pPr>
        <w:pStyle w:val="a3"/>
        <w:numPr>
          <w:ilvl w:val="0"/>
          <w:numId w:val="3"/>
        </w:numPr>
        <w:ind w:left="1418" w:right="677"/>
        <w:jc w:val="both"/>
      </w:pPr>
      <w:r>
        <w:t>ориентация учащихся на гуманистические и демократические ценности.</w:t>
      </w:r>
    </w:p>
    <w:p w:rsidR="006113C8" w:rsidRPr="00FA1744" w:rsidRDefault="006113C8" w:rsidP="00DC2F1D">
      <w:pPr>
        <w:pStyle w:val="a3"/>
        <w:spacing w:line="276" w:lineRule="auto"/>
        <w:ind w:left="1418" w:right="677"/>
        <w:jc w:val="center"/>
        <w:rPr>
          <w:b/>
        </w:rPr>
      </w:pPr>
      <w:r w:rsidRPr="00FA1744">
        <w:rPr>
          <w:b/>
        </w:rPr>
        <w:t>Содержание Программы:</w:t>
      </w:r>
    </w:p>
    <w:p w:rsidR="006113C8" w:rsidRDefault="006113C8" w:rsidP="00DC2F1D">
      <w:pPr>
        <w:pStyle w:val="a3"/>
        <w:spacing w:before="0" w:beforeAutospacing="0" w:after="0" w:afterAutospacing="0" w:line="276" w:lineRule="auto"/>
        <w:ind w:left="1418" w:right="677"/>
        <w:jc w:val="both"/>
      </w:pPr>
      <w:r>
        <w:rPr>
          <w:lang w:val="en-US"/>
        </w:rPr>
        <w:t>I</w:t>
      </w:r>
      <w:r w:rsidR="00FA1744">
        <w:t>. Экономическая жизнь общества</w:t>
      </w:r>
      <w:r w:rsidR="006020BA">
        <w:t xml:space="preserve"> (32 часа)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Построение понятия «хозяйство». Построение по</w:t>
      </w:r>
      <w:r>
        <w:softHyphen/>
        <w:t>нятия «экономика». Характеристика потребностей человека и способов их удовлетворения. Выявление основных проблем эко</w:t>
      </w:r>
      <w:r>
        <w:softHyphen/>
        <w:t xml:space="preserve">номики. Определение понятия «благо как способ удовлетворения потребностей». 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Характеристика факторов производства.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 xml:space="preserve"> Определение понятия «собственность» и её видов: общинной, частной, государственной, личной, муниципальной. 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lastRenderedPageBreak/>
        <w:t>Построение понятия экономической системы. Характеристика ти</w:t>
      </w:r>
      <w:r>
        <w:softHyphen/>
        <w:t>пов экономических систем: традиционной, рыночной, командно- административной, смешанной.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Построение понятия «рынок». Формулирование закона спроса и предложения. Построение модели рыночного рав</w:t>
      </w:r>
      <w:r>
        <w:softHyphen/>
        <w:t>новесия.</w:t>
      </w:r>
    </w:p>
    <w:p w:rsidR="00B562D2" w:rsidRDefault="00B562D2" w:rsidP="00DC2F1D">
      <w:pPr>
        <w:pStyle w:val="a3"/>
        <w:spacing w:before="0" w:beforeAutospacing="0" w:after="0" w:afterAutospacing="0" w:line="276" w:lineRule="auto"/>
        <w:ind w:left="1418" w:right="677"/>
        <w:jc w:val="both"/>
      </w:pPr>
    </w:p>
    <w:p w:rsidR="006113C8" w:rsidRDefault="00733D85" w:rsidP="00DC2F1D">
      <w:pPr>
        <w:pStyle w:val="a3"/>
        <w:spacing w:before="0" w:beforeAutospacing="0" w:after="0" w:afterAutospacing="0" w:line="276" w:lineRule="auto"/>
        <w:ind w:left="1418" w:right="677"/>
        <w:jc w:val="both"/>
      </w:pPr>
      <w:r>
        <w:rPr>
          <w:lang w:val="en-US"/>
        </w:rPr>
        <w:t>II</w:t>
      </w:r>
      <w:r w:rsidR="00FA1744">
        <w:t xml:space="preserve">. Социальная сфера </w:t>
      </w:r>
      <w:r w:rsidR="006020BA">
        <w:t>(20 часов)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Построение модели социальной структуры. Ха</w:t>
      </w:r>
      <w:r>
        <w:softHyphen/>
        <w:t xml:space="preserve">рактеристика социальных отношений. Формулирование понятия «социальная общность» и определения признаков социальной общности. 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Формулирование понятий «страта» и «социальная стратификация». Характеристика систем социальной стратифи</w:t>
      </w:r>
      <w:r>
        <w:softHyphen/>
        <w:t>кации: рабства, кастовой, сословной, классовой.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 xml:space="preserve">Определение понятия «социально-этническая общность». Анализ исторических форм складывания </w:t>
      </w:r>
      <w:proofErr w:type="spellStart"/>
      <w:r>
        <w:t>социально</w:t>
      </w:r>
      <w:r>
        <w:softHyphen/>
        <w:t>этнических</w:t>
      </w:r>
      <w:proofErr w:type="spellEnd"/>
      <w:r>
        <w:t xml:space="preserve"> общностей: семьи, рода, клана, племени. Анализ про</w:t>
      </w:r>
      <w:r>
        <w:softHyphen/>
        <w:t>блем межнациональных отношений. Характеристика межнацио</w:t>
      </w:r>
      <w:r>
        <w:softHyphen/>
        <w:t>нальных отношений в России.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Определение понятий «социальная роль» и «со</w:t>
      </w:r>
      <w:r>
        <w:softHyphen/>
        <w:t>циальный статус». Характеристика видов социальных статусов: врождённых, приобретённых. Построение понятия «социальная мобильность». Определение направлений социальной мобильно</w:t>
      </w:r>
      <w:r>
        <w:softHyphen/>
        <w:t>сти: вертикальной (восходящей и нисходящей) и горизонтальной и каналов социальной мобильности.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/>
        <w:jc w:val="both"/>
      </w:pPr>
      <w:r>
        <w:t>Построение понятия «социальные нормы». Выде</w:t>
      </w:r>
      <w:r>
        <w:softHyphen/>
        <w:t xml:space="preserve">ление особенностей и видов (позитивное, негативное) </w:t>
      </w:r>
      <w:proofErr w:type="spellStart"/>
      <w:r>
        <w:t>девиантного</w:t>
      </w:r>
      <w:proofErr w:type="spellEnd"/>
      <w:r>
        <w:t xml:space="preserve"> поведения. Определение понятия «социальный конфликт». Опре</w:t>
      </w:r>
      <w:r>
        <w:softHyphen/>
        <w:t>деление путей разрешения социальных конфликтов. Построение понятий «социальный контроль» и «социальные санкции». Ха</w:t>
      </w:r>
      <w:r>
        <w:softHyphen/>
        <w:t>рактеристика видов социальных санкций: позитивных, негатив</w:t>
      </w:r>
      <w:r>
        <w:softHyphen/>
        <w:t>ных; формальных, неформальных.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Построение понятия «семья». Характеристика исторического развития семьи. Выделение функции семьи в об</w:t>
      </w:r>
      <w:r>
        <w:softHyphen/>
        <w:t>ществе. Определение видов семьи: патриархальной, демократиче</w:t>
      </w:r>
      <w:r>
        <w:softHyphen/>
        <w:t xml:space="preserve">ской; </w:t>
      </w:r>
      <w:proofErr w:type="spellStart"/>
      <w:r>
        <w:t>нуклеарной</w:t>
      </w:r>
      <w:proofErr w:type="spellEnd"/>
      <w:r>
        <w:t>, расширенной, полигамной. Выявление тенден</w:t>
      </w:r>
      <w:r>
        <w:softHyphen/>
        <w:t>ций развития социальных институтов семьи и брака.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Выявление особенностей и роли молодёжи как особой социальной группы. Анализ проблем взаимоотношений поколений.</w:t>
      </w:r>
    </w:p>
    <w:p w:rsidR="00733D85" w:rsidRDefault="00733D85" w:rsidP="00DC2F1D">
      <w:pPr>
        <w:pStyle w:val="a3"/>
        <w:spacing w:before="0" w:beforeAutospacing="0" w:after="0" w:afterAutospacing="0" w:line="276" w:lineRule="auto"/>
        <w:ind w:left="1418" w:right="677"/>
        <w:jc w:val="both"/>
      </w:pPr>
      <w:r>
        <w:rPr>
          <w:lang w:val="en-US"/>
        </w:rPr>
        <w:t>III</w:t>
      </w:r>
      <w:r w:rsidR="00FA1744">
        <w:t>. Политическая жизнь общества</w:t>
      </w:r>
      <w:r w:rsidR="006020BA">
        <w:t xml:space="preserve"> (14 часов)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Определение понятий «политика», «власть», «по</w:t>
      </w:r>
      <w:r>
        <w:softHyphen/>
        <w:t>литическая коммуникация», «политическая система».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Построение понятия «гражданское общество». Вы</w:t>
      </w:r>
      <w:r>
        <w:softHyphen/>
        <w:t>деление признаков и структуры гражданского общества. Построе</w:t>
      </w:r>
      <w:r>
        <w:softHyphen/>
        <w:t>ние понятий «правовое государство» и «социальное государство».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Построение понятия «политическая партия». Характеристика видов политических партий (по идеологии, по способам организации). Формулирование понятий «общественно- политическое движение», «профессиональный союз», «обще</w:t>
      </w:r>
      <w:r>
        <w:softHyphen/>
        <w:t>ственная организация», «группа давления», «лобби».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Формулирование понятия «избирательная систе</w:t>
      </w:r>
      <w:r>
        <w:softHyphen/>
        <w:t>ма». Характеристика видов избирательных систем (мажоритар</w:t>
      </w:r>
      <w:r>
        <w:softHyphen/>
        <w:t>ная (абсолютного большинства, относительного большинства, квалифицированного большинства), пропорциональная, смешан</w:t>
      </w:r>
      <w:r>
        <w:softHyphen/>
        <w:t>ная).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 w:firstLine="708"/>
        <w:jc w:val="both"/>
      </w:pPr>
      <w:r>
        <w:t>Определение понятия «политическое поведение». Характеристика политического участия (лидеры, активисты, по</w:t>
      </w:r>
      <w:r>
        <w:softHyphen/>
        <w:t>следователи, лидеры мнения) и абсентеизма. Формулирование понятий «политическое лидерство» и «политическая элита».</w:t>
      </w:r>
    </w:p>
    <w:p w:rsidR="00FA1744" w:rsidRDefault="00FA1744" w:rsidP="00DC2F1D">
      <w:pPr>
        <w:pStyle w:val="a3"/>
        <w:spacing w:before="0" w:beforeAutospacing="0" w:after="0" w:afterAutospacing="0"/>
        <w:ind w:left="1418" w:right="677"/>
        <w:jc w:val="both"/>
      </w:pPr>
    </w:p>
    <w:p w:rsidR="006113C8" w:rsidRPr="006113C8" w:rsidRDefault="006113C8" w:rsidP="00DC2F1D">
      <w:pPr>
        <w:spacing w:line="240" w:lineRule="auto"/>
        <w:ind w:left="1418"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C8">
        <w:rPr>
          <w:rFonts w:ascii="Times New Roman" w:hAnsi="Times New Roman" w:cs="Times New Roman"/>
          <w:b/>
          <w:sz w:val="24"/>
          <w:szCs w:val="24"/>
        </w:rPr>
        <w:t>Результаты освоения Программы: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lastRenderedPageBreak/>
        <w:t>В результа</w:t>
      </w:r>
      <w:r w:rsidR="00FA1744">
        <w:rPr>
          <w:rFonts w:ascii="Times New Roman" w:hAnsi="Times New Roman" w:cs="Times New Roman"/>
          <w:sz w:val="24"/>
          <w:szCs w:val="24"/>
        </w:rPr>
        <w:t xml:space="preserve">те изучения обществознания в 11 </w:t>
      </w:r>
      <w:r w:rsidRPr="006113C8">
        <w:rPr>
          <w:rFonts w:ascii="Times New Roman" w:hAnsi="Times New Roman" w:cs="Times New Roman"/>
          <w:sz w:val="24"/>
          <w:szCs w:val="24"/>
        </w:rPr>
        <w:t>классе ученик должен:</w:t>
      </w:r>
    </w:p>
    <w:p w:rsidR="006113C8" w:rsidRPr="00B92682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знать/понимать: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особенности социально-гуманитарного познания;</w:t>
      </w:r>
    </w:p>
    <w:p w:rsidR="00B562D2" w:rsidRPr="006113C8" w:rsidRDefault="00B562D2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3C8" w:rsidRPr="00B92682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уметь: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использовать</w:t>
      </w:r>
      <w:r w:rsidRPr="006113C8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6113C8" w:rsidRP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6113C8" w:rsidRDefault="006113C8" w:rsidP="00DC2F1D">
      <w:pPr>
        <w:spacing w:after="0" w:line="240" w:lineRule="auto"/>
        <w:ind w:left="1418" w:right="677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осуществления конструктивного взаимодействия людей с разными убеждениями, культурными ценностями, социальным положение</w:t>
      </w:r>
    </w:p>
    <w:p w:rsidR="00DC2F1D" w:rsidRDefault="00DC2F1D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76" w:type="dxa"/>
        <w:tblInd w:w="959" w:type="dxa"/>
        <w:tblLook w:val="04A0" w:firstRow="1" w:lastRow="0" w:firstColumn="1" w:lastColumn="0" w:noHBand="0" w:noVBand="1"/>
      </w:tblPr>
      <w:tblGrid>
        <w:gridCol w:w="1715"/>
        <w:gridCol w:w="888"/>
        <w:gridCol w:w="1506"/>
        <w:gridCol w:w="1617"/>
        <w:gridCol w:w="5832"/>
        <w:gridCol w:w="3218"/>
      </w:tblGrid>
      <w:tr w:rsidR="00DC2F1D" w:rsidRPr="00DC2F1D" w:rsidTr="00DC2F1D">
        <w:trPr>
          <w:trHeight w:val="315"/>
        </w:trPr>
        <w:tc>
          <w:tcPr>
            <w:tcW w:w="1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Календарно - тематическое планирование по обществознанию  11 класс (базовый уровень)</w:t>
            </w:r>
          </w:p>
        </w:tc>
      </w:tr>
      <w:tr w:rsidR="00DC2F1D" w:rsidRPr="00DC2F1D" w:rsidTr="00DC2F1D">
        <w:trPr>
          <w:trHeight w:val="315"/>
        </w:trPr>
        <w:tc>
          <w:tcPr>
            <w:tcW w:w="14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DC2F1D" w:rsidRPr="00DC2F1D" w:rsidTr="00DC2F1D">
        <w:trPr>
          <w:trHeight w:val="187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2F1D" w:rsidRPr="00DC2F1D" w:rsidTr="00DC2F1D">
        <w:trPr>
          <w:trHeight w:val="45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Роль экономики в жизни общества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пересказ, вопросы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экономики с другими сферами жизни общества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пересказ,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пересказ, вопросы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экономической науки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пересказ, задание № 2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 пересказ, вопросы 1,2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экономического роста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пересказ, задание 1</w:t>
            </w:r>
          </w:p>
        </w:tc>
      </w:tr>
      <w:tr w:rsidR="00DC2F1D" w:rsidRPr="00DC2F1D" w:rsidTr="00DC2F1D">
        <w:trPr>
          <w:trHeight w:val="3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  пересказ, вопросы 3-6. задание 2</w:t>
            </w:r>
          </w:p>
        </w:tc>
      </w:tr>
      <w:tr w:rsidR="00DC2F1D" w:rsidRPr="00DC2F1D" w:rsidTr="00DC2F1D">
        <w:trPr>
          <w:trHeight w:val="34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пересказ, документы</w:t>
            </w:r>
          </w:p>
        </w:tc>
      </w:tr>
      <w:tr w:rsidR="00DC2F1D" w:rsidRPr="00DC2F1D" w:rsidTr="00DC2F1D">
        <w:trPr>
          <w:trHeight w:val="40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монополия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пересказ, вопросы, сообщение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рыночная система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пересказ,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в экономике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пересказ, документ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и прибыль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пересказ, вопросы</w:t>
            </w:r>
          </w:p>
        </w:tc>
      </w:tr>
      <w:tr w:rsidR="00DC2F1D" w:rsidRPr="00DC2F1D" w:rsidTr="00DC2F1D">
        <w:trPr>
          <w:trHeight w:val="4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уплачиваемые предприятиями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 пересказ, задания</w:t>
            </w:r>
          </w:p>
        </w:tc>
      </w:tr>
      <w:tr w:rsidR="00DC2F1D" w:rsidRPr="00DC2F1D" w:rsidTr="00DC2F1D">
        <w:trPr>
          <w:trHeight w:val="33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пересказ, документ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открыть своё дело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пересказ, задания</w:t>
            </w:r>
          </w:p>
        </w:tc>
      </w:tr>
      <w:tr w:rsidR="00DC2F1D" w:rsidRPr="00DC2F1D" w:rsidTr="00DC2F1D">
        <w:trPr>
          <w:trHeight w:val="3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успеха в бизнесе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 пересказ, документы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менеджмента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пересказ, вопросы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пересказ,  проект</w:t>
            </w:r>
          </w:p>
        </w:tc>
      </w:tr>
      <w:tr w:rsidR="00DC2F1D" w:rsidRPr="00DC2F1D" w:rsidTr="00DC2F1D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"Мой бизнес-план"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все  темы</w:t>
            </w:r>
          </w:p>
        </w:tc>
      </w:tr>
      <w:tr w:rsidR="00DC2F1D" w:rsidRPr="00DC2F1D" w:rsidTr="00DC2F1D">
        <w:trPr>
          <w:trHeight w:val="34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"экономика в жизни общества"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1-7 повторить </w:t>
            </w:r>
          </w:p>
        </w:tc>
      </w:tr>
      <w:tr w:rsidR="00DC2F1D" w:rsidRPr="00DC2F1D" w:rsidTr="00DC2F1D">
        <w:trPr>
          <w:trHeight w:val="398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 пересказ, документ, вопросы</w:t>
            </w:r>
          </w:p>
        </w:tc>
      </w:tr>
      <w:tr w:rsidR="00DC2F1D" w:rsidRPr="00DC2F1D" w:rsidTr="00DC2F1D">
        <w:trPr>
          <w:trHeight w:val="34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 государственной экономической политике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пересказ, задание 4,5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в экономике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 пересказ, документ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пересказ, вопросы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 пересказ, задания</w:t>
            </w:r>
          </w:p>
        </w:tc>
      </w:tr>
      <w:tr w:rsidR="00DC2F1D" w:rsidRPr="00DC2F1D" w:rsidTr="00DC2F1D">
        <w:trPr>
          <w:trHeight w:val="34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пересказ, документы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безработицы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10 пересказ, вопросы</w:t>
            </w:r>
          </w:p>
        </w:tc>
      </w:tr>
      <w:tr w:rsidR="00DC2F1D" w:rsidRPr="00DC2F1D" w:rsidTr="00DC2F1D">
        <w:trPr>
          <w:trHeight w:val="40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11 пересказ, документ, сообщение</w:t>
            </w:r>
          </w:p>
        </w:tc>
      </w:tr>
      <w:tr w:rsidR="00DC2F1D" w:rsidRPr="00DC2F1D" w:rsidTr="00DC2F1D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экономики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11 вопросы,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пересказ, задания</w:t>
            </w:r>
          </w:p>
        </w:tc>
      </w:tr>
      <w:tr w:rsidR="00DC2F1D" w:rsidRPr="00DC2F1D" w:rsidTr="00DC2F1D">
        <w:trPr>
          <w:trHeight w:val="70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поведение участников экономической деятельности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 пересказ, вопросы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"Экономическая жизнь общества"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8-12  повторить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 структура общества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 пересказ, вопросы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13 пересказ, интервью </w:t>
            </w:r>
          </w:p>
        </w:tc>
      </w:tr>
      <w:tr w:rsidR="00DC2F1D" w:rsidRPr="00DC2F1D" w:rsidTr="00DC2F1D">
        <w:trPr>
          <w:trHeight w:val="3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  пересказ, вопросы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 пересказ, ситуация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 пересказ, задания</w:t>
            </w:r>
          </w:p>
        </w:tc>
      </w:tr>
      <w:tr w:rsidR="00DC2F1D" w:rsidRPr="00DC2F1D" w:rsidTr="00DC2F1D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пересказ, вопросы</w:t>
            </w:r>
          </w:p>
        </w:tc>
      </w:tr>
      <w:tr w:rsidR="00DC2F1D" w:rsidRPr="00DC2F1D" w:rsidTr="00DC2F1D">
        <w:trPr>
          <w:trHeight w:val="4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конфликты и пути их преодоления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 пересказ, документ</w:t>
            </w:r>
          </w:p>
        </w:tc>
      </w:tr>
      <w:tr w:rsidR="00DC2F1D" w:rsidRPr="00DC2F1D" w:rsidTr="00DC2F1D">
        <w:trPr>
          <w:trHeight w:val="40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в России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пересказ, проект</w:t>
            </w:r>
          </w:p>
        </w:tc>
      </w:tr>
      <w:tr w:rsidR="00DC2F1D" w:rsidRPr="00DC2F1D" w:rsidTr="00DC2F1D">
        <w:trPr>
          <w:trHeight w:val="4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"Газета межнационального общения"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пересказ,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пересказ, документ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пересказ, вопросы</w:t>
            </w:r>
          </w:p>
        </w:tc>
      </w:tr>
      <w:tr w:rsidR="00DC2F1D" w:rsidRPr="00DC2F1D" w:rsidTr="00DC2F1D">
        <w:trPr>
          <w:trHeight w:val="3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"Семейные отношения"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пересказ,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 - социальный пол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 пересказ, документ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 отношения в современном обществе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  сообщение, задания</w:t>
            </w:r>
          </w:p>
        </w:tc>
      </w:tr>
      <w:tr w:rsidR="00DC2F1D" w:rsidRPr="00DC2F1D" w:rsidTr="00DC2F1D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пересказ, проект</w:t>
            </w:r>
          </w:p>
        </w:tc>
      </w:tr>
      <w:tr w:rsidR="00DC2F1D" w:rsidRPr="00DC2F1D" w:rsidTr="00DC2F1D">
        <w:trPr>
          <w:trHeight w:val="33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"Молодёжная субкультура"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вопросы, задания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 пересказ, вопросы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 пересказ, задания</w:t>
            </w:r>
          </w:p>
        </w:tc>
      </w:tr>
      <w:tr w:rsidR="00DC2F1D" w:rsidRPr="00DC2F1D" w:rsidTr="00DC2F1D">
        <w:trPr>
          <w:trHeight w:val="3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"Социальная сфера"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13-19 повторить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"Социальная сфера"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13-19 повторить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 пересказ, документ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 и политические институты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 пересказ, вопросы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 пересказ,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 пересказ, вопросы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21документ, задания</w:t>
            </w:r>
          </w:p>
        </w:tc>
      </w:tr>
      <w:tr w:rsidR="00DC2F1D" w:rsidRPr="00DC2F1D" w:rsidTr="00DC2F1D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 пересказ,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 вопросы, документ</w:t>
            </w:r>
          </w:p>
        </w:tc>
      </w:tr>
      <w:tr w:rsidR="00DC2F1D" w:rsidRPr="00DC2F1D" w:rsidTr="00DC2F1D">
        <w:trPr>
          <w:trHeight w:val="36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 пересказ, презентация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 пересказ, сообщение</w:t>
            </w:r>
          </w:p>
        </w:tc>
      </w:tr>
      <w:tr w:rsidR="00DC2F1D" w:rsidRPr="00DC2F1D" w:rsidTr="00DC2F1D">
        <w:trPr>
          <w:trHeight w:val="39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 пересказ, интервью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 пересказ, задания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 пересказ, задания</w:t>
            </w:r>
          </w:p>
        </w:tc>
      </w:tr>
      <w:tr w:rsidR="00DC2F1D" w:rsidRPr="00DC2F1D" w:rsidTr="00DC2F1D">
        <w:trPr>
          <w:trHeight w:val="34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 пересказ, задания</w:t>
            </w:r>
          </w:p>
        </w:tc>
      </w:tr>
      <w:tr w:rsidR="00DC2F1D" w:rsidRPr="00DC2F1D" w:rsidTr="00DC2F1D">
        <w:trPr>
          <w:trHeight w:val="4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обществознания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320-332</w:t>
            </w:r>
          </w:p>
        </w:tc>
      </w:tr>
      <w:tr w:rsidR="00DC2F1D" w:rsidRPr="00DC2F1D" w:rsidTr="00DC2F1D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1D" w:rsidRPr="00DC2F1D" w:rsidRDefault="00DC2F1D" w:rsidP="00DC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F1D" w:rsidRPr="00153E45" w:rsidRDefault="00DC2F1D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A4" w:rsidRPr="00153E45" w:rsidRDefault="004743A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3A4" w:rsidRPr="00153E45" w:rsidRDefault="004743A4" w:rsidP="00B9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43A4" w:rsidRPr="00153E45" w:rsidSect="00B562D2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C7139"/>
    <w:multiLevelType w:val="multilevel"/>
    <w:tmpl w:val="DC2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B4A9F"/>
    <w:multiLevelType w:val="multilevel"/>
    <w:tmpl w:val="0F3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50C"/>
    <w:multiLevelType w:val="hybridMultilevel"/>
    <w:tmpl w:val="F45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43B"/>
    <w:rsid w:val="00034991"/>
    <w:rsid w:val="00153E45"/>
    <w:rsid w:val="00183A24"/>
    <w:rsid w:val="00416D3A"/>
    <w:rsid w:val="004743A4"/>
    <w:rsid w:val="004E543B"/>
    <w:rsid w:val="00550E1E"/>
    <w:rsid w:val="005810AE"/>
    <w:rsid w:val="005F08FA"/>
    <w:rsid w:val="006020BA"/>
    <w:rsid w:val="006113C8"/>
    <w:rsid w:val="00717FD6"/>
    <w:rsid w:val="00733D85"/>
    <w:rsid w:val="008A24A5"/>
    <w:rsid w:val="00A63FC3"/>
    <w:rsid w:val="00AE67F0"/>
    <w:rsid w:val="00B562D2"/>
    <w:rsid w:val="00B92682"/>
    <w:rsid w:val="00BE518C"/>
    <w:rsid w:val="00C91D32"/>
    <w:rsid w:val="00DC2F1D"/>
    <w:rsid w:val="00E72EEA"/>
    <w:rsid w:val="00F10AD7"/>
    <w:rsid w:val="00F506B6"/>
    <w:rsid w:val="00F7460B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86EA"/>
  <w15:docId w15:val="{0F23A91F-5839-4086-8C9F-938019F6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743A4"/>
  </w:style>
  <w:style w:type="paragraph" w:styleId="a5">
    <w:name w:val="No Spacing"/>
    <w:link w:val="a4"/>
    <w:uiPriority w:val="1"/>
    <w:qFormat/>
    <w:rsid w:val="004743A4"/>
    <w:pPr>
      <w:spacing w:after="0" w:line="240" w:lineRule="auto"/>
    </w:pPr>
  </w:style>
  <w:style w:type="character" w:customStyle="1" w:styleId="dash041e0431044b0447043d044b0439char1">
    <w:name w:val="dash041e_0431_044b_0447_043d_044b_0439__char1"/>
    <w:uiPriority w:val="99"/>
    <w:rsid w:val="004743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uiPriority w:val="99"/>
    <w:qFormat/>
    <w:rsid w:val="004743A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uiPriority w:val="99"/>
    <w:rsid w:val="004743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0EFF-FF1E-4D3B-B7E7-BD6F3332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2019-11-18T08:35:00Z</cp:lastPrinted>
  <dcterms:created xsi:type="dcterms:W3CDTF">2017-09-22T08:25:00Z</dcterms:created>
  <dcterms:modified xsi:type="dcterms:W3CDTF">2019-11-25T04:37:00Z</dcterms:modified>
</cp:coreProperties>
</file>