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4D" w:rsidRDefault="009D744D" w:rsidP="009D744D">
      <w:pPr>
        <w:spacing w:after="12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ру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у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00B" w:rsidRPr="00283985" w:rsidRDefault="009D744D" w:rsidP="009D744D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94400B" w:rsidRPr="00283985">
        <w:rPr>
          <w:rFonts w:ascii="Times New Roman" w:hAnsi="Times New Roman" w:cs="Times New Roman"/>
          <w:b/>
          <w:bCs/>
          <w:sz w:val="28"/>
          <w:szCs w:val="28"/>
        </w:rPr>
        <w:t>1.Планируемые результаты изучения учебного предмета «Русский язык» 3 класс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400B">
        <w:rPr>
          <w:rFonts w:ascii="Times New Roman" w:hAnsi="Times New Roman" w:cs="Times New Roman"/>
          <w:b/>
          <w:bCs/>
          <w:sz w:val="24"/>
          <w:szCs w:val="24"/>
        </w:rPr>
        <w:t xml:space="preserve">      Личностные результаты</w:t>
      </w:r>
      <w:proofErr w:type="gramStart"/>
      <w:r w:rsidRPr="0094400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У третьеклассника продолжат формироваться: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- осознание языка как основного средства человеческого общения;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- восприятие русского языка как явления национальной культуры;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- понимание того, что правильная устная и письменная речь есть показатели индивидуальной культуры человека;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- способность к самооценке на основе наблюдения за собственной речью.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400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94400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4400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proofErr w:type="gramStart"/>
      <w:r w:rsidRPr="0094400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У третьеклассника продолжат формироваться: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- умение использовать язык с целью поиска необходимой информации в различных источниках для решения учебных задач; 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- способность ориентироваться в целях, задачах, средствах и условиях общения; 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-  понимания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- стремление к более точному выражению собственного мнения и позиции; умение задавать вопросы.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440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proofErr w:type="gramStart"/>
      <w:r w:rsidRPr="0094400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У третьеклассника продолжат формироваться: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- умение применять орфографические правила и правила постановки знаков препинания (в объёме изученного) при записи собственных и предложенных текстов;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-  умение проверять написанное; 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400B">
        <w:rPr>
          <w:rFonts w:ascii="Times New Roman" w:hAnsi="Times New Roman" w:cs="Times New Roman"/>
          <w:bCs/>
          <w:sz w:val="24"/>
          <w:szCs w:val="24"/>
        </w:rPr>
        <w:t>-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- способность контролировать свои действия, проверять </w:t>
      </w:r>
      <w:proofErr w:type="gramStart"/>
      <w:r w:rsidRPr="0094400B">
        <w:rPr>
          <w:rFonts w:ascii="Times New Roman" w:hAnsi="Times New Roman" w:cs="Times New Roman"/>
          <w:bCs/>
          <w:sz w:val="24"/>
          <w:szCs w:val="24"/>
        </w:rPr>
        <w:t>написанное</w:t>
      </w:r>
      <w:proofErr w:type="gramEnd"/>
      <w:r w:rsidRPr="0094400B">
        <w:rPr>
          <w:rFonts w:ascii="Times New Roman" w:hAnsi="Times New Roman" w:cs="Times New Roman"/>
          <w:bCs/>
          <w:sz w:val="24"/>
          <w:szCs w:val="24"/>
        </w:rPr>
        <w:t>.</w:t>
      </w:r>
    </w:p>
    <w:p w:rsidR="0094400B" w:rsidRPr="0094400B" w:rsidRDefault="0094400B" w:rsidP="0094400B">
      <w:pPr>
        <w:spacing w:after="6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00B" w:rsidRPr="0094400B" w:rsidRDefault="0094400B" w:rsidP="00950035">
      <w:pPr>
        <w:spacing w:after="6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00B">
        <w:rPr>
          <w:rFonts w:ascii="Times New Roman" w:hAnsi="Times New Roman" w:cs="Times New Roman"/>
          <w:b/>
          <w:bCs/>
          <w:sz w:val="28"/>
          <w:szCs w:val="28"/>
        </w:rPr>
        <w:t>2.Содержание программы учебного предмета</w:t>
      </w:r>
      <w:r w:rsidR="00950035">
        <w:rPr>
          <w:rFonts w:ascii="Times New Roman" w:hAnsi="Times New Roman" w:cs="Times New Roman"/>
          <w:b/>
          <w:bCs/>
          <w:sz w:val="28"/>
          <w:szCs w:val="28"/>
        </w:rPr>
        <w:t xml:space="preserve"> «Русский язык» </w:t>
      </w:r>
      <w:r w:rsidRPr="0094400B">
        <w:rPr>
          <w:rFonts w:ascii="Times New Roman" w:hAnsi="Times New Roman" w:cs="Times New Roman"/>
          <w:b/>
          <w:bCs/>
          <w:sz w:val="28"/>
          <w:szCs w:val="28"/>
        </w:rPr>
        <w:t>(170 часов)</w:t>
      </w:r>
    </w:p>
    <w:p w:rsidR="0094400B" w:rsidRPr="0094400B" w:rsidRDefault="0094400B" w:rsidP="0094400B">
      <w:pPr>
        <w:pStyle w:val="a3"/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4400B">
        <w:rPr>
          <w:rFonts w:ascii="Times New Roman" w:hAnsi="Times New Roman"/>
          <w:bCs/>
          <w:sz w:val="24"/>
          <w:szCs w:val="24"/>
        </w:rPr>
        <w:t>Фонетика. Повторение изученного в 1-2 классах на основе введения фонетического анализа слова (3 ч).</w:t>
      </w:r>
    </w:p>
    <w:p w:rsidR="0094400B" w:rsidRPr="0094400B" w:rsidRDefault="0094400B" w:rsidP="0094400B">
      <w:pPr>
        <w:pStyle w:val="a3"/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4400B">
        <w:rPr>
          <w:rFonts w:ascii="Times New Roman" w:hAnsi="Times New Roman"/>
          <w:bCs/>
          <w:sz w:val="24"/>
          <w:szCs w:val="24"/>
        </w:rPr>
        <w:t>Состав слова. Повторение изученного во 2 классе на основе введения разбора слова по составу  (4 ч).</w:t>
      </w:r>
    </w:p>
    <w:p w:rsidR="0094400B" w:rsidRPr="0094400B" w:rsidRDefault="0094400B" w:rsidP="0094400B">
      <w:pPr>
        <w:pStyle w:val="a3"/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4400B">
        <w:rPr>
          <w:rFonts w:ascii="Times New Roman" w:hAnsi="Times New Roman"/>
          <w:bCs/>
          <w:sz w:val="24"/>
          <w:szCs w:val="24"/>
        </w:rPr>
        <w:t>Синтаксис(18 ч)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lastRenderedPageBreak/>
        <w:t>Предложение. Главные члены предложения: подлежащее и сказуемое. Второстепенные члены предложения: дополнение, определение, обстоятельство.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Однородные члены предложения.</w:t>
      </w:r>
    </w:p>
    <w:p w:rsidR="0094400B" w:rsidRPr="0094400B" w:rsidRDefault="0094400B" w:rsidP="0094400B">
      <w:pPr>
        <w:pStyle w:val="a3"/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4400B">
        <w:rPr>
          <w:rFonts w:ascii="Times New Roman" w:hAnsi="Times New Roman"/>
          <w:bCs/>
          <w:sz w:val="24"/>
          <w:szCs w:val="24"/>
        </w:rPr>
        <w:t>Морфология (40 ч)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Части речи; деление частей речи </w:t>
      </w:r>
      <w:proofErr w:type="gramStart"/>
      <w:r w:rsidRPr="0094400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4400B">
        <w:rPr>
          <w:rFonts w:ascii="Times New Roman" w:hAnsi="Times New Roman" w:cs="Times New Roman"/>
          <w:bCs/>
          <w:sz w:val="24"/>
          <w:szCs w:val="24"/>
        </w:rPr>
        <w:t xml:space="preserve"> самостоятельные и служебные.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 Имя существительное: общее значение (повторение </w:t>
      </w:r>
      <w:proofErr w:type="gramStart"/>
      <w:r w:rsidRPr="0094400B">
        <w:rPr>
          <w:rFonts w:ascii="Times New Roman" w:hAnsi="Times New Roman" w:cs="Times New Roman"/>
          <w:bCs/>
          <w:sz w:val="24"/>
          <w:szCs w:val="24"/>
        </w:rPr>
        <w:t>изученного</w:t>
      </w:r>
      <w:proofErr w:type="gramEnd"/>
      <w:r w:rsidRPr="0094400B">
        <w:rPr>
          <w:rFonts w:ascii="Times New Roman" w:hAnsi="Times New Roman" w:cs="Times New Roman"/>
          <w:bCs/>
          <w:sz w:val="24"/>
          <w:szCs w:val="24"/>
        </w:rPr>
        <w:t xml:space="preserve"> во 2 классе). Род и число имен существительных. Падеж. Падеж и предлог: образование предложно-падежной формы. Склонение имен существительных. Существительные одушевленные и неодушевленные, собственные и нарицательные. Словообразование имен существительных.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Имя прилагательное: общее значение (повторение </w:t>
      </w:r>
      <w:proofErr w:type="gramStart"/>
      <w:r w:rsidRPr="0094400B">
        <w:rPr>
          <w:rFonts w:ascii="Times New Roman" w:hAnsi="Times New Roman" w:cs="Times New Roman"/>
          <w:bCs/>
          <w:sz w:val="24"/>
          <w:szCs w:val="24"/>
        </w:rPr>
        <w:t>изученного</w:t>
      </w:r>
      <w:proofErr w:type="gramEnd"/>
      <w:r w:rsidRPr="0094400B">
        <w:rPr>
          <w:rFonts w:ascii="Times New Roman" w:hAnsi="Times New Roman" w:cs="Times New Roman"/>
          <w:bCs/>
          <w:sz w:val="24"/>
          <w:szCs w:val="24"/>
        </w:rPr>
        <w:t xml:space="preserve"> во 2 классе). Изменение имен прилагательных по родам, числам и падежам. Основные признаки качественных, относительных и притяжательных имен прилагательных.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Местоимение. Личные местоимения. Употребление личных местоимений в речи. Склонение личных местоимений.</w:t>
      </w:r>
    </w:p>
    <w:p w:rsidR="0094400B" w:rsidRPr="0094400B" w:rsidRDefault="0094400B" w:rsidP="0094400B">
      <w:pPr>
        <w:pStyle w:val="a3"/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4400B">
        <w:rPr>
          <w:rFonts w:ascii="Times New Roman" w:hAnsi="Times New Roman"/>
          <w:bCs/>
          <w:sz w:val="24"/>
          <w:szCs w:val="24"/>
        </w:rPr>
        <w:t>«Правописание» (формирование навыков грамотного письма) (54 ч)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Повторение правил правописания, изученных во 2 классе.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Правописание надежных окончаний имен существительных. Правописание суффиксов имен существительных </w:t>
      </w:r>
      <w:proofErr w:type="gramStart"/>
      <w:r w:rsidRPr="0094400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4400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4400B">
        <w:rPr>
          <w:rFonts w:ascii="Times New Roman" w:hAnsi="Times New Roman" w:cs="Times New Roman"/>
          <w:bCs/>
          <w:sz w:val="24"/>
          <w:szCs w:val="24"/>
        </w:rPr>
        <w:t>к</w:t>
      </w:r>
      <w:proofErr w:type="spellEnd"/>
      <w:r w:rsidRPr="0094400B">
        <w:rPr>
          <w:rFonts w:ascii="Times New Roman" w:hAnsi="Times New Roman" w:cs="Times New Roman"/>
          <w:bCs/>
          <w:sz w:val="24"/>
          <w:szCs w:val="24"/>
        </w:rPr>
        <w:t>-, -</w:t>
      </w:r>
      <w:proofErr w:type="spellStart"/>
      <w:r w:rsidRPr="0094400B">
        <w:rPr>
          <w:rFonts w:ascii="Times New Roman" w:hAnsi="Times New Roman" w:cs="Times New Roman"/>
          <w:bCs/>
          <w:sz w:val="24"/>
          <w:szCs w:val="24"/>
        </w:rPr>
        <w:t>ец</w:t>
      </w:r>
      <w:proofErr w:type="spellEnd"/>
      <w:r w:rsidRPr="0094400B">
        <w:rPr>
          <w:rFonts w:ascii="Times New Roman" w:hAnsi="Times New Roman" w:cs="Times New Roman"/>
          <w:bCs/>
          <w:sz w:val="24"/>
          <w:szCs w:val="24"/>
        </w:rPr>
        <w:t>-, -</w:t>
      </w:r>
      <w:proofErr w:type="spellStart"/>
      <w:r w:rsidRPr="0094400B">
        <w:rPr>
          <w:rFonts w:ascii="Times New Roman" w:hAnsi="Times New Roman" w:cs="Times New Roman"/>
          <w:bCs/>
          <w:sz w:val="24"/>
          <w:szCs w:val="24"/>
        </w:rPr>
        <w:t>иц</w:t>
      </w:r>
      <w:proofErr w:type="spellEnd"/>
      <w:r w:rsidRPr="0094400B">
        <w:rPr>
          <w:rFonts w:ascii="Times New Roman" w:hAnsi="Times New Roman" w:cs="Times New Roman"/>
          <w:bCs/>
          <w:sz w:val="24"/>
          <w:szCs w:val="24"/>
        </w:rPr>
        <w:t>-, -инк-, -</w:t>
      </w:r>
      <w:proofErr w:type="spellStart"/>
      <w:r w:rsidRPr="0094400B">
        <w:rPr>
          <w:rFonts w:ascii="Times New Roman" w:hAnsi="Times New Roman" w:cs="Times New Roman"/>
          <w:bCs/>
          <w:sz w:val="24"/>
          <w:szCs w:val="24"/>
        </w:rPr>
        <w:t>енк</w:t>
      </w:r>
      <w:proofErr w:type="spellEnd"/>
      <w:r w:rsidRPr="0094400B">
        <w:rPr>
          <w:rFonts w:ascii="Times New Roman" w:hAnsi="Times New Roman" w:cs="Times New Roman"/>
          <w:bCs/>
          <w:sz w:val="24"/>
          <w:szCs w:val="24"/>
        </w:rPr>
        <w:t>-, сочетаний -</w:t>
      </w:r>
      <w:proofErr w:type="spellStart"/>
      <w:r w:rsidRPr="0094400B">
        <w:rPr>
          <w:rFonts w:ascii="Times New Roman" w:hAnsi="Times New Roman" w:cs="Times New Roman"/>
          <w:bCs/>
          <w:sz w:val="24"/>
          <w:szCs w:val="24"/>
        </w:rPr>
        <w:t>ичк</w:t>
      </w:r>
      <w:proofErr w:type="spellEnd"/>
      <w:r w:rsidRPr="0094400B">
        <w:rPr>
          <w:rFonts w:ascii="Times New Roman" w:hAnsi="Times New Roman" w:cs="Times New Roman"/>
          <w:bCs/>
          <w:sz w:val="24"/>
          <w:szCs w:val="24"/>
        </w:rPr>
        <w:t>-, -</w:t>
      </w:r>
      <w:proofErr w:type="spellStart"/>
      <w:r w:rsidRPr="0094400B">
        <w:rPr>
          <w:rFonts w:ascii="Times New Roman" w:hAnsi="Times New Roman" w:cs="Times New Roman"/>
          <w:bCs/>
          <w:sz w:val="24"/>
          <w:szCs w:val="24"/>
        </w:rPr>
        <w:t>ечк</w:t>
      </w:r>
      <w:proofErr w:type="spellEnd"/>
      <w:r w:rsidRPr="0094400B">
        <w:rPr>
          <w:rFonts w:ascii="Times New Roman" w:hAnsi="Times New Roman" w:cs="Times New Roman"/>
          <w:bCs/>
          <w:sz w:val="24"/>
          <w:szCs w:val="24"/>
        </w:rPr>
        <w:t>-.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Правописание падежных окончаний имен прилагательных.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Постановка запятой при однородных членах (при перечислении, при употреблении союзов а, но).</w:t>
      </w:r>
    </w:p>
    <w:p w:rsidR="0094400B" w:rsidRPr="0094400B" w:rsidRDefault="0094400B" w:rsidP="0094400B">
      <w:pPr>
        <w:pStyle w:val="a3"/>
        <w:numPr>
          <w:ilvl w:val="0"/>
          <w:numId w:val="1"/>
        </w:numPr>
        <w:spacing w:after="0" w:line="276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4400B">
        <w:rPr>
          <w:rFonts w:ascii="Times New Roman" w:hAnsi="Times New Roman"/>
          <w:bCs/>
          <w:sz w:val="24"/>
          <w:szCs w:val="24"/>
        </w:rPr>
        <w:t>«Развитие речи» (35 ч)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 xml:space="preserve">Продолжение работы над структурой текста, начатой во 2 классе: </w:t>
      </w:r>
      <w:proofErr w:type="spellStart"/>
      <w:r w:rsidRPr="0094400B">
        <w:rPr>
          <w:rFonts w:ascii="Times New Roman" w:hAnsi="Times New Roman" w:cs="Times New Roman"/>
          <w:bCs/>
          <w:sz w:val="24"/>
          <w:szCs w:val="24"/>
        </w:rPr>
        <w:t>озаглавливание</w:t>
      </w:r>
      <w:proofErr w:type="spellEnd"/>
      <w:r w:rsidRPr="0094400B">
        <w:rPr>
          <w:rFonts w:ascii="Times New Roman" w:hAnsi="Times New Roman" w:cs="Times New Roman"/>
          <w:bCs/>
          <w:sz w:val="24"/>
          <w:szCs w:val="24"/>
        </w:rPr>
        <w:t xml:space="preserve"> текстов, написание собственных текстов по заданным заглавиям; корректирование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Знакомство с изложением и сочинением как видами письменной работы.</w:t>
      </w:r>
    </w:p>
    <w:p w:rsidR="0094400B" w:rsidRPr="0094400B" w:rsidRDefault="0094400B" w:rsidP="0094400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Знакомство с жанрами письма и поздравительной открытки.</w:t>
      </w:r>
    </w:p>
    <w:p w:rsidR="0094400B" w:rsidRPr="0094400B" w:rsidRDefault="0094400B" w:rsidP="0094400B">
      <w:pPr>
        <w:spacing w:after="6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400B">
        <w:rPr>
          <w:rFonts w:ascii="Times New Roman" w:hAnsi="Times New Roman" w:cs="Times New Roman"/>
          <w:bCs/>
          <w:sz w:val="24"/>
          <w:szCs w:val="24"/>
        </w:rPr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94400B" w:rsidRPr="0094400B" w:rsidRDefault="0094400B" w:rsidP="0094400B">
      <w:pPr>
        <w:spacing w:after="6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4400B" w:rsidRPr="0094400B" w:rsidRDefault="0094400B" w:rsidP="009440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0B" w:rsidRPr="0094400B" w:rsidRDefault="0094400B" w:rsidP="009440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0B" w:rsidRDefault="0094400B" w:rsidP="009440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0B" w:rsidRPr="00283985" w:rsidRDefault="0094400B" w:rsidP="009440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85">
        <w:rPr>
          <w:rFonts w:ascii="Times New Roman" w:hAnsi="Times New Roman" w:cs="Times New Roman"/>
          <w:b/>
          <w:sz w:val="28"/>
          <w:szCs w:val="28"/>
        </w:rPr>
        <w:lastRenderedPageBreak/>
        <w:t>3.Тематическое распределение часов учебного предмета « Русский язык» 3 класс</w:t>
      </w:r>
    </w:p>
    <w:p w:rsidR="0094400B" w:rsidRPr="0094400B" w:rsidRDefault="0094400B" w:rsidP="009440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780"/>
        <w:gridCol w:w="1416"/>
      </w:tblGrid>
      <w:tr w:rsidR="00950035" w:rsidRPr="0094400B" w:rsidTr="00950035">
        <w:trPr>
          <w:trHeight w:val="46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50035" w:rsidRPr="0094400B" w:rsidRDefault="00950035" w:rsidP="005B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50035" w:rsidRPr="0094400B" w:rsidTr="00950035">
        <w:trPr>
          <w:cantSplit/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фонетику.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Вспоминаем правила написания заглавной буквы.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Фонетиче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ский анализ слова.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Вспомина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ем правило переноса слов.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Текст, его признаки и типы.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Фонетичес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кий анализ слов.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обозначе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глас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после шипящих.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безудар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гласных в </w:t>
            </w:r>
            <w:proofErr w:type="gram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</w:t>
            </w:r>
            <w:proofErr w:type="gram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признаки и типы текстов.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слова по составу.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правила правописания согласных в корне.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69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словообразование.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тест 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«Повторение изученных орфограмм».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ошибок, допущенных в диктанте Правило написания непроизносимых согласных в </w:t>
            </w:r>
            <w:proofErr w:type="gram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корне слова</w:t>
            </w:r>
            <w:proofErr w:type="gram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50035" w:rsidRPr="0094400B" w:rsidTr="00950035">
        <w:trPr>
          <w:trHeight w:val="43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Текст и его заглавие.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Разбор слова по составу и словообразование.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правописа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суффиксов.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правописа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приставок.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Заглавие и начало текста.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и его смысл. Слова в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</w:t>
            </w: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«Фонетический анализ слова, разбор слова по составу».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по цели высказыва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инто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нации.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ний в тексте. </w:t>
            </w: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Сам/ раб по развит</w:t>
            </w:r>
            <w:proofErr w:type="gramStart"/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ечи: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«Текст, заголовок текста».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Списывание 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«Повторение изученных орфограмм».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написание раздели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тельного твердого и раздели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тельного мягкого знаков.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Повторяем написание </w:t>
            </w:r>
            <w:proofErr w:type="spell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разделительных знаков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приставки.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приставки, оканчива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ющиеся на 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Словарный диктант. 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диктант по теме «Орфограммы, изученные во 2 классе»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 допущенных в диктанте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Сказуемое.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Подлежащее и сказуемое.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</w:t>
            </w:r>
            <w:proofErr w:type="gramStart"/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/работа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 «Простое предложение. Виды предложений по цели высказывания и по </w:t>
            </w:r>
            <w:proofErr w:type="spell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интонаци</w:t>
            </w:r>
            <w:proofErr w:type="spell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пенные члены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пенные члены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 Обстоятельство.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Обстоятельство.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слова с двумя корнями.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cantSplit/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Запоми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наем соедини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тельные гласные </w:t>
            </w: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о, 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cantSplit/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писать буквы </w:t>
            </w: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о, </w:t>
            </w: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шипящих в </w:t>
            </w:r>
            <w:proofErr w:type="gram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81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темам «Распр. и </w:t>
            </w:r>
            <w:proofErr w:type="spell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</w:t>
            </w:r>
            <w:proofErr w:type="spell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Пред-ия</w:t>
            </w:r>
            <w:proofErr w:type="spell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Второстепенные члены предложения».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proofErr w:type="gram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ошибками</w:t>
            </w:r>
            <w:proofErr w:type="gram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допущенными в контрольной работе.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</w:t>
            </w: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о, </w:t>
            </w: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шипящих в </w:t>
            </w:r>
            <w:proofErr w:type="gram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70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обозначать звук [</w:t>
            </w:r>
            <w:proofErr w:type="spell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] после звука [</w:t>
            </w:r>
            <w:proofErr w:type="spell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].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пинания при одно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родных членах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ставить знаки </w:t>
            </w:r>
            <w:proofErr w:type="spell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препин</w:t>
            </w:r>
            <w:proofErr w:type="spell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</w:t>
            </w:r>
            <w:proofErr w:type="spell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предл</w:t>
            </w:r>
            <w:proofErr w:type="spellEnd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. с однородными членами.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ния. </w:t>
            </w: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Списывание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Учимся ставить знаки препинания в предложениях с однородными членами </w:t>
            </w:r>
            <w:proofErr w:type="spellStart"/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лож</w:t>
            </w:r>
            <w:proofErr w:type="spell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 работа за 1полугод.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«Фонетика. Состав слова. Синтаксис. Простое </w:t>
            </w:r>
            <w:proofErr w:type="spellStart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пред-ние</w:t>
            </w:r>
            <w:proofErr w:type="spell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диктант за 1 полугод 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«Орфограммы, изученные в 1 </w:t>
            </w:r>
            <w:proofErr w:type="spellStart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ятельные и служебные части речи.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 Род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Род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Число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3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мягко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го знака после шипящих в именах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3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мяг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знака после ши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пящих в именах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3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Число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30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по числам.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cantSplit/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по числам.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изложение.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 речи, род и число имен существительных».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по паде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жам.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Падеж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 Косвенные падежи.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* Падеж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 Падежные предлоги.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 слова с удвоенны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согласными в </w:t>
            </w:r>
            <w:proofErr w:type="gramStart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не слова</w:t>
            </w:r>
            <w:proofErr w:type="gram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Падеж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сать суф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фикс </w:t>
            </w:r>
            <w:proofErr w:type="gram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Падеж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proofErr w:type="spell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- и сочетания 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ичк</w:t>
            </w:r>
            <w:proofErr w:type="spell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ечк</w:t>
            </w:r>
            <w:proofErr w:type="spell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 Наблюдение. Понятие о склонении.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инк, 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енк</w:t>
            </w:r>
            <w:proofErr w:type="spellEnd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диктант: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 «Ь после шипящих на конце имен сущ. </w:t>
            </w:r>
            <w:proofErr w:type="gramStart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Удвоенные</w:t>
            </w:r>
            <w:proofErr w:type="gram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. в словах. Суффиксы имен </w:t>
            </w:r>
            <w:proofErr w:type="spellStart"/>
            <w:proofErr w:type="gramStart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ударных окончаний имен су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1-го склонения.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родительного падежа множественного числа.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«Род, число, падеж, склонение имен существительных».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Правописание без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ударных окончаний имен существитель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1-го склонения.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нарицательные.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гласных в оконча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после ши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пящих и </w:t>
            </w:r>
            <w:proofErr w:type="spellStart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Способы образова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без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ударных окончаний имен су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3-го склонения.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диктант 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 теме «Орфограммы, изученные в третьей четверти».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Способы образова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к/ работа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«Грамматические признаки имени существительного».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3-го склонения.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Повторяем 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ударных окончаний имен сущ. 1-го, 2-го и 3-го </w:t>
            </w:r>
            <w:proofErr w:type="spellStart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окончаний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множествен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числа.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Повторяем 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безудар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окон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чаний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на 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на 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правил 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безударных окончаний имен существи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падежных окончаний имен существительных».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Качествен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имена прилагательные.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Изложе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 элемен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 сочинения.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Степени сравнения качествен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окончаний имен прилагательных.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53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cantSplit/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Степени сравнения качествен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cantSplit/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окончаний имен прилагательных.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Краткая форма качествен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окончаний имен прилагательных.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Относи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имена прилагатель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ные. 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Как образу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относительные имена при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Относитель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имена прилагатель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 и его грамматическое значение».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Притяжа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имена при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притяжательных прилага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диктант 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gramStart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proofErr w:type="gramEnd"/>
            <w:r w:rsidRPr="0094400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 3 классе».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ошибок, допущенных в диктанте. Повторение.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крат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формы качествен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гательных.</w:t>
            </w:r>
            <w:r w:rsidRPr="00944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Местоиме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Личные местоиме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bCs/>
                <w:sz w:val="24"/>
                <w:szCs w:val="24"/>
              </w:rPr>
              <w:t>Лич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ные местоиме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местои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мений с предлогами.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Как изме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няются местоиме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035" w:rsidRPr="0094400B" w:rsidTr="00950035">
        <w:trPr>
          <w:trHeight w:val="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94400B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место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имений. Как изменя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место</w:t>
            </w:r>
            <w:r w:rsidRPr="0094400B"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5" w:rsidRPr="0094400B" w:rsidRDefault="00950035" w:rsidP="005B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400B" w:rsidRPr="0094400B" w:rsidRDefault="0094400B" w:rsidP="0094400B">
      <w:pPr>
        <w:rPr>
          <w:rFonts w:ascii="Times New Roman" w:hAnsi="Times New Roman" w:cs="Times New Roman"/>
          <w:sz w:val="24"/>
          <w:szCs w:val="24"/>
        </w:rPr>
      </w:pPr>
    </w:p>
    <w:p w:rsidR="0094400B" w:rsidRPr="0094400B" w:rsidRDefault="0094400B" w:rsidP="0094400B">
      <w:pPr>
        <w:rPr>
          <w:rFonts w:ascii="Times New Roman" w:hAnsi="Times New Roman" w:cs="Times New Roman"/>
          <w:sz w:val="24"/>
          <w:szCs w:val="24"/>
        </w:rPr>
      </w:pPr>
    </w:p>
    <w:p w:rsidR="0094400B" w:rsidRPr="0094400B" w:rsidRDefault="0094400B" w:rsidP="0094400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0B" w:rsidRPr="0094400B" w:rsidRDefault="0094400B" w:rsidP="009440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4400B" w:rsidRPr="0094400B" w:rsidRDefault="0094400B" w:rsidP="009440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4400B" w:rsidRPr="0094400B" w:rsidRDefault="0094400B" w:rsidP="009440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44D" w:rsidRPr="0094400B" w:rsidRDefault="002C544D">
      <w:pPr>
        <w:rPr>
          <w:rFonts w:ascii="Times New Roman" w:hAnsi="Times New Roman" w:cs="Times New Roman"/>
          <w:sz w:val="24"/>
          <w:szCs w:val="24"/>
        </w:rPr>
      </w:pPr>
    </w:p>
    <w:sectPr w:rsidR="002C544D" w:rsidRPr="0094400B" w:rsidSect="009D74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2A9"/>
    <w:multiLevelType w:val="hybridMultilevel"/>
    <w:tmpl w:val="5A5CD458"/>
    <w:lvl w:ilvl="0" w:tplc="F656C38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B3F45"/>
    <w:multiLevelType w:val="hybridMultilevel"/>
    <w:tmpl w:val="108297E8"/>
    <w:lvl w:ilvl="0" w:tplc="9AAE815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00B"/>
    <w:rsid w:val="00283985"/>
    <w:rsid w:val="002C544D"/>
    <w:rsid w:val="007E269A"/>
    <w:rsid w:val="009214C6"/>
    <w:rsid w:val="0094400B"/>
    <w:rsid w:val="00950035"/>
    <w:rsid w:val="009D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0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2020-09-21T10:05:00Z</cp:lastPrinted>
  <dcterms:created xsi:type="dcterms:W3CDTF">2020-09-20T12:25:00Z</dcterms:created>
  <dcterms:modified xsi:type="dcterms:W3CDTF">2020-10-02T03:27:00Z</dcterms:modified>
</cp:coreProperties>
</file>