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B0" w:rsidRDefault="00EE0F65" w:rsidP="005D4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5.15pt;height:396.4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англ 7"/>
            <w10:wrap type="none"/>
            <w10:anchorlock/>
          </v:shape>
        </w:pict>
      </w:r>
    </w:p>
    <w:p w:rsidR="009458B0" w:rsidRDefault="009458B0" w:rsidP="005D4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8B0" w:rsidRDefault="009458B0" w:rsidP="005D4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8B0" w:rsidRDefault="009458B0" w:rsidP="005D4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8B0" w:rsidRDefault="009458B0" w:rsidP="005D4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8B0" w:rsidRDefault="009458B0" w:rsidP="0094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58B0" w:rsidRDefault="009458B0" w:rsidP="009458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65E" w:rsidRPr="005D4FDD" w:rsidRDefault="00DA5FE1" w:rsidP="009458B0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D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D4365E" w:rsidRPr="00BE2DA1" w:rsidRDefault="00DC4E70" w:rsidP="009458B0">
      <w:pPr>
        <w:tabs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DA1"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освоение обучающимися знаний, умений и навыков на базовом уровне. Она включает в себя все темы, предусмотренные федеральным компонентом государственного образовательного стандарта основного общего образования по  английскому языку и авторской программой учебного курса М.В.Вербицкой. В рабочей программе проведено разграничение учебного материала, позволяющее выделить уровни актуального развития и ближайшего развития.</w:t>
      </w:r>
    </w:p>
    <w:p w:rsidR="00DC4E70" w:rsidRPr="00BE2DA1" w:rsidRDefault="00DC4E70" w:rsidP="009458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8B2F7B" w:rsidRPr="00BE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едметные результаты </w:t>
      </w:r>
      <w:r w:rsidR="008B2F7B"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англий</w:t>
      </w:r>
      <w:r w:rsidR="00E8613B"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языка на уровне основного общего </w:t>
      </w:r>
      <w:r w:rsidR="00124D20"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846D62" w:rsidRPr="00BE2DA1" w:rsidRDefault="00846D62" w:rsidP="009458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сфере коммуникативной компетенции: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представления и навыки (фонетические, орфографические, лексические и грамматические);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846D62" w:rsidRPr="00BE2DA1" w:rsidRDefault="00846D62" w:rsidP="009458B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9458B0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846D62" w:rsidRPr="009458B0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учебно-справочный материал в виде словарей, таблиц и схем для выполнения заданий разного типа;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846D62" w:rsidRPr="00BE2DA1" w:rsidRDefault="00846D62" w:rsidP="009458B0">
      <w:pPr>
        <w:pStyle w:val="a3"/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ценностно-ориентационной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846D62" w:rsidRPr="00BE2DA1" w:rsidRDefault="00846D62" w:rsidP="009458B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846D62" w:rsidRPr="00BE2DA1" w:rsidRDefault="00846D62" w:rsidP="009458B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</w:t>
      </w:r>
      <w:r w:rsidRPr="00BE2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трудовой сфере: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846D62" w:rsidRPr="00BE2DA1" w:rsidRDefault="00846D62" w:rsidP="009458B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A46BDD" w:rsidRPr="00BE2DA1" w:rsidRDefault="00E8613B" w:rsidP="009458B0">
      <w:p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2DA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  <w:r w:rsidR="008B2F7B" w:rsidRPr="00BE2DA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способности принимать и сохранять цели и задачи учебной деятельности, поиска средств ее осуществления;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умения планировать свое речевое и неречевое поведение;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7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смыслового чтения текстов различных стилей и жанров, включая умение определять тему, прогнозировать содержание текста по заголовку, ключевым словам, выделять основную мысль, главные факты.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развитие коммуникативной компетенции, включая умение взаимодействовать с окружающими , выполняя разные социальные роли;</w:t>
      </w:r>
    </w:p>
    <w:p w:rsidR="00846D62" w:rsidRPr="00BE2DA1" w:rsidRDefault="00846D62" w:rsidP="009458B0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62"/>
        </w:tabs>
        <w:spacing w:after="0" w:line="276" w:lineRule="auto"/>
        <w:rPr>
          <w:sz w:val="24"/>
          <w:szCs w:val="24"/>
        </w:rPr>
      </w:pPr>
      <w:r w:rsidRPr="00BE2DA1">
        <w:rPr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B2F7B" w:rsidRPr="00BE2DA1" w:rsidRDefault="008B2F7B" w:rsidP="009458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BE2D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6D62" w:rsidRPr="00BE2DA1" w:rsidRDefault="00846D62" w:rsidP="009458B0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46D62" w:rsidRPr="00BE2DA1" w:rsidRDefault="00846D62" w:rsidP="009458B0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развитие таких качеств, как воля, целеустремленность, креативность, эмпатия, трудолюбие, дисциплинированность;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46D62" w:rsidRPr="00BE2DA1" w:rsidRDefault="00846D62" w:rsidP="009458B0">
      <w:pPr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5D4FDD" w:rsidRDefault="00846D62" w:rsidP="009458B0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1">
        <w:rPr>
          <w:rFonts w:ascii="Times New Roman" w:eastAsia="Calibri" w:hAnsi="Times New Roman" w:cs="Times New Roman"/>
          <w:sz w:val="24"/>
          <w:szCs w:val="24"/>
        </w:rPr>
        <w:t>готовность отстаивать национальные и общечеловеческие ценности, свою гражданскую позицию.</w:t>
      </w: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8B0" w:rsidRPr="009458B0" w:rsidRDefault="009458B0" w:rsidP="009458B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3EF" w:rsidRPr="00FD253B" w:rsidRDefault="005D4FDD" w:rsidP="007C63EF">
      <w:pPr>
        <w:pStyle w:val="a5"/>
        <w:numPr>
          <w:ilvl w:val="0"/>
          <w:numId w:val="9"/>
        </w:numPr>
        <w:spacing w:before="0" w:after="0"/>
        <w:jc w:val="center"/>
        <w:rPr>
          <w:b/>
        </w:rPr>
      </w:pPr>
      <w:r w:rsidRPr="00FD253B">
        <w:rPr>
          <w:b/>
        </w:rPr>
        <w:lastRenderedPageBreak/>
        <w:t xml:space="preserve"> Содержание учебного предмета</w:t>
      </w:r>
    </w:p>
    <w:p w:rsidR="007C63EF" w:rsidRPr="007C63EF" w:rsidRDefault="007C63EF" w:rsidP="007C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№1. «Comparing schools in different countries».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«Школы в разных странах» (6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о школе. Развитие навыков аудирования. Активизация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уроке. Тренировка употребления сравнительной степени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Сравнительные конструкции.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 интернете. Введение новой лексики. Практика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в России. Тренировка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в Британии.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«Школа», "Образование".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монологической речи (построение высказывания на основе прочитанного текста, составление рассказов по темам «Система образования в разных странах», «Школа»).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Степени сравнения прилагательных, сравнительный оборот as-as.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№2. 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best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way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get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to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school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«Лучший способ добраться до школы» (5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транспорта. Активизация конструкции to go/get to … by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превосходной степени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условными предложениями реального характера.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транспорта. Практика чтения и аудирования.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Езда на велосипеде. Тренировка аудирования и диалогической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«Транспорт».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Превосходная степень прилагательных.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Условные предложения реального характера.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№3.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Talkingaboutoldtimes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«Поговорим о прошлом»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с долгожителем.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конструкцией used to.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из прошлого.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наречий. Практика произношения.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Знаменитые люди.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прошлом. Тренировка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Закрепление изученных лексических единиц.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Оборот used to. Употребление в речи.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№4. «Animal Quiz».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«Викторина о животных» (8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животные. Активизация лексики и числительных.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Дикий голубь. Практика чтения. Отработка вопросов с how.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Спасите нашу планету. Обучение навыкам письма. Употребление апострофа.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проблемы. Активизация лексики. Тренировка аудирования.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зоопарк.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«Животные».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Past Simple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Simple.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Повторение числительных.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Употребление апострофа.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Употребление вопросов с "How"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№5. «School activities».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«Мероприятия в школе»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Футбольный матч. Развитие аудитивных навыков. Расширение словарного запаса.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кружки.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Новгород. Употребление артикля с личными именами.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Употребление модального глагола must/mustn’t в значении обязательства/запрета.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проект.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к/р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№1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изученного материала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«Увлечения», "Школьные кружки".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Past Simple: специальные вопросы.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Употребление артикля с именами собственными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Модальный глагол must/mustn’t в значении обязательства/запрета.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№6. «The American experience».«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Америки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 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Роберта. Развитие навыков чтения и аудирования.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употребления настоящего завершенного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путешественников. Отработка простого прошедшего времени и настоящего завершенного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употребления модальных глаголов should и must.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США. Практика чтения. Работа над проектом.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США. Развитие языковой догадки.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написания рекламы.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изученную ранее лексику, уметь употреблять лексические единицы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Past Simple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Perfect.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Активизация в речи модальных глаголов should, must.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7. «Pocket money».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«Карманные деньги»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Карманные деньги.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 дому. Модальные глаголы.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Вежливые просьбы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возможных событиях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Блюз карманных денег.Плюсы и минусы карманных денег.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закрепление лексико- грамматического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№2.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контрольной работы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изученную ранее лексику, уметь употреблять лексические единицы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Обучение письму- высказывание с опорой на образец, употребляя формулы речевого этикета, принятые в стране изучаемого языка;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Повторение условных предложений реального характера, модальных глаголов.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8. «Amazing mysteries».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«Удивительные тайны» (8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Ужасы. Развитие навыков чтения и аудирования.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прошедшим длительным временем. Чтение текста Кентерберийское привидение (часть 1).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Кентерберийское привидение. Практика чтения (часть 2).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Кентерберийское привидение Практика чтения (часть 3).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Кентерберийское привидение. Работа с текстом (часть 4).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Past Continious.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слов в предложении.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№9. «Free time».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«Свободное время» (7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письмо. Изучение правила написания писем.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Планы на выходные. Активизация лексики и конструкции to be going to.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занятость.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Особенные дни.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изученную ранее лексику, уметь употреблять лексические единицы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написанию личного письма с опорой на образец, употребляя формулы речевого этикета, принятые в стране изучаемого языка;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"be going to".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 10. «Discovering Australia».«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Изучая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Австралию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 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об Австралии. Развитие языковой догадки.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об Австралии. Развитие навыков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 Австралии. Практика аудирования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Будущие предсказания. Употребление будущего простого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исследователи: Миклухо Маклай.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лексикой, развитие навыка употреблять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понимать основное содержание несложных текстов, относящихся к разным коммуникативным типам речи;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Будущее простое время.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11. «Work experience».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 работы» 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Профессии. Введение лексики по теме.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делового письма.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способов выражения будущего действия.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для подростков. Отработка лексики по теме.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трудоустройства.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Будущая работа. Употребление настоящего длительного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для подростков: за и против. Практика письменной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темам "Профессии", Трудоустройство".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Активизация способов выражения будущего действия.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Обучение написанию письма делового характера с опорой на образец, употребляя формулы речевого этикета, принятые в стране изучаемого языка, сочинение- рассуждение.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Present Continious в контексте будущего времени.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12. «Social issues».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«Социальные проблемы» (11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Обеспокоенность людей.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сложноподчиненных предложений с придаточными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вопросы: вчера и сегодня. Практика чтения и словообразования.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истории: детский труд. Чтение с извлечением конкретной информации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 в Сочи. Отработка разделительных вопросов.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для подростков. Монологическая речь по теме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закрепление лексико- грамматического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№3.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изученного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Воспринимать на слух и понимать основное содержание несложных текстов, относящихся к разным коммуникативным типам речи (сообщение/рассказ/интервью);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Воспринимать на слух и выборочно понимать с опорой на языковую догадку, контекст краткие несложные тексты, выделяя необходимую информацию.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Разделительные вопросы.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Сложно-подчиненные предложения с придаточными времени.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№13. «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letter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from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USA</w:t>
      </w:r>
      <w:r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«Письмо из США» (6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 из Орландо.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настоящего завершенного длительного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путешественников. Практика чтения. Отработка грамматики.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неопределенных местоимений.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чтения. Активизация наречных выражений too much/not enough.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Обучение монологической речи (построение высказывания на основе прочитанного текста, составление рассказа).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Неопределенные местоимения.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Present Perfect Tense.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Наречные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too much/not enough.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№14. «World wise».«Понимание мира» (6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языки. Развитие навыков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Британский английский и американский английский. Отработка лексики и произношения.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Загадочные места. Практика чтения. Отработка лексики.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причастия настоящего и прошедшего времени.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письм. речи. Отработка конструкции «I wish…»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 и США. Развитие навыков чтения. Активизация лексики.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лексикой, развитие навыка употреблять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произносительных навыков.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Обучение монологической речи (построение высказывания на основе прочитанного текста, составление рассказа).</w:t>
      </w:r>
    </w:p>
    <w:p w:rsidR="009458B0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Причастия, употребление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Оборот "I wish"....</w:t>
      </w:r>
    </w:p>
    <w:p w:rsid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8B0" w:rsidRPr="007C63EF" w:rsidRDefault="009458B0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15. «Describing personality».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«Характер человека» (5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прилагательные. Введение и отработка лексики по теме.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и Косвенная речь. Активизация употребления.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«Каменотёс». Развитие навыков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Знаменитости прошлого. Практика чтения и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с новой лексикой по теме "Прилагательные", развитие навыка употреблять в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произносительных навыков.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Косвеннаяречь</w:t>
      </w: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C63EF" w:rsidRPr="007C63EF" w:rsidRDefault="007C63EF" w:rsidP="00FD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№ 16. «How good a friend are you»?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«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</w:t>
      </w:r>
      <w:r w:rsidR="00FD253B" w:rsidRPr="00945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»? </w:t>
      </w:r>
      <w:r w:rsidR="00FD253B" w:rsidRPr="00FD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(7</w:t>
      </w:r>
      <w:r w:rsidRPr="007C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друг. Развитие аудитивных навыков. Отработка косвенной речи.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на будущее. Практика чтения. Отработка модального глагола should.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от друга. Повелительное наклонение.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Интервью. Практика говорения.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Идеальная семья? Контроль чтения.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закрепление лексико - грамматического материала.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№ 4 (итоговая)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итоговой контрольной работы. Диалог культур.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1-3 триместров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Воспринимать на слух и полностью понимать речь учителя, одноклассников.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Воспринимать на слух и понимать основное содержание несложных текстов, относящихся к разным коммуникативным типам речи;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Воспринимать на слух и выборочно понимать с опорой на языковую догадку, контекст краткие несложные тексты, выделяя необходимую информацию;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изучающего, поискового чтения и выполнения вопросно-ответной работы по тексту.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навыков чтения с полным пониманием прочитанного.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Обучение диалогической речи: развитие навыка расспрашивать собеседника и отвечать на его вопросы, высказывая своё мнение.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Косвенная речь.</w:t>
      </w:r>
    </w:p>
    <w:p w:rsidR="007C63EF" w:rsidRPr="007C63EF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Употребление модальных глаголов в речи.</w:t>
      </w:r>
    </w:p>
    <w:p w:rsidR="005D4FDD" w:rsidRPr="00FD253B" w:rsidRDefault="007C63EF" w:rsidP="007C6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Обучение написанию личного письма с опорой на образец, употребляя формулы речевого этикета, принятые в стране изучаемого языка.</w:t>
      </w:r>
    </w:p>
    <w:p w:rsidR="00FD253B" w:rsidRDefault="00FD253B" w:rsidP="009A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FD253B" w:rsidRPr="00FD253B" w:rsidRDefault="00FD253B" w:rsidP="009A2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9A23F4" w:rsidRPr="00FD253B" w:rsidRDefault="009A23F4" w:rsidP="005D4FDD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D4FDD" w:rsidRPr="00FD253B" w:rsidRDefault="005D4FDD" w:rsidP="005D4FDD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253B">
        <w:rPr>
          <w:rFonts w:ascii="Times New Roman" w:hAnsi="Times New Roman"/>
          <w:b/>
          <w:sz w:val="24"/>
          <w:szCs w:val="24"/>
          <w:lang w:val="ru-RU"/>
        </w:rPr>
        <w:t>Тематическое распределение часов</w:t>
      </w:r>
    </w:p>
    <w:p w:rsidR="005D4FDD" w:rsidRPr="00FD253B" w:rsidRDefault="005D4FDD" w:rsidP="005D4FDD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5"/>
        <w:gridCol w:w="4573"/>
        <w:gridCol w:w="2808"/>
        <w:gridCol w:w="1275"/>
      </w:tblGrid>
      <w:tr w:rsidR="005D4FDD" w:rsidRPr="00FD253B" w:rsidTr="009A23F4">
        <w:trPr>
          <w:trHeight w:val="373"/>
          <w:jc w:val="center"/>
        </w:trPr>
        <w:tc>
          <w:tcPr>
            <w:tcW w:w="865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D4FDD" w:rsidRPr="00EE0F65" w:rsidTr="009A23F4">
        <w:trPr>
          <w:trHeight w:val="244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FD253B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1. COMPARING SCHOOLS IN DIFFERENT COUNTRIES (6 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FD253B" w:rsidTr="009A23F4">
        <w:trPr>
          <w:trHeight w:val="244"/>
          <w:jc w:val="center"/>
        </w:trPr>
        <w:tc>
          <w:tcPr>
            <w:tcW w:w="86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sz w:val="24"/>
                <w:szCs w:val="24"/>
              </w:rPr>
              <w:t>Интервью о школе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9A23F4">
        <w:trPr>
          <w:trHeight w:val="110"/>
          <w:jc w:val="center"/>
        </w:trPr>
        <w:tc>
          <w:tcPr>
            <w:tcW w:w="86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или история?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форма: за и против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4FDD" w:rsidRPr="00FD253B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в Великобритании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4FDD" w:rsidRPr="00EE0F65" w:rsidTr="009A23F4">
        <w:trPr>
          <w:trHeight w:val="166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FD253B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2. THE BEST WAY TO GET TO SCHOOL (5 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FD2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FD253B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или автобус?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9A23F4">
        <w:trPr>
          <w:trHeight w:val="221"/>
          <w:jc w:val="center"/>
        </w:trPr>
        <w:tc>
          <w:tcPr>
            <w:tcW w:w="86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случиться, если..?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FD253B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3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транспорта Лондона</w:t>
            </w:r>
          </w:p>
        </w:tc>
        <w:tc>
          <w:tcPr>
            <w:tcW w:w="2808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5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FD253B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Ездить на велосипеде или нет?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EE0F65" w:rsidTr="009A23F4">
        <w:trPr>
          <w:trHeight w:val="166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3. TALKING ABOUT OLD TIMES (5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Разговор с долгожителем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Письма из прошлого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Развлечения тогда и сейчас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Факты из жизни известных людей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Раньше жизнь отличалась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ANIMAL QUIZ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ты знаешь о диких животных?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Дикий голубь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Спасите нашу планету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Экологические проблемы в Зимбабве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Московский зоопарк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Письма читателей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1. Факты о Великобритании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9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1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76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5. SCHOOLS ACTIVITIES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5D4FDD" w:rsidRPr="005D4FDD" w:rsidTr="009A23F4">
        <w:trPr>
          <w:trHeight w:val="17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Футбольный матч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65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Школьные кружки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42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31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Обязанности школьников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0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Моя страна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EE0F65" w:rsidTr="009A23F4">
        <w:trPr>
          <w:trHeight w:val="239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6. THE AMERICAN EXPERIENCE (6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9A23F4">
        <w:trPr>
          <w:trHeight w:val="23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02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Недавний опыт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91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Делимся опытом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82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Советы самому себе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57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4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География США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23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POCKET MONEY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5D4FDD" w:rsidRPr="005D4FDD" w:rsidTr="009A23F4">
        <w:trPr>
          <w:trHeight w:val="123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5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Поговорим об обязанностях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1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Вежливые просьбы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0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Возможные события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84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Недостаток карманных денег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73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AMAZING MYSTERIES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5D4FDD" w:rsidRPr="005D4FDD" w:rsidTr="009A23F4">
        <w:trPr>
          <w:trHeight w:val="173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Ужасы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50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Описание прошлого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3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 привидение. Часть 1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5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 привидение. Часть 2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1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 привидение. Часть 3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9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Кентервильское привидение. Часть 4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35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2. Дружеские отношения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243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2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19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FREE TIME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(7 часов)</w:t>
            </w:r>
          </w:p>
        </w:tc>
      </w:tr>
      <w:tr w:rsidR="005D4FDD" w:rsidRPr="005D4FDD" w:rsidTr="009A23F4">
        <w:trPr>
          <w:trHeight w:val="21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Друг по переписке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0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Планы на выходные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84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Корзина для пикника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74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Внеурочная занятость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4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Тематический парк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40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Праздники в англоговорящих странах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15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Праздники в России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248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DISCOVERING AUSTRALIA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(6 часов)</w:t>
            </w:r>
          </w:p>
        </w:tc>
      </w:tr>
      <w:tr w:rsidR="005D4FDD" w:rsidRPr="005D4FDD" w:rsidTr="009A23F4">
        <w:trPr>
          <w:trHeight w:val="24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Викторина об Австралии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95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Аборигены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8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Проблемы в Австралии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61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Предположения о будущем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52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Карта Австралии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41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Миклухо-Маклай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260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 EXPERIENCE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5D4FDD" w:rsidRPr="005D4FDD" w:rsidTr="009A23F4">
        <w:trPr>
          <w:trHeight w:val="260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Угадай профессию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0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Запланированные дела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9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для подростков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74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63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Какая работа тебе подойдет?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54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Подработка для подростков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29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SOCIAL ISSUES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часов)</w:t>
            </w:r>
          </w:p>
        </w:tc>
      </w:tr>
      <w:tr w:rsidR="005D4FDD" w:rsidRPr="005D4FDD" w:rsidTr="009A23F4">
        <w:trPr>
          <w:trHeight w:val="12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Миграционный кризис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6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История Пола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0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Обеспокоенность людей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00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Детский труд в США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75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вы знаете о волонтерах?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6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Возможности для волонтеров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41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Волонтеры в Сочи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32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Пилот биплана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24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84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3. Планы на будущее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43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3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9458B0" w:rsidTr="009A23F4">
        <w:trPr>
          <w:trHeight w:val="243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 13. A LETTER FROM THE USA (6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D4FDD" w:rsidRPr="005D4FDD" w:rsidTr="009A23F4">
        <w:trPr>
          <w:trHeight w:val="243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Новости из Орландо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77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Как долго это происходит?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20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Гроза морей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84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Факты об акулах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74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Что вы знаете о крокодилах?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4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Сердце Америки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40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 WISE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5D4FDD" w:rsidRPr="005D4FDD" w:rsidTr="009A23F4">
        <w:trPr>
          <w:trHeight w:val="140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Страны и языки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15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Варианты английского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06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Загадочные места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37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Мои желания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4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Государственное устройство в Великобритании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20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Государственное устройство в США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64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15. 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DESCRIBING PERSONALITY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5D4FDD" w:rsidRPr="005D4FDD" w:rsidTr="009A23F4">
        <w:trPr>
          <w:trHeight w:val="64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Характер человека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81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Известная теннисистка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72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Каменотес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61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Королева Англии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32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Первый русский царь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199"/>
          <w:jc w:val="center"/>
        </w:trPr>
        <w:tc>
          <w:tcPr>
            <w:tcW w:w="9521" w:type="dxa"/>
            <w:gridSpan w:val="4"/>
            <w:shd w:val="clear" w:color="auto" w:fill="FFFFFF"/>
          </w:tcPr>
          <w:p w:rsidR="005D4FDD" w:rsidRPr="005D4FDD" w:rsidRDefault="005D4FDD" w:rsidP="009A23F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FD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16. HOW GOOD A FRIEND ARE YOU? (</w:t>
            </w:r>
            <w:r w:rsidRPr="005D4FDD">
              <w:rPr>
                <w:rFonts w:ascii="Times New Roman" w:hAnsi="Times New Roman"/>
                <w:b/>
                <w:bCs/>
                <w:sz w:val="24"/>
                <w:szCs w:val="24"/>
              </w:rPr>
              <w:t>7 часов)</w:t>
            </w:r>
          </w:p>
        </w:tc>
      </w:tr>
      <w:tr w:rsidR="005D4FDD" w:rsidRPr="005D4FDD" w:rsidTr="009A23F4">
        <w:trPr>
          <w:trHeight w:val="199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Лучший друг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90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Письмо Мойры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165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Даем советы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64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Идеальная семья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21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 4. Наши желания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D4FDD" w:rsidRPr="005D4FDD" w:rsidTr="009A23F4">
        <w:trPr>
          <w:trHeight w:val="207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Диалог культур 4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4FDD" w:rsidRPr="005D4FDD" w:rsidTr="009A23F4">
        <w:trPr>
          <w:trHeight w:val="208"/>
          <w:jc w:val="center"/>
        </w:trPr>
        <w:tc>
          <w:tcPr>
            <w:tcW w:w="86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4573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Проект: Мои умения и навыки</w:t>
            </w:r>
          </w:p>
        </w:tc>
        <w:tc>
          <w:tcPr>
            <w:tcW w:w="2808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F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5D4FDD" w:rsidRPr="005D4FDD" w:rsidRDefault="005D4FDD" w:rsidP="009A23F4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D4FDD" w:rsidRPr="005D4FDD" w:rsidRDefault="005D4FDD" w:rsidP="005D4FDD">
      <w:pPr>
        <w:rPr>
          <w:rFonts w:ascii="Times New Roman" w:hAnsi="Times New Roman"/>
          <w:sz w:val="24"/>
          <w:szCs w:val="24"/>
          <w:lang w:bidi="en-US"/>
        </w:rPr>
      </w:pPr>
    </w:p>
    <w:p w:rsidR="009F6F94" w:rsidRPr="005D4FDD" w:rsidRDefault="009F6F94" w:rsidP="00A46B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F6F94" w:rsidRPr="005D4FDD" w:rsidSect="009458B0">
      <w:footerReference w:type="default" r:id="rId9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B0" w:rsidRDefault="009458B0" w:rsidP="009458B0">
      <w:pPr>
        <w:spacing w:after="0" w:line="240" w:lineRule="auto"/>
      </w:pPr>
      <w:r>
        <w:separator/>
      </w:r>
    </w:p>
  </w:endnote>
  <w:endnote w:type="continuationSeparator" w:id="0">
    <w:p w:rsidR="009458B0" w:rsidRDefault="009458B0" w:rsidP="0094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54"/>
      <w:docPartObj>
        <w:docPartGallery w:val="Page Numbers (Bottom of Page)"/>
        <w:docPartUnique/>
      </w:docPartObj>
    </w:sdtPr>
    <w:sdtEndPr/>
    <w:sdtContent>
      <w:p w:rsidR="009458B0" w:rsidRDefault="00EE0F6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8B0" w:rsidRDefault="009458B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B0" w:rsidRDefault="009458B0" w:rsidP="009458B0">
      <w:pPr>
        <w:spacing w:after="0" w:line="240" w:lineRule="auto"/>
      </w:pPr>
      <w:r>
        <w:separator/>
      </w:r>
    </w:p>
  </w:footnote>
  <w:footnote w:type="continuationSeparator" w:id="0">
    <w:p w:rsidR="009458B0" w:rsidRDefault="009458B0" w:rsidP="0094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multilevel"/>
    <w:tmpl w:val="00000007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3F1833"/>
    <w:multiLevelType w:val="multilevel"/>
    <w:tmpl w:val="0D68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B4A60"/>
    <w:multiLevelType w:val="multilevel"/>
    <w:tmpl w:val="255C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C4319C"/>
    <w:multiLevelType w:val="hybridMultilevel"/>
    <w:tmpl w:val="E890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73238"/>
    <w:multiLevelType w:val="multilevel"/>
    <w:tmpl w:val="81D0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2C2A1A"/>
    <w:multiLevelType w:val="multilevel"/>
    <w:tmpl w:val="CEF6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48753D"/>
    <w:multiLevelType w:val="hybridMultilevel"/>
    <w:tmpl w:val="FF46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D613B"/>
    <w:multiLevelType w:val="multilevel"/>
    <w:tmpl w:val="9D2E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83EEB"/>
    <w:multiLevelType w:val="multilevel"/>
    <w:tmpl w:val="0D16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A1F62"/>
    <w:multiLevelType w:val="multilevel"/>
    <w:tmpl w:val="51AA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6F7478"/>
    <w:multiLevelType w:val="multilevel"/>
    <w:tmpl w:val="BD6A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4B5DD0"/>
    <w:multiLevelType w:val="multilevel"/>
    <w:tmpl w:val="8AE6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D67CE2"/>
    <w:multiLevelType w:val="multilevel"/>
    <w:tmpl w:val="9EF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B31F8C"/>
    <w:multiLevelType w:val="multilevel"/>
    <w:tmpl w:val="F49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C16322"/>
    <w:multiLevelType w:val="multilevel"/>
    <w:tmpl w:val="AA66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E5105A"/>
    <w:multiLevelType w:val="multilevel"/>
    <w:tmpl w:val="E5AE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863113"/>
    <w:multiLevelType w:val="multilevel"/>
    <w:tmpl w:val="B47C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0E1ED7"/>
    <w:multiLevelType w:val="multilevel"/>
    <w:tmpl w:val="C22A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571ADF"/>
    <w:multiLevelType w:val="multilevel"/>
    <w:tmpl w:val="27F8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5B7864"/>
    <w:multiLevelType w:val="multilevel"/>
    <w:tmpl w:val="C198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FF580F"/>
    <w:multiLevelType w:val="multilevel"/>
    <w:tmpl w:val="FD80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0E72DA"/>
    <w:multiLevelType w:val="multilevel"/>
    <w:tmpl w:val="E4A4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867C4A"/>
    <w:multiLevelType w:val="multilevel"/>
    <w:tmpl w:val="E8B8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ED6689"/>
    <w:multiLevelType w:val="multilevel"/>
    <w:tmpl w:val="C6A2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3B304D"/>
    <w:multiLevelType w:val="hybridMultilevel"/>
    <w:tmpl w:val="693C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D2CCA"/>
    <w:multiLevelType w:val="multilevel"/>
    <w:tmpl w:val="0AC2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06D12"/>
    <w:multiLevelType w:val="multilevel"/>
    <w:tmpl w:val="27BC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817632"/>
    <w:multiLevelType w:val="multilevel"/>
    <w:tmpl w:val="5D62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DB75AB"/>
    <w:multiLevelType w:val="multilevel"/>
    <w:tmpl w:val="FE7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0168D6"/>
    <w:multiLevelType w:val="multilevel"/>
    <w:tmpl w:val="6BB4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1D2E05"/>
    <w:multiLevelType w:val="hybridMultilevel"/>
    <w:tmpl w:val="5422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D4F4E"/>
    <w:multiLevelType w:val="multilevel"/>
    <w:tmpl w:val="53E0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261138"/>
    <w:multiLevelType w:val="multilevel"/>
    <w:tmpl w:val="9B18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B96C27"/>
    <w:multiLevelType w:val="multilevel"/>
    <w:tmpl w:val="DE36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9476C8"/>
    <w:multiLevelType w:val="hybridMultilevel"/>
    <w:tmpl w:val="4A8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F27B2"/>
    <w:multiLevelType w:val="hybridMultilevel"/>
    <w:tmpl w:val="A4FC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95C46"/>
    <w:multiLevelType w:val="multilevel"/>
    <w:tmpl w:val="66AC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1406F4"/>
    <w:multiLevelType w:val="multilevel"/>
    <w:tmpl w:val="E83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BE6EB5"/>
    <w:multiLevelType w:val="multilevel"/>
    <w:tmpl w:val="CC1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BF6418"/>
    <w:multiLevelType w:val="multilevel"/>
    <w:tmpl w:val="62EC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993059"/>
    <w:multiLevelType w:val="hybridMultilevel"/>
    <w:tmpl w:val="F9EC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C7869"/>
    <w:multiLevelType w:val="multilevel"/>
    <w:tmpl w:val="673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157858"/>
    <w:multiLevelType w:val="multilevel"/>
    <w:tmpl w:val="5A12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6E4E2A"/>
    <w:multiLevelType w:val="multilevel"/>
    <w:tmpl w:val="EB1C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D16BF8"/>
    <w:multiLevelType w:val="hybridMultilevel"/>
    <w:tmpl w:val="B406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FF6458"/>
    <w:multiLevelType w:val="hybridMultilevel"/>
    <w:tmpl w:val="9076A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50"/>
  </w:num>
  <w:num w:numId="4">
    <w:abstractNumId w:val="11"/>
  </w:num>
  <w:num w:numId="5">
    <w:abstractNumId w:val="29"/>
  </w:num>
  <w:num w:numId="6">
    <w:abstractNumId w:val="45"/>
  </w:num>
  <w:num w:numId="7">
    <w:abstractNumId w:val="35"/>
  </w:num>
  <w:num w:numId="8">
    <w:abstractNumId w:val="49"/>
  </w:num>
  <w:num w:numId="9">
    <w:abstractNumId w:val="39"/>
  </w:num>
  <w:num w:numId="10">
    <w:abstractNumId w:val="17"/>
  </w:num>
  <w:num w:numId="11">
    <w:abstractNumId w:val="14"/>
  </w:num>
  <w:num w:numId="12">
    <w:abstractNumId w:val="42"/>
  </w:num>
  <w:num w:numId="13">
    <w:abstractNumId w:val="25"/>
  </w:num>
  <w:num w:numId="14">
    <w:abstractNumId w:val="27"/>
  </w:num>
  <w:num w:numId="15">
    <w:abstractNumId w:val="12"/>
  </w:num>
  <w:num w:numId="16">
    <w:abstractNumId w:val="28"/>
  </w:num>
  <w:num w:numId="17">
    <w:abstractNumId w:val="18"/>
  </w:num>
  <w:num w:numId="18">
    <w:abstractNumId w:val="46"/>
  </w:num>
  <w:num w:numId="19">
    <w:abstractNumId w:val="24"/>
  </w:num>
  <w:num w:numId="20">
    <w:abstractNumId w:val="36"/>
  </w:num>
  <w:num w:numId="21">
    <w:abstractNumId w:val="20"/>
  </w:num>
  <w:num w:numId="22">
    <w:abstractNumId w:val="30"/>
  </w:num>
  <w:num w:numId="23">
    <w:abstractNumId w:val="26"/>
  </w:num>
  <w:num w:numId="24">
    <w:abstractNumId w:val="19"/>
  </w:num>
  <w:num w:numId="25">
    <w:abstractNumId w:val="48"/>
  </w:num>
  <w:num w:numId="26">
    <w:abstractNumId w:val="10"/>
  </w:num>
  <w:num w:numId="27">
    <w:abstractNumId w:val="47"/>
  </w:num>
  <w:num w:numId="28">
    <w:abstractNumId w:val="37"/>
  </w:num>
  <w:num w:numId="29">
    <w:abstractNumId w:val="23"/>
  </w:num>
  <w:num w:numId="30">
    <w:abstractNumId w:val="16"/>
  </w:num>
  <w:num w:numId="31">
    <w:abstractNumId w:val="33"/>
  </w:num>
  <w:num w:numId="32">
    <w:abstractNumId w:val="41"/>
  </w:num>
  <w:num w:numId="33">
    <w:abstractNumId w:val="9"/>
  </w:num>
  <w:num w:numId="34">
    <w:abstractNumId w:val="15"/>
  </w:num>
  <w:num w:numId="35">
    <w:abstractNumId w:val="31"/>
  </w:num>
  <w:num w:numId="36">
    <w:abstractNumId w:val="21"/>
  </w:num>
  <w:num w:numId="37">
    <w:abstractNumId w:val="38"/>
  </w:num>
  <w:num w:numId="38">
    <w:abstractNumId w:val="7"/>
  </w:num>
  <w:num w:numId="39">
    <w:abstractNumId w:val="44"/>
  </w:num>
  <w:num w:numId="40">
    <w:abstractNumId w:val="6"/>
  </w:num>
  <w:num w:numId="41">
    <w:abstractNumId w:val="13"/>
  </w:num>
  <w:num w:numId="42">
    <w:abstractNumId w:val="32"/>
  </w:num>
  <w:num w:numId="43">
    <w:abstractNumId w:val="34"/>
  </w:num>
  <w:num w:numId="44">
    <w:abstractNumId w:val="22"/>
  </w:num>
  <w:num w:numId="45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AD"/>
    <w:rsid w:val="000027AD"/>
    <w:rsid w:val="00047819"/>
    <w:rsid w:val="000E412D"/>
    <w:rsid w:val="000F183F"/>
    <w:rsid w:val="00124D20"/>
    <w:rsid w:val="0017628E"/>
    <w:rsid w:val="001B4DF3"/>
    <w:rsid w:val="001E4EF0"/>
    <w:rsid w:val="00277BD5"/>
    <w:rsid w:val="002C7EDC"/>
    <w:rsid w:val="003133FA"/>
    <w:rsid w:val="00344720"/>
    <w:rsid w:val="00384F43"/>
    <w:rsid w:val="003B7CD7"/>
    <w:rsid w:val="00424331"/>
    <w:rsid w:val="0044060A"/>
    <w:rsid w:val="004C353E"/>
    <w:rsid w:val="004D25CE"/>
    <w:rsid w:val="004D38BD"/>
    <w:rsid w:val="00587E1B"/>
    <w:rsid w:val="005D4FDD"/>
    <w:rsid w:val="0065345F"/>
    <w:rsid w:val="00665322"/>
    <w:rsid w:val="00677C21"/>
    <w:rsid w:val="006D2248"/>
    <w:rsid w:val="006F0E67"/>
    <w:rsid w:val="00770762"/>
    <w:rsid w:val="007A028D"/>
    <w:rsid w:val="007C63EF"/>
    <w:rsid w:val="00811E98"/>
    <w:rsid w:val="00846D62"/>
    <w:rsid w:val="00857B66"/>
    <w:rsid w:val="00873BE7"/>
    <w:rsid w:val="008B2F7B"/>
    <w:rsid w:val="008B5878"/>
    <w:rsid w:val="008E0445"/>
    <w:rsid w:val="009458B0"/>
    <w:rsid w:val="009A23F4"/>
    <w:rsid w:val="009A3AFC"/>
    <w:rsid w:val="009F6F94"/>
    <w:rsid w:val="00A46BDD"/>
    <w:rsid w:val="00A5046F"/>
    <w:rsid w:val="00A84A7A"/>
    <w:rsid w:val="00A86910"/>
    <w:rsid w:val="00AA5AD8"/>
    <w:rsid w:val="00AB59F5"/>
    <w:rsid w:val="00B35274"/>
    <w:rsid w:val="00B90323"/>
    <w:rsid w:val="00BB724F"/>
    <w:rsid w:val="00BC3242"/>
    <w:rsid w:val="00BE2DA1"/>
    <w:rsid w:val="00C54384"/>
    <w:rsid w:val="00CA14C9"/>
    <w:rsid w:val="00CE020B"/>
    <w:rsid w:val="00D4365E"/>
    <w:rsid w:val="00D57EF5"/>
    <w:rsid w:val="00D62C0F"/>
    <w:rsid w:val="00DA5FE1"/>
    <w:rsid w:val="00DC4E70"/>
    <w:rsid w:val="00DD1A27"/>
    <w:rsid w:val="00DD6BAD"/>
    <w:rsid w:val="00DF1A12"/>
    <w:rsid w:val="00E736BF"/>
    <w:rsid w:val="00E83F23"/>
    <w:rsid w:val="00E8613B"/>
    <w:rsid w:val="00E913D2"/>
    <w:rsid w:val="00EE0F65"/>
    <w:rsid w:val="00F143A3"/>
    <w:rsid w:val="00F43871"/>
    <w:rsid w:val="00F8171A"/>
    <w:rsid w:val="00F9111A"/>
    <w:rsid w:val="00FD253B"/>
    <w:rsid w:val="00FD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E37AB5"/>
  <w15:docId w15:val="{5BA2D24D-15F2-49D2-96DD-AEAA486E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66"/>
    <w:pPr>
      <w:ind w:left="720"/>
      <w:contextualSpacing/>
    </w:pPr>
  </w:style>
  <w:style w:type="table" w:styleId="a4">
    <w:name w:val="Table Grid"/>
    <w:basedOn w:val="a1"/>
    <w:uiPriority w:val="59"/>
    <w:rsid w:val="00A5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1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5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сновной текст (2)"/>
    <w:basedOn w:val="a"/>
    <w:rsid w:val="00846D62"/>
    <w:pPr>
      <w:shd w:val="clear" w:color="auto" w:fill="FFFFFF"/>
      <w:suppressAutoHyphens/>
      <w:spacing w:line="274" w:lineRule="exact"/>
      <w:ind w:hanging="360"/>
    </w:pPr>
    <w:rPr>
      <w:rFonts w:ascii="Times New Roman" w:eastAsia="Times New Roman" w:hAnsi="Times New Roman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1"/>
    <w:rPr>
      <w:rFonts w:ascii="Tahoma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5D4F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5D4FDD"/>
    <w:rPr>
      <w:rFonts w:ascii="Calibri" w:eastAsia="Times New Roman" w:hAnsi="Calibri" w:cs="Times New Roman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9A23F4"/>
  </w:style>
  <w:style w:type="paragraph" w:customStyle="1" w:styleId="msonormal0">
    <w:name w:val="msonormal"/>
    <w:basedOn w:val="a"/>
    <w:rsid w:val="009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A23F4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58B0"/>
  </w:style>
  <w:style w:type="paragraph" w:styleId="ad">
    <w:name w:val="footer"/>
    <w:basedOn w:val="a"/>
    <w:link w:val="ae"/>
    <w:uiPriority w:val="99"/>
    <w:unhideWhenUsed/>
    <w:rsid w:val="009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58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8660-7EC2-421E-B7E8-B4D0C449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Учитель</cp:lastModifiedBy>
  <cp:revision>13</cp:revision>
  <cp:lastPrinted>2020-10-05T05:42:00Z</cp:lastPrinted>
  <dcterms:created xsi:type="dcterms:W3CDTF">2018-09-18T16:47:00Z</dcterms:created>
  <dcterms:modified xsi:type="dcterms:W3CDTF">2020-10-18T16:43:00Z</dcterms:modified>
</cp:coreProperties>
</file>