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16" w:rsidRDefault="009062CF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059EFC" wp14:editId="5DB12148">
            <wp:extent cx="9086850" cy="6228383"/>
            <wp:effectExtent l="19050" t="0" r="0" b="0"/>
            <wp:docPr id="1" name="Рисунок 1" descr="C:\Users\Mara\Desktop\20200928_12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20200928_121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292" cy="62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0E25" w:rsidRPr="000C4716" w:rsidRDefault="000C4716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390E25">
        <w:rPr>
          <w:rFonts w:ascii="Times New Roman" w:hAnsi="Times New Roman" w:cs="Times New Roman"/>
          <w:sz w:val="24"/>
          <w:szCs w:val="24"/>
        </w:rPr>
        <w:t xml:space="preserve">  </w:t>
      </w:r>
      <w:r w:rsidR="002D1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0E25" w:rsidRPr="00185BC0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  <w:r w:rsidR="00185BC0" w:rsidRPr="0018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25" w:rsidRPr="00185BC0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185BC0" w:rsidRPr="00185BC0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p w:rsidR="00390E25" w:rsidRPr="00185BC0" w:rsidRDefault="00390E25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5BC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 русского народа; определяющей роли родного языка в</w:t>
      </w:r>
      <w:r w:rsidR="00A534D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развитии интеллектуальных, творческих и моральных качеств личности;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</w:t>
      </w:r>
      <w:r w:rsidR="00A534D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основе наблюдения за собственной речью.</w:t>
      </w:r>
    </w:p>
    <w:p w:rsidR="00390E25" w:rsidRPr="00185BC0" w:rsidRDefault="00390E25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B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5BC0">
        <w:rPr>
          <w:rFonts w:ascii="Times New Roman" w:hAnsi="Times New Roman" w:cs="Times New Roman"/>
          <w:b/>
          <w:sz w:val="24"/>
          <w:szCs w:val="24"/>
        </w:rPr>
        <w:t>: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деятельности(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понимание информации, владение разными видами чтения; адекватное восприятие на слух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текстов разных стилей; способность извлекать информацию из различных источников; овладение приемами отбора и систематизации материала;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результаты; умение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воспроизводить прослушанный или прочитанный текст с разной степенью развернутости; умение создавать устные и письменные тексты разных</w:t>
      </w:r>
      <w:r w:rsidR="00A534D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типов; способность правильно и свободно излагать свои мысли в устной и письменной форме; соблюдение в практике речевого общения основных</w:t>
      </w:r>
      <w:r w:rsidR="007C13FE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орфоэпических, лексических, грамматических, стилистических норм современного литературного языка; соблюдение основных правил</w:t>
      </w:r>
      <w:r w:rsidR="007C13FE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орфографии</w:t>
      </w:r>
      <w:r w:rsidR="007C13FE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 пунктуации в процессе письменного общения;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</w:t>
      </w:r>
      <w:r w:rsidR="007C13FE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знаний п</w:t>
      </w:r>
      <w:r w:rsidR="00185BC0">
        <w:rPr>
          <w:rFonts w:ascii="Times New Roman" w:hAnsi="Times New Roman" w:cs="Times New Roman"/>
          <w:sz w:val="24"/>
          <w:szCs w:val="24"/>
        </w:rPr>
        <w:t>о другим учебным предметам, при</w:t>
      </w:r>
      <w:r w:rsidRPr="00390E25">
        <w:rPr>
          <w:rFonts w:ascii="Times New Roman" w:hAnsi="Times New Roman" w:cs="Times New Roman"/>
          <w:sz w:val="24"/>
          <w:szCs w:val="24"/>
        </w:rPr>
        <w:t xml:space="preserve">менять 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полученные знания и навыки анализа языковых явлений на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3) коммуникативно</w:t>
      </w:r>
      <w:r w:rsidR="00185BC0">
        <w:rPr>
          <w:rFonts w:ascii="Times New Roman" w:hAnsi="Times New Roman" w:cs="Times New Roman"/>
          <w:sz w:val="24"/>
          <w:szCs w:val="24"/>
        </w:rPr>
        <w:t>-</w:t>
      </w:r>
      <w:r w:rsidRPr="00390E25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взаимодействие с другими людьми в процессе речевого общения.</w:t>
      </w:r>
    </w:p>
    <w:p w:rsidR="00390E25" w:rsidRPr="00185BC0" w:rsidRDefault="00390E25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5BC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родного языка в жизни человека и общества;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</w:t>
      </w:r>
      <w:r w:rsidR="00A534D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в целом;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4) освоение базовых понятий лингвистики;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5) освоение основными стилистическими ресурсами лексики фразеологии русского языка;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языка;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</w:t>
      </w:r>
    </w:p>
    <w:p w:rsidR="00E569A3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="007C13FE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практике; осознание эстетической функции родного языка.</w:t>
      </w:r>
    </w:p>
    <w:p w:rsidR="00E569A3" w:rsidRPr="005263DD" w:rsidRDefault="00E569A3" w:rsidP="00E569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3DD">
        <w:rPr>
          <w:rFonts w:ascii="Times New Roman" w:hAnsi="Times New Roman" w:cs="Times New Roman"/>
          <w:b/>
          <w:sz w:val="24"/>
          <w:szCs w:val="24"/>
        </w:rPr>
        <w:t>К концу VII класса учащиеся должны овладеть следующими умениями и навыками: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производить  морфологический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 xml:space="preserve">  разбор  частей  речи,  изученных  в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классе,  синтаксический  разбор  предложений  с  причастным  и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lastRenderedPageBreak/>
        <w:t>деепричастным оборотами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(в простейших случаях), а также сложных предложений с изученными союзами;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—составлять предложения с причастными и деепричастными оборотами;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—соблюдать нормы литературного языка в пределах изученного материала.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орфографии: н</w:t>
      </w:r>
      <w:r w:rsidRPr="00390E25">
        <w:rPr>
          <w:rFonts w:ascii="Times New Roman" w:hAnsi="Times New Roman" w:cs="Times New Roman"/>
          <w:sz w:val="24"/>
          <w:szCs w:val="24"/>
        </w:rPr>
        <w:t>аходить в словах изученные орфограммы, обосновывать их выбор, правильно писать слова с изученными орфограммами;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находить и исправлять орфографические ошибки.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Правильно писать изученные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VII классе слова с непроверяемыми орфограммами.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пунктуации: в</w:t>
      </w:r>
      <w:r w:rsidRPr="00390E25">
        <w:rPr>
          <w:rFonts w:ascii="Times New Roman" w:hAnsi="Times New Roman" w:cs="Times New Roman"/>
          <w:sz w:val="24"/>
          <w:szCs w:val="24"/>
        </w:rPr>
        <w:t xml:space="preserve">ыделять запятыми причастные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обороты(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стоящие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существительного), деепричастные обороты.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связной речи: а</w:t>
      </w:r>
      <w:r w:rsidRPr="00390E25">
        <w:rPr>
          <w:rFonts w:ascii="Times New Roman" w:hAnsi="Times New Roman" w:cs="Times New Roman"/>
          <w:sz w:val="24"/>
          <w:szCs w:val="24"/>
        </w:rPr>
        <w:t>декватно воспринимать и создавать тексты публицистического стиля на доступные темы. Подробно и сжато излагать</w:t>
      </w:r>
    </w:p>
    <w:p w:rsidR="00E569A3" w:rsidRPr="00390E25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 xml:space="preserve">повествовательные тексты с элементами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описания(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как письменно, так и устно) внешности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процессов труда; о</w:t>
      </w:r>
      <w:r w:rsidRPr="00390E25">
        <w:rPr>
          <w:rFonts w:ascii="Times New Roman" w:hAnsi="Times New Roman" w:cs="Times New Roman"/>
          <w:sz w:val="24"/>
          <w:szCs w:val="24"/>
        </w:rPr>
        <w:t>писывать человека,</w:t>
      </w:r>
    </w:p>
    <w:p w:rsidR="00E569A3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процессы труда; писать рассказы на предложенные сюжеты; сочинения-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рассуждения(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на материале жизненного опыта учащихся). Грамотно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четко рассказывать о произошедших событиях, аргументировать свои выводы.</w:t>
      </w:r>
    </w:p>
    <w:p w:rsidR="00E569A3" w:rsidRPr="00390E25" w:rsidRDefault="00E569A3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25" w:rsidRDefault="00E569A3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0E25" w:rsidRPr="00185BC0">
        <w:rPr>
          <w:rFonts w:ascii="Times New Roman" w:hAnsi="Times New Roman" w:cs="Times New Roman"/>
          <w:b/>
          <w:sz w:val="24"/>
          <w:szCs w:val="24"/>
        </w:rPr>
        <w:t xml:space="preserve"> 2.Содержание учебного предмета «Русский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569A3" w:rsidRPr="00185BC0" w:rsidRDefault="00E569A3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1. Русский язык как развивающееся явление(1 час).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Увидеть развитие и совершенствование русского языка как отражение изменений в сложной и многообразной жизни народа; пробудить интерес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школьников к судьбам родного слова.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2. Повторение изученного в5-6 классах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(15 часов).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Публицистический стиль, его жанры, языковые особенности.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(Проверить умение разбирать слова фонетически, по составу и морфологически, а предложения–синтаксически, разъяснять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значения известных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слов и правильно употреблять их, пользоваться орфографическими и толковыми словарями, соблюдать произносительные нормы литературного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языка в пределах изученного материала).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 xml:space="preserve">3. Морфология и орфография. Культура </w:t>
      </w:r>
      <w:proofErr w:type="spellStart"/>
      <w:proofErr w:type="gramStart"/>
      <w:r w:rsidRPr="00390E25">
        <w:rPr>
          <w:rFonts w:ascii="Times New Roman" w:hAnsi="Times New Roman" w:cs="Times New Roman"/>
          <w:sz w:val="24"/>
          <w:szCs w:val="24"/>
        </w:rPr>
        <w:t>речи.Самостоятельные</w:t>
      </w:r>
      <w:proofErr w:type="spellEnd"/>
      <w:proofErr w:type="gramEnd"/>
      <w:r w:rsidRPr="00390E25">
        <w:rPr>
          <w:rFonts w:ascii="Times New Roman" w:hAnsi="Times New Roman" w:cs="Times New Roman"/>
          <w:sz w:val="24"/>
          <w:szCs w:val="24"/>
        </w:rPr>
        <w:t xml:space="preserve"> части речи. (72 часа)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Причастие. (30часов).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Повторение пройденного о глаголе в5-6 классах. Причастие. Свойства прилагательных и глаголов у причастия. Синтаксическая роль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причастий в предложении. Действительные и страдательные причастия. Полные и краткие страдательные причастия. Причастный оборот, выделение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запятыми причастного оборота.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роль причастий. Склонение полных причастий и правописание гласных в падежных окончаниях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причастий. Образование действительных и страдательных причастий настоящего и прошедшего времени. Не с причастиями. Правописание гласных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в суффиксах действительных и страдательных причастий. Н и НН в суффиксах полных причастий и прилагательных, образованных от глаголов. Н в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кратких страдательных причастиях. Описание внешности человека: структура текста, языковые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особенности(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в том числе специальные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«портретные» слова).Устный пересказ исходного текста с описанием внешности. Выборочное изложение текста с описанием внешности. Описание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внешности знакомого по личным впечатлениям, по</w:t>
      </w:r>
      <w:r w:rsidR="00A534D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фотографии.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Виды публичных общественно-политических выступлений. Их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структура.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lastRenderedPageBreak/>
        <w:t xml:space="preserve">(Умение правильно ставить ударение в полных и кратких страдательных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причастиях(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принесённый, принесён, принесена, принесено, при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90E25">
        <w:rPr>
          <w:rFonts w:ascii="Times New Roman" w:hAnsi="Times New Roman" w:cs="Times New Roman"/>
          <w:sz w:val="24"/>
          <w:szCs w:val="24"/>
        </w:rPr>
        <w:t>несены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>),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правильно употреблять причастия с</w:t>
      </w:r>
      <w:r w:rsidR="0009605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суффиксом-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>,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согласовывать причастия с определяемыми существительными, строить предложения с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причастным оборотом).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Деепричастие(11 часов).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Глагольные и наречные свойства деепричастия. Синтаксическая роль деепричастий в предложении.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>-образующая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роль деепричастий. Деепричастный оборот; знаки препинания при деепричастном обороте. Выделение одиночного деепричастия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запятыми(ознакомление). Деепричастия совершенного и несовершенного вида и их образование.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(Умение правильно строить предложение с деепричастным оборотом.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Умение строить рассказ по картине, используя деепричастия и деепричастные обороты.)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Наречие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(25 часов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).Наречие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 xml:space="preserve"> как часть речи. Синтаксическая роль наречий в предложении. Степени сравнения наречий и их образование.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 роль  наречий. 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 xml:space="preserve">Словообразование 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.Правописание</w:t>
      </w:r>
      <w:proofErr w:type="spellEnd"/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не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 наречиями на-о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-е;</w:t>
      </w:r>
      <w:r w:rsidR="00E414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ни-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в 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наречиях.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Одна и две буквы я в наречиях на-о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и-е.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Буквы</w:t>
      </w:r>
      <w:r w:rsidR="00185BC0">
        <w:rPr>
          <w:rFonts w:ascii="Times New Roman" w:hAnsi="Times New Roman" w:cs="Times New Roman"/>
          <w:sz w:val="24"/>
          <w:szCs w:val="24"/>
        </w:rPr>
        <w:t xml:space="preserve"> –</w:t>
      </w:r>
      <w:r w:rsidRPr="00390E25">
        <w:rPr>
          <w:rFonts w:ascii="Times New Roman" w:hAnsi="Times New Roman" w:cs="Times New Roman"/>
          <w:sz w:val="24"/>
          <w:szCs w:val="24"/>
        </w:rPr>
        <w:t>о</w:t>
      </w:r>
      <w:r w:rsidR="00185BC0">
        <w:rPr>
          <w:rFonts w:ascii="Times New Roman" w:hAnsi="Times New Roman" w:cs="Times New Roman"/>
          <w:sz w:val="24"/>
          <w:szCs w:val="24"/>
        </w:rPr>
        <w:t>, и -</w:t>
      </w:r>
      <w:r w:rsidRPr="00390E25">
        <w:rPr>
          <w:rFonts w:ascii="Times New Roman" w:hAnsi="Times New Roman" w:cs="Times New Roman"/>
          <w:sz w:val="24"/>
          <w:szCs w:val="24"/>
        </w:rPr>
        <w:t>е</w:t>
      </w:r>
      <w:r w:rsidR="00185BC0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после шипящих на конце наречий. Суффиксы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и-а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на конце наречий. Дефис между частями слова в наречиях. Слитные и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раздельные написания наречий. Буква</w:t>
      </w:r>
      <w:r w:rsidR="00E414AC">
        <w:rPr>
          <w:rFonts w:ascii="Times New Roman" w:hAnsi="Times New Roman" w:cs="Times New Roman"/>
          <w:sz w:val="24"/>
          <w:szCs w:val="24"/>
        </w:rPr>
        <w:t xml:space="preserve"> ь </w:t>
      </w:r>
      <w:r w:rsidRPr="00390E25">
        <w:rPr>
          <w:rFonts w:ascii="Times New Roman" w:hAnsi="Times New Roman" w:cs="Times New Roman"/>
          <w:sz w:val="24"/>
          <w:szCs w:val="24"/>
        </w:rPr>
        <w:t>после шипящих на конце наречий. Описание действий как вид текста: структура текста, его языковые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особенности. Пересказ исходного текста с описанием действий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(Умение правильно ставить ударение в наречиях</w:t>
      </w:r>
      <w:proofErr w:type="gramStart"/>
      <w:r w:rsidR="00E414AC">
        <w:rPr>
          <w:rFonts w:ascii="Times New Roman" w:hAnsi="Times New Roman" w:cs="Times New Roman"/>
          <w:sz w:val="24"/>
          <w:szCs w:val="24"/>
        </w:rPr>
        <w:t>)</w:t>
      </w:r>
      <w:r w:rsidRPr="00390E25">
        <w:rPr>
          <w:rFonts w:ascii="Times New Roman" w:hAnsi="Times New Roman" w:cs="Times New Roman"/>
          <w:sz w:val="24"/>
          <w:szCs w:val="24"/>
        </w:rPr>
        <w:t>.Умение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 xml:space="preserve"> использовать в речи наречия-синонимы и антонимы.)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СКС(6 часов).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человека или природы.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(Знать о категории состояния как части речи, о ее отличии от наречий, синтаксической роли слов категории состояния)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4. Морфология и орфография. Культ</w:t>
      </w:r>
      <w:r w:rsidR="007C6C33">
        <w:rPr>
          <w:rFonts w:ascii="Times New Roman" w:hAnsi="Times New Roman" w:cs="Times New Roman"/>
          <w:sz w:val="24"/>
          <w:szCs w:val="24"/>
        </w:rPr>
        <w:t xml:space="preserve">ура </w:t>
      </w:r>
      <w:proofErr w:type="spellStart"/>
      <w:proofErr w:type="gramStart"/>
      <w:r w:rsidR="007C6C33">
        <w:rPr>
          <w:rFonts w:ascii="Times New Roman" w:hAnsi="Times New Roman" w:cs="Times New Roman"/>
          <w:sz w:val="24"/>
          <w:szCs w:val="24"/>
        </w:rPr>
        <w:t>речи.Служебные</w:t>
      </w:r>
      <w:proofErr w:type="spellEnd"/>
      <w:proofErr w:type="gramEnd"/>
      <w:r w:rsidR="007C6C33">
        <w:rPr>
          <w:rFonts w:ascii="Times New Roman" w:hAnsi="Times New Roman" w:cs="Times New Roman"/>
          <w:sz w:val="24"/>
          <w:szCs w:val="24"/>
        </w:rPr>
        <w:t xml:space="preserve"> части речи(38</w:t>
      </w:r>
      <w:r w:rsidRPr="00390E25">
        <w:rPr>
          <w:rFonts w:ascii="Times New Roman" w:hAnsi="Times New Roman" w:cs="Times New Roman"/>
          <w:sz w:val="24"/>
          <w:szCs w:val="24"/>
        </w:rPr>
        <w:t>часов).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Служебные части речи(1 час).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Предлог (9 часов). Предлог как служебная часть речи. Синтаксическая роль предлогов в предложении. Непроизводные и производные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предлоги.  Простые  и  составные  предлоги. 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 роль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предлогов.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Слитные и раздельные написания предлогов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(в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течение, ввиду, вследствие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 др.). Дефис в предлогах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из-за, из-под. Рассказ от своего имени на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основе прочитанного. Рассказ на основе увиденного на картине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(Умение правильн</w:t>
      </w:r>
      <w:r w:rsidR="00C71F74">
        <w:rPr>
          <w:rFonts w:ascii="Times New Roman" w:hAnsi="Times New Roman" w:cs="Times New Roman"/>
          <w:sz w:val="24"/>
          <w:szCs w:val="24"/>
        </w:rPr>
        <w:t xml:space="preserve">о употреблять </w:t>
      </w:r>
      <w:proofErr w:type="gramStart"/>
      <w:r w:rsidR="00C71F74">
        <w:rPr>
          <w:rFonts w:ascii="Times New Roman" w:hAnsi="Times New Roman" w:cs="Times New Roman"/>
          <w:sz w:val="24"/>
          <w:szCs w:val="24"/>
        </w:rPr>
        <w:t>предлоги.</w:t>
      </w:r>
      <w:r w:rsidRPr="00390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Умение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правильно употреблять</w:t>
      </w:r>
      <w:r w:rsidR="00C71F74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существительные с предлогами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по, благодаря, согласно, вопреки</w:t>
      </w:r>
      <w:r w:rsidR="00C71F74">
        <w:rPr>
          <w:rFonts w:ascii="Times New Roman" w:hAnsi="Times New Roman" w:cs="Times New Roman"/>
          <w:sz w:val="24"/>
          <w:szCs w:val="24"/>
        </w:rPr>
        <w:t>)</w:t>
      </w:r>
      <w:r w:rsidRPr="00390E25">
        <w:rPr>
          <w:rFonts w:ascii="Times New Roman" w:hAnsi="Times New Roman" w:cs="Times New Roman"/>
          <w:sz w:val="24"/>
          <w:szCs w:val="24"/>
        </w:rPr>
        <w:t>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Союз (12 часов). Союз  как  служебная  часть  речи.  Синтаксическая  роль  союзов  в  предложении.  Простые  и  состав</w:t>
      </w:r>
      <w:r w:rsidR="00E414AC">
        <w:rPr>
          <w:rFonts w:ascii="Times New Roman" w:hAnsi="Times New Roman" w:cs="Times New Roman"/>
          <w:sz w:val="24"/>
          <w:szCs w:val="24"/>
        </w:rPr>
        <w:t>ны</w:t>
      </w:r>
      <w:r w:rsidRPr="00390E25">
        <w:rPr>
          <w:rFonts w:ascii="Times New Roman" w:hAnsi="Times New Roman" w:cs="Times New Roman"/>
          <w:sz w:val="24"/>
          <w:szCs w:val="24"/>
        </w:rPr>
        <w:t>е  союзы.  Союзы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сочинительные и подчинительные; сочинительные союзы—соединительные, разделительные и противительные. Употребление сочинительных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союзов в простом и сложном предложениях; употребление подчинительных союзов в сложном предложении.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роль союзов.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союзов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зато, тоже, чтобы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от местоимений с предлогом и частицами и союза</w:t>
      </w:r>
    </w:p>
    <w:p w:rsidR="00390E25" w:rsidRPr="00390E25" w:rsidRDefault="00C71F74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90E25" w:rsidRPr="00390E25">
        <w:rPr>
          <w:rFonts w:ascii="Times New Roman" w:hAnsi="Times New Roman" w:cs="Times New Roman"/>
          <w:sz w:val="24"/>
          <w:szCs w:val="24"/>
        </w:rPr>
        <w:t>акже</w:t>
      </w:r>
      <w:r w:rsidR="00390E25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390E25">
        <w:rPr>
          <w:rFonts w:ascii="Times New Roman" w:hAnsi="Times New Roman" w:cs="Times New Roman"/>
          <w:sz w:val="24"/>
          <w:szCs w:val="24"/>
        </w:rPr>
        <w:t>от наречия</w:t>
      </w:r>
      <w:r w:rsidR="00390E25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390E25">
        <w:rPr>
          <w:rFonts w:ascii="Times New Roman" w:hAnsi="Times New Roman" w:cs="Times New Roman"/>
          <w:sz w:val="24"/>
          <w:szCs w:val="24"/>
        </w:rPr>
        <w:t>так</w:t>
      </w:r>
      <w:r w:rsidR="00390E25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390E25">
        <w:rPr>
          <w:rFonts w:ascii="Times New Roman" w:hAnsi="Times New Roman" w:cs="Times New Roman"/>
          <w:sz w:val="24"/>
          <w:szCs w:val="24"/>
        </w:rPr>
        <w:t>с частицей</w:t>
      </w:r>
      <w:r w:rsidR="00390E25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390E25">
        <w:rPr>
          <w:rFonts w:ascii="Times New Roman" w:hAnsi="Times New Roman" w:cs="Times New Roman"/>
          <w:sz w:val="24"/>
          <w:szCs w:val="24"/>
        </w:rPr>
        <w:t>же.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(Умение пользоваться в речи союзами-синонимами</w:t>
      </w:r>
      <w:r w:rsidR="00B95CE8">
        <w:rPr>
          <w:rFonts w:ascii="Times New Roman" w:hAnsi="Times New Roman" w:cs="Times New Roman"/>
          <w:sz w:val="24"/>
          <w:szCs w:val="24"/>
        </w:rPr>
        <w:t>)</w:t>
      </w:r>
      <w:r w:rsidRPr="00390E25">
        <w:rPr>
          <w:rFonts w:ascii="Times New Roman" w:hAnsi="Times New Roman" w:cs="Times New Roman"/>
          <w:sz w:val="24"/>
          <w:szCs w:val="24"/>
        </w:rPr>
        <w:t>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Устное рассуждение на дискуссионную тему; его языковые особенности.)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Частица (15 часов). Частица как служебная часть речи. Синтаксическая роль частиц в предложении. Формообразующие и смысловые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 xml:space="preserve">частицы. </w:t>
      </w:r>
      <w:proofErr w:type="spellStart"/>
      <w:r w:rsidRPr="00390E2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90E25">
        <w:rPr>
          <w:rFonts w:ascii="Times New Roman" w:hAnsi="Times New Roman" w:cs="Times New Roman"/>
          <w:sz w:val="24"/>
          <w:szCs w:val="24"/>
        </w:rPr>
        <w:t xml:space="preserve"> роль частиц.</w:t>
      </w:r>
      <w:r w:rsidR="00B95CE8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Различение на письме частиц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не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ни. Правописание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не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ни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(Умение выразительно читать предложения с модальными частицами.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Рассказ по данному сюжету.)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5.Междометие как часть речи. (6 часов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).Синтаксическая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 xml:space="preserve"> роль междометий в предложении.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междометий. Запятая и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восклицательный знак при междометиях.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(Умение  выразительно  читать  предложения  с  междометиями).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 xml:space="preserve">6. Повторение и систематизация </w:t>
      </w:r>
      <w:proofErr w:type="gramStart"/>
      <w:r w:rsidRPr="00390E25">
        <w:rPr>
          <w:rFonts w:ascii="Times New Roman" w:hAnsi="Times New Roman" w:cs="Times New Roman"/>
          <w:sz w:val="24"/>
          <w:szCs w:val="24"/>
        </w:rPr>
        <w:t>изученного</w:t>
      </w:r>
      <w:r w:rsidR="00E414AC">
        <w:rPr>
          <w:rFonts w:ascii="Times New Roman" w:hAnsi="Times New Roman" w:cs="Times New Roman"/>
          <w:sz w:val="24"/>
          <w:szCs w:val="24"/>
        </w:rPr>
        <w:t xml:space="preserve"> </w:t>
      </w:r>
      <w:r w:rsidRPr="00390E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0E25">
        <w:rPr>
          <w:rFonts w:ascii="Times New Roman" w:hAnsi="Times New Roman" w:cs="Times New Roman"/>
          <w:sz w:val="24"/>
          <w:szCs w:val="24"/>
        </w:rPr>
        <w:t>5-7 классах. (5 часов). Сочинение-рассуждение на морально-этическую тему или публичное</w:t>
      </w:r>
    </w:p>
    <w:p w:rsidR="00390E25" w:rsidRPr="00390E25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25">
        <w:rPr>
          <w:rFonts w:ascii="Times New Roman" w:hAnsi="Times New Roman" w:cs="Times New Roman"/>
          <w:sz w:val="24"/>
          <w:szCs w:val="24"/>
        </w:rPr>
        <w:t>выступление на эту тему.</w:t>
      </w:r>
    </w:p>
    <w:p w:rsidR="00B95CE8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E8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E8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F06" w:rsidRPr="00E569A3" w:rsidRDefault="00E569A3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6708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5263DD">
        <w:rPr>
          <w:rFonts w:ascii="Times New Roman" w:hAnsi="Times New Roman" w:cs="Times New Roman"/>
          <w:b/>
          <w:sz w:val="24"/>
          <w:szCs w:val="24"/>
        </w:rPr>
        <w:t>3.</w:t>
      </w:r>
      <w:r w:rsidR="0052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25" w:rsidRPr="005263D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9E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25" w:rsidRPr="005263DD">
        <w:rPr>
          <w:rFonts w:ascii="Times New Roman" w:hAnsi="Times New Roman" w:cs="Times New Roman"/>
          <w:b/>
          <w:sz w:val="24"/>
          <w:szCs w:val="24"/>
        </w:rPr>
        <w:t>планирование с указанием количества часов, отводимых на осво</w:t>
      </w:r>
      <w:r w:rsidR="00FD28A8" w:rsidRPr="005263DD">
        <w:rPr>
          <w:rFonts w:ascii="Times New Roman" w:hAnsi="Times New Roman" w:cs="Times New Roman"/>
          <w:b/>
          <w:sz w:val="24"/>
          <w:szCs w:val="24"/>
        </w:rPr>
        <w:t>ение каждой темы</w:t>
      </w:r>
    </w:p>
    <w:p w:rsidR="00886708" w:rsidRDefault="0088670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0206"/>
        <w:gridCol w:w="1559"/>
        <w:gridCol w:w="2062"/>
      </w:tblGrid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Тема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работ/развития речи</w:t>
            </w: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Развитие и совершенствование языка.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86708" w:rsidRPr="007C6C33" w:rsidRDefault="00886708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AC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3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 в 5-6 классах</w:t>
            </w:r>
            <w:r w:rsidR="00B15AC9" w:rsidRPr="007C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8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  <w:r w:rsidR="0096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РР.Открытия</w:t>
            </w:r>
            <w:proofErr w:type="spellEnd"/>
            <w:r w:rsidRPr="009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Ломоносова в лингвистике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РР.Текст</w:t>
            </w:r>
            <w:proofErr w:type="spellEnd"/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. 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«Повторение».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как текст. Виды диалога.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B95CE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языка. Публицистический стиль.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РР. Подготовка к домашнему сочинению по картине Бродского И. «Летний сад осенью».</w:t>
            </w:r>
          </w:p>
        </w:tc>
        <w:tc>
          <w:tcPr>
            <w:tcW w:w="15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86708" w:rsidRPr="00E57582" w:rsidRDefault="009631ED" w:rsidP="00B15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и орфография. Культура речи. Самостоятельные части речи. </w:t>
            </w:r>
            <w:r w:rsidR="00B15AC9"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 часа)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7C6C33" w:rsidRDefault="00B15AC9" w:rsidP="00B15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C6C33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(30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886708" w:rsidRDefault="009631E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D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 у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прилагательного у причастия.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причастного оборота запятыми. 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РР.Описание</w:t>
            </w:r>
            <w:proofErr w:type="spellEnd"/>
            <w:r w:rsidRPr="0026665D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 человека.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действительных причастий прошедшего времени. 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РР. Изложение с использованием причастий.(упр.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26665D" w:rsidRPr="0026665D" w:rsidRDefault="0026665D" w:rsidP="00266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</w:t>
            </w:r>
          </w:p>
          <w:p w:rsidR="00886708" w:rsidRDefault="0026665D" w:rsidP="00266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886708" w:rsidRDefault="0026665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D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2666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6665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Одна и две буквы Н в отглагольных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РР.Выборочное</w:t>
            </w:r>
            <w:proofErr w:type="spellEnd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рассказу М.Шолохова«Судьба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РР. Сочинение. Портретное описание. (упр. 166, 167)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gramStart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теме«</w:t>
            </w:r>
            <w:proofErr w:type="gramEnd"/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Причастие». 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«Причастие». Зачёт по теме«Причастие».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теме«Причастие»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</w:tcPr>
          <w:p w:rsidR="00886708" w:rsidRDefault="00372853" w:rsidP="00B15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7C6C33" w:rsidRDefault="00B15AC9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33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(11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5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6" w:type="dxa"/>
          </w:tcPr>
          <w:p w:rsidR="00886708" w:rsidRDefault="0037285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3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С.Григорьева«Вратарь».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теме«Деепричастие»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>.Тестирование.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«Деепричастие».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E57582" w:rsidRDefault="00B15AC9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886708" w:rsidRPr="00B15AC9" w:rsidRDefault="00505CD7" w:rsidP="00390E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 как часть речи.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И.Попова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на-о и–е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на-о и–е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6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7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505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05CD7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  <w:tc>
          <w:tcPr>
            <w:tcW w:w="1559" w:type="dxa"/>
          </w:tcPr>
          <w:p w:rsidR="00886708" w:rsidRDefault="00505CD7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на–о и–е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РР. Описание действий.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 с приставками ИЗ, ДО, С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РР. Подробное изложение с элементом сочинения. (упр. 272)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6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Р.Р.Сочинение по картине Е.И.Широкова</w:t>
            </w:r>
            <w:r w:rsidR="0032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52B">
              <w:rPr>
                <w:rFonts w:ascii="Times New Roman" w:hAnsi="Times New Roman" w:cs="Times New Roman"/>
                <w:sz w:val="24"/>
                <w:szCs w:val="24"/>
              </w:rPr>
              <w:t>«Друзья».</w:t>
            </w:r>
          </w:p>
        </w:tc>
        <w:tc>
          <w:tcPr>
            <w:tcW w:w="1559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15052B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06" w:type="dxa"/>
          </w:tcPr>
          <w:p w:rsidR="00452B6C" w:rsidRPr="00452B6C" w:rsidRDefault="00452B6C" w:rsidP="0045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</w:t>
            </w:r>
          </w:p>
          <w:p w:rsidR="00886708" w:rsidRDefault="00452B6C" w:rsidP="0045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количественных числительных.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</w:t>
            </w:r>
            <w:proofErr w:type="gramStart"/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теме«</w:t>
            </w:r>
            <w:proofErr w:type="gramEnd"/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Наречие».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теме«Наречие».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РР. Учебно-научная речь. Отзыв.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доклад.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E57582" w:rsidRDefault="00B15AC9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 (6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и другие части речи.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РР. Употребление слов категории состояния в художественной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РР. Сжатое изложение по тексту К.Паустовского«Обыкновенная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теме«Слова категории состояния».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E57582" w:rsidRDefault="00B15AC9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 реч</w:t>
            </w:r>
            <w:r w:rsidR="00D21354"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и (38</w:t>
            </w: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6" w:type="dxa"/>
          </w:tcPr>
          <w:p w:rsidR="00886708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6C" w:rsidRPr="00452B6C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6" w:type="dxa"/>
          </w:tcPr>
          <w:p w:rsidR="00886708" w:rsidRDefault="00452B6C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B6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06" w:rsidTr="00886708">
        <w:tc>
          <w:tcPr>
            <w:tcW w:w="959" w:type="dxa"/>
          </w:tcPr>
          <w:p w:rsidR="004A7F06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06" w:type="dxa"/>
          </w:tcPr>
          <w:p w:rsidR="004A7F06" w:rsidRPr="004A7F06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1559" w:type="dxa"/>
          </w:tcPr>
          <w:p w:rsidR="004A7F06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A7F06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06" w:type="dxa"/>
          </w:tcPr>
          <w:p w:rsidR="004A7F06" w:rsidRPr="004A7F06" w:rsidRDefault="004A7F06" w:rsidP="004A7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  <w:p w:rsidR="00886708" w:rsidRDefault="004A7F06" w:rsidP="004A7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А. Сайкиной«Детская спортивная школа».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Союз. Союз как часть речи.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союзах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6" w:type="dxa"/>
          </w:tcPr>
          <w:p w:rsidR="00886708" w:rsidRDefault="004A7F06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F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теме«Союз».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6" w:type="dxa"/>
          </w:tcPr>
          <w:p w:rsidR="00886708" w:rsidRDefault="007C6C3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752" w:rsidRPr="00C717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B9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752" w:rsidRPr="00C71752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  <w:r w:rsidR="00C7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06" w:type="dxa"/>
          </w:tcPr>
          <w:p w:rsidR="00886708" w:rsidRDefault="00B95CE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06" w:type="dxa"/>
          </w:tcPr>
          <w:p w:rsidR="00886708" w:rsidRDefault="005E102E" w:rsidP="005E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06" w:type="dxa"/>
          </w:tcPr>
          <w:p w:rsidR="00886708" w:rsidRDefault="005E102E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</w:t>
            </w:r>
            <w:proofErr w:type="gramStart"/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C71752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«Частица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теме«Частица».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06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559" w:type="dxa"/>
          </w:tcPr>
          <w:p w:rsidR="00886708" w:rsidRDefault="00C71752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B15AC9" w:rsidTr="00886708">
        <w:tc>
          <w:tcPr>
            <w:tcW w:w="9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15AC9" w:rsidRPr="00E57582" w:rsidRDefault="00B15AC9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75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 (5 часов)</w:t>
            </w:r>
          </w:p>
        </w:tc>
        <w:tc>
          <w:tcPr>
            <w:tcW w:w="1559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5AC9" w:rsidRDefault="00B15AC9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«Междометие».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54" w:rsidTr="00886708">
        <w:tc>
          <w:tcPr>
            <w:tcW w:w="959" w:type="dxa"/>
          </w:tcPr>
          <w:p w:rsidR="00D21354" w:rsidRDefault="00D21354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21354" w:rsidRPr="00E57582" w:rsidRDefault="00E57582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21354"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 систематизация изученного  в</w:t>
            </w:r>
            <w:r w:rsidR="005E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354" w:rsidRPr="00E57582">
              <w:rPr>
                <w:rFonts w:ascii="Times New Roman" w:hAnsi="Times New Roman" w:cs="Times New Roman"/>
                <w:b/>
                <w:sz w:val="24"/>
                <w:szCs w:val="24"/>
              </w:rPr>
              <w:t>5-7 классах (5 часов)</w:t>
            </w:r>
          </w:p>
        </w:tc>
        <w:tc>
          <w:tcPr>
            <w:tcW w:w="1559" w:type="dxa"/>
          </w:tcPr>
          <w:p w:rsidR="00D21354" w:rsidRDefault="00D21354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21354" w:rsidRDefault="00D21354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06" w:type="dxa"/>
          </w:tcPr>
          <w:p w:rsidR="00FA4B6A" w:rsidRPr="00FA4B6A" w:rsidRDefault="00FA4B6A" w:rsidP="00FA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в5-7 классах. Разделы науки о</w:t>
            </w:r>
            <w:r w:rsidR="00D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886708" w:rsidRDefault="00FA4B6A" w:rsidP="00FA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РР.Текст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. Стили речи.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Фонетика. Графика. Лексика и фразеология.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Словообразование.Морфология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Орфография. 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708" w:rsidRDefault="00D21354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06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и ее анализ.</w:t>
            </w:r>
          </w:p>
        </w:tc>
        <w:tc>
          <w:tcPr>
            <w:tcW w:w="1559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86708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886708" w:rsidTr="00886708">
        <w:tc>
          <w:tcPr>
            <w:tcW w:w="959" w:type="dxa"/>
          </w:tcPr>
          <w:p w:rsidR="00FA4B6A" w:rsidRDefault="00FA4B6A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86708" w:rsidRDefault="00E569A3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  136 часов</w:t>
            </w: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8" w:rsidTr="00886708">
        <w:tc>
          <w:tcPr>
            <w:tcW w:w="9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6708" w:rsidRDefault="00886708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08" w:rsidRPr="00390E25" w:rsidRDefault="0088670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6708" w:rsidRPr="00390E25" w:rsidSect="00390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0E25"/>
    <w:rsid w:val="00096050"/>
    <w:rsid w:val="000C4716"/>
    <w:rsid w:val="0015052B"/>
    <w:rsid w:val="00185BC0"/>
    <w:rsid w:val="001E339C"/>
    <w:rsid w:val="0026665D"/>
    <w:rsid w:val="00285A95"/>
    <w:rsid w:val="002D1545"/>
    <w:rsid w:val="00321B90"/>
    <w:rsid w:val="00372853"/>
    <w:rsid w:val="00390E25"/>
    <w:rsid w:val="00452B6C"/>
    <w:rsid w:val="004A7F06"/>
    <w:rsid w:val="00505CD7"/>
    <w:rsid w:val="005263DD"/>
    <w:rsid w:val="005E102E"/>
    <w:rsid w:val="007C13FE"/>
    <w:rsid w:val="007C6C33"/>
    <w:rsid w:val="00886708"/>
    <w:rsid w:val="009062CF"/>
    <w:rsid w:val="009631ED"/>
    <w:rsid w:val="009E6E27"/>
    <w:rsid w:val="009F1CA4"/>
    <w:rsid w:val="00A534D0"/>
    <w:rsid w:val="00B15AC9"/>
    <w:rsid w:val="00B95CE8"/>
    <w:rsid w:val="00C71752"/>
    <w:rsid w:val="00C71F74"/>
    <w:rsid w:val="00CF2F6A"/>
    <w:rsid w:val="00D21354"/>
    <w:rsid w:val="00E414AC"/>
    <w:rsid w:val="00E569A3"/>
    <w:rsid w:val="00E57582"/>
    <w:rsid w:val="00E625CF"/>
    <w:rsid w:val="00FA4B6A"/>
    <w:rsid w:val="00FC5FCB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743"/>
  <w15:docId w15:val="{78213F61-C0B8-4C79-957D-B045783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25"/>
    <w:pPr>
      <w:spacing w:after="0" w:line="240" w:lineRule="auto"/>
    </w:pPr>
  </w:style>
  <w:style w:type="table" w:styleId="a4">
    <w:name w:val="Table Grid"/>
    <w:basedOn w:val="a1"/>
    <w:uiPriority w:val="59"/>
    <w:rsid w:val="0088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Алена</cp:lastModifiedBy>
  <cp:revision>23</cp:revision>
  <cp:lastPrinted>2020-09-17T10:24:00Z</cp:lastPrinted>
  <dcterms:created xsi:type="dcterms:W3CDTF">2020-09-04T11:01:00Z</dcterms:created>
  <dcterms:modified xsi:type="dcterms:W3CDTF">2020-11-07T18:15:00Z</dcterms:modified>
</cp:coreProperties>
</file>