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55" w:rsidRDefault="008101E6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4655" w:rsidSect="00237A67">
          <w:footerReference w:type="default" r:id="rId8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517.5pt">
            <v:imagedata r:id="rId9" o:title="л8 001"/>
          </v:shape>
        </w:pict>
      </w:r>
    </w:p>
    <w:p w:rsidR="000F346E" w:rsidRDefault="000F346E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41" w:rsidRDefault="00336E41" w:rsidP="00336E41">
      <w:pPr>
        <w:pStyle w:val="a9"/>
        <w:widowControl w:val="0"/>
        <w:numPr>
          <w:ilvl w:val="0"/>
          <w:numId w:val="13"/>
        </w:numPr>
        <w:rPr>
          <w:b/>
          <w:sz w:val="24"/>
        </w:rPr>
      </w:pPr>
      <w:r w:rsidRPr="00B23C5E">
        <w:rPr>
          <w:b/>
          <w:sz w:val="24"/>
        </w:rPr>
        <w:t xml:space="preserve">ПЛАНИРУЕМЫЕ РЕЗУЛЬТАТЫ ОСВОЕНИЯ УЧЕБНОГО ПРЕДМЕТА </w:t>
      </w:r>
    </w:p>
    <w:p w:rsidR="00B16D08" w:rsidRPr="00B23C5E" w:rsidRDefault="00B16D08" w:rsidP="00B16D08">
      <w:pPr>
        <w:pStyle w:val="a9"/>
        <w:widowControl w:val="0"/>
        <w:ind w:left="786"/>
        <w:rPr>
          <w:b/>
          <w:sz w:val="24"/>
        </w:rPr>
      </w:pPr>
    </w:p>
    <w:p w:rsidR="00B16D08" w:rsidRPr="003C6BA2" w:rsidRDefault="00B16D08" w:rsidP="00B16D08">
      <w:pPr>
        <w:rPr>
          <w:rFonts w:ascii="Times New Roman" w:eastAsia="Calibri" w:hAnsi="Times New Roman" w:cs="Times New Roman"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262626"/>
          <w:sz w:val="24"/>
          <w:szCs w:val="24"/>
        </w:rPr>
        <w:t xml:space="preserve">                    </w:t>
      </w:r>
      <w:r w:rsidRPr="003C6BA2">
        <w:rPr>
          <w:rFonts w:ascii="Times New Roman" w:eastAsia="Calibri" w:hAnsi="Times New Roman" w:cs="Times New Roman"/>
          <w:b/>
          <w:bCs/>
          <w:iCs/>
          <w:color w:val="262626"/>
          <w:sz w:val="24"/>
          <w:szCs w:val="24"/>
        </w:rPr>
        <w:t>ЛИЧНОСТНЫЕ, МЕТАПРЕДМЕТНЫЕ, ПРЕДМЕТНЫЕ РЕЗУЛЬТАТЫ</w:t>
      </w:r>
    </w:p>
    <w:p w:rsidR="00B16D08" w:rsidRPr="003C6BA2" w:rsidRDefault="00B16D08" w:rsidP="00B16D08">
      <w:pPr>
        <w:pStyle w:val="af0"/>
        <w:rPr>
          <w:b/>
          <w:i/>
          <w:color w:val="262626"/>
          <w:sz w:val="24"/>
        </w:rPr>
      </w:pPr>
      <w:r w:rsidRPr="003C6BA2">
        <w:rPr>
          <w:b/>
          <w:i/>
          <w:color w:val="262626"/>
          <w:sz w:val="24"/>
        </w:rPr>
        <w:t>Личностные результаты: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6EB3" w:rsidRDefault="00936EB3" w:rsidP="005437C5">
      <w:pPr>
        <w:pStyle w:val="af0"/>
        <w:ind w:firstLine="0"/>
        <w:rPr>
          <w:b/>
          <w:i/>
          <w:color w:val="262626"/>
          <w:sz w:val="24"/>
        </w:rPr>
      </w:pPr>
    </w:p>
    <w:p w:rsidR="005437C5" w:rsidRDefault="005437C5" w:rsidP="00B16D08">
      <w:pPr>
        <w:pStyle w:val="af0"/>
        <w:rPr>
          <w:b/>
          <w:i/>
          <w:color w:val="262626"/>
          <w:sz w:val="24"/>
        </w:rPr>
      </w:pPr>
    </w:p>
    <w:p w:rsidR="005437C5" w:rsidRDefault="005437C5" w:rsidP="00B16D08">
      <w:pPr>
        <w:pStyle w:val="af0"/>
        <w:rPr>
          <w:b/>
          <w:i/>
          <w:color w:val="262626"/>
          <w:sz w:val="24"/>
        </w:rPr>
      </w:pPr>
    </w:p>
    <w:p w:rsidR="005437C5" w:rsidRDefault="005437C5" w:rsidP="00B16D08">
      <w:pPr>
        <w:pStyle w:val="af0"/>
        <w:rPr>
          <w:b/>
          <w:i/>
          <w:color w:val="262626"/>
          <w:sz w:val="24"/>
        </w:rPr>
      </w:pPr>
    </w:p>
    <w:p w:rsidR="005437C5" w:rsidRDefault="005437C5" w:rsidP="00B16D08">
      <w:pPr>
        <w:pStyle w:val="af0"/>
        <w:rPr>
          <w:b/>
          <w:i/>
          <w:color w:val="262626"/>
          <w:sz w:val="24"/>
        </w:rPr>
      </w:pPr>
    </w:p>
    <w:p w:rsidR="00B16D08" w:rsidRPr="003C6BA2" w:rsidRDefault="00B16D08" w:rsidP="00B16D08">
      <w:pPr>
        <w:pStyle w:val="af0"/>
        <w:rPr>
          <w:b/>
          <w:i/>
          <w:color w:val="262626"/>
          <w:sz w:val="24"/>
        </w:rPr>
      </w:pPr>
      <w:r w:rsidRPr="003C6BA2">
        <w:rPr>
          <w:b/>
          <w:i/>
          <w:color w:val="262626"/>
          <w:sz w:val="24"/>
        </w:rPr>
        <w:t>Метапредметные результаты: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36EB3" w:rsidRDefault="00936EB3" w:rsidP="00B16D08">
      <w:pPr>
        <w:pStyle w:val="af0"/>
        <w:rPr>
          <w:b/>
          <w:i/>
          <w:color w:val="262626"/>
          <w:sz w:val="24"/>
        </w:rPr>
      </w:pPr>
    </w:p>
    <w:p w:rsidR="00B16D08" w:rsidRPr="003C6BA2" w:rsidRDefault="00B16D08" w:rsidP="00B16D08">
      <w:pPr>
        <w:pStyle w:val="af0"/>
        <w:rPr>
          <w:b/>
          <w:i/>
          <w:color w:val="262626"/>
          <w:sz w:val="24"/>
        </w:rPr>
      </w:pPr>
      <w:r w:rsidRPr="003C6BA2">
        <w:rPr>
          <w:b/>
          <w:i/>
          <w:color w:val="262626"/>
          <w:sz w:val="24"/>
        </w:rPr>
        <w:t>Предметные результаты: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формулирование собственного отношения к произведениям литературы, их оценка;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собственная интерпретация (в отдельных случаях) изученных литературных произведений;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авторской позиции и свое отношение к ней;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их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455A9" w:rsidRDefault="008455A9" w:rsidP="00336E41">
      <w:pPr>
        <w:pStyle w:val="a9"/>
        <w:rPr>
          <w:b/>
          <w:color w:val="333333"/>
          <w:sz w:val="24"/>
        </w:rPr>
      </w:pPr>
    </w:p>
    <w:p w:rsidR="00936EB3" w:rsidRDefault="00936EB3" w:rsidP="00936EB3">
      <w:pPr>
        <w:pStyle w:val="a9"/>
        <w:rPr>
          <w:b/>
          <w:color w:val="333333"/>
          <w:sz w:val="24"/>
        </w:rPr>
      </w:pPr>
    </w:p>
    <w:p w:rsidR="00265CDE" w:rsidRDefault="00336E41" w:rsidP="005437C5">
      <w:pPr>
        <w:pStyle w:val="a9"/>
        <w:numPr>
          <w:ilvl w:val="0"/>
          <w:numId w:val="13"/>
        </w:numPr>
        <w:rPr>
          <w:b/>
          <w:sz w:val="24"/>
        </w:rPr>
      </w:pPr>
      <w:r w:rsidRPr="00B23C5E">
        <w:rPr>
          <w:b/>
          <w:sz w:val="24"/>
        </w:rPr>
        <w:t>СОДЕРЖАНИЕ УЧЕБНОГО ПРЕДМЕТА</w:t>
      </w:r>
      <w:r w:rsidR="005437C5">
        <w:rPr>
          <w:b/>
          <w:sz w:val="24"/>
        </w:rPr>
        <w:t>.</w:t>
      </w:r>
    </w:p>
    <w:p w:rsidR="005437C5" w:rsidRPr="00936EB3" w:rsidRDefault="005437C5" w:rsidP="005437C5">
      <w:pPr>
        <w:pStyle w:val="a9"/>
        <w:ind w:left="786"/>
        <w:rPr>
          <w:sz w:val="24"/>
        </w:rPr>
      </w:pPr>
    </w:p>
    <w:p w:rsidR="00265CDE" w:rsidRPr="00B23C5E" w:rsidRDefault="00265CDE" w:rsidP="00C105AC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B23C5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Введение(1 ч)</w:t>
      </w:r>
    </w:p>
    <w:p w:rsidR="009D0209" w:rsidRPr="00B23C5E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1.</w:t>
      </w:r>
      <w:r w:rsidRPr="00B23C5E">
        <w:rPr>
          <w:rFonts w:ascii="Times New Roman" w:hAnsi="Times New Roman" w:cs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классиков русской литературы. </w:t>
      </w:r>
      <w:r w:rsidRPr="00B23C5E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B23C5E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93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9D0209" w:rsidRPr="00B23C5E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color w:val="000000"/>
          <w:sz w:val="24"/>
          <w:szCs w:val="24"/>
        </w:rPr>
        <w:t>В мире р</w:t>
      </w:r>
      <w:r w:rsidRPr="00B23C5E">
        <w:rPr>
          <w:rFonts w:ascii="Times New Roman" w:hAnsi="Times New Roman" w:cs="Times New Roman"/>
          <w:sz w:val="24"/>
          <w:szCs w:val="24"/>
        </w:rPr>
        <w:t xml:space="preserve">усской народной песни (лирические и исторические песни). Отражение жизни народа в народной песне: </w:t>
      </w:r>
      <w:r w:rsidRPr="00B23C5E">
        <w:rPr>
          <w:rFonts w:ascii="Times New Roman" w:hAnsi="Times New Roman" w:cs="Times New Roman"/>
          <w:b/>
          <w:sz w:val="24"/>
          <w:szCs w:val="24"/>
        </w:rPr>
        <w:t>«В тёмном лесе…», «Уж ты ночка…», «Вдоль по улице метелица метёт…»; «Пугачёв в темнице», «Пугачёв казнён».</w:t>
      </w:r>
    </w:p>
    <w:p w:rsidR="009D0209" w:rsidRPr="00B23C5E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Частушки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как малый песенный жанр.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Отражение различных сторон жизни народа в частушках. Разнообразие тематики и поэтика частушек. </w:t>
      </w:r>
      <w:r w:rsidRPr="00B23C5E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B23C5E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 xml:space="preserve">Предания </w:t>
      </w:r>
      <w:r w:rsidRPr="00B23C5E">
        <w:rPr>
          <w:rFonts w:ascii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«О Пугачеве». «О покорении Сибири Ермаком…» </w:t>
      </w:r>
      <w:r w:rsidRPr="00B23C5E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преданий</w:t>
      </w:r>
      <w:r w:rsidRPr="00B23C5E"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9D0209" w:rsidRPr="00B23C5E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(2ч.)</w:t>
      </w:r>
    </w:p>
    <w:p w:rsidR="009D0209" w:rsidRPr="00936EB3" w:rsidRDefault="009D0209" w:rsidP="00936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sz w:val="24"/>
          <w:szCs w:val="24"/>
        </w:rPr>
        <w:t xml:space="preserve">Из </w:t>
      </w:r>
      <w:r w:rsidRPr="00B23C5E">
        <w:rPr>
          <w:rFonts w:ascii="Times New Roman" w:hAnsi="Times New Roman" w:cs="Times New Roman"/>
          <w:b/>
          <w:sz w:val="24"/>
          <w:szCs w:val="24"/>
        </w:rPr>
        <w:t>«Жития Александра Невского»</w:t>
      </w:r>
      <w:r w:rsidRPr="00B23C5E">
        <w:rPr>
          <w:rFonts w:ascii="Times New Roman" w:hAnsi="Times New Roman" w:cs="Times New Roman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(1ч.)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  <w:r w:rsidR="00936E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23C5E">
        <w:rPr>
          <w:rFonts w:ascii="Times New Roman" w:hAnsi="Times New Roman" w:cs="Times New Roman"/>
          <w:b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2. </w:t>
      </w:r>
      <w:r w:rsidRPr="00B23C5E">
        <w:rPr>
          <w:rFonts w:ascii="Times New Roman" w:hAnsi="Times New Roman" w:cs="Times New Roman"/>
          <w:b/>
          <w:sz w:val="24"/>
          <w:szCs w:val="24"/>
        </w:rPr>
        <w:t>«Шемякин суд»</w:t>
      </w:r>
      <w:r w:rsidRPr="00B23C5E">
        <w:rPr>
          <w:rFonts w:ascii="Times New Roman" w:hAnsi="Times New Roman" w:cs="Times New Roman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B23C5E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17 века. Новые </w:t>
      </w:r>
      <w:r w:rsidRPr="00B23C5E">
        <w:rPr>
          <w:rFonts w:ascii="Times New Roman" w:hAnsi="Times New Roman" w:cs="Times New Roman"/>
          <w:sz w:val="24"/>
          <w:szCs w:val="24"/>
        </w:rPr>
        <w:lastRenderedPageBreak/>
        <w:t>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936EB3" w:rsidRDefault="00936EB3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437C5" w:rsidRDefault="005437C5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русской литературы 18 века</w:t>
      </w:r>
      <w:r w:rsidR="0093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(</w:t>
      </w:r>
      <w:r w:rsidR="002977E5" w:rsidRPr="00B23C5E">
        <w:rPr>
          <w:rFonts w:ascii="Times New Roman" w:hAnsi="Times New Roman" w:cs="Times New Roman"/>
          <w:b/>
          <w:sz w:val="24"/>
          <w:szCs w:val="24"/>
        </w:rPr>
        <w:t>4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Д.И.Фонвизин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A355C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B23C5E">
        <w:rPr>
          <w:rFonts w:ascii="Times New Roman" w:hAnsi="Times New Roman" w:cs="Times New Roman"/>
          <w:b/>
          <w:sz w:val="24"/>
          <w:szCs w:val="24"/>
        </w:rPr>
        <w:t>«Недоросль»</w:t>
      </w:r>
      <w:r w:rsidRPr="00B23C5E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русской л</w:t>
      </w:r>
      <w:r w:rsidR="006C13CF" w:rsidRPr="00B23C5E">
        <w:rPr>
          <w:rFonts w:ascii="Times New Roman" w:hAnsi="Times New Roman" w:cs="Times New Roman"/>
          <w:b/>
          <w:sz w:val="24"/>
          <w:szCs w:val="24"/>
        </w:rPr>
        <w:t>итературы 19 века(32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И.А.Крылов (1ч.).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 и баснописец. Слово о баснописце. Басни и их историческая основа.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«Обоз».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Критика вмешательства императора Александра </w:t>
      </w:r>
      <w:r w:rsidRPr="00B23C5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23C5E">
        <w:rPr>
          <w:rFonts w:ascii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4. 2.</w:t>
      </w:r>
      <w:r w:rsidR="006C13CF"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К.Ф.Рылеев (1ч.)</w:t>
      </w:r>
      <w:r w:rsidRPr="00B23C5E">
        <w:rPr>
          <w:rFonts w:ascii="Times New Roman" w:hAnsi="Times New Roman" w:cs="Times New Roman"/>
          <w:sz w:val="24"/>
          <w:szCs w:val="24"/>
        </w:rPr>
        <w:t xml:space="preserve">. Автор дум и сатир. Краткий рассказ о писателе. Оценка дум современниками.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«Смерть Ермака».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4. 3</w:t>
      </w:r>
      <w:r w:rsidR="006C13C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sz w:val="24"/>
          <w:szCs w:val="24"/>
        </w:rPr>
        <w:t>А.С.Пушкин</w:t>
      </w:r>
      <w:r w:rsidR="006C13CF" w:rsidRPr="00B2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(</w:t>
      </w:r>
      <w:r w:rsidR="006C13CF" w:rsidRPr="00B23C5E">
        <w:rPr>
          <w:rFonts w:ascii="Times New Roman" w:hAnsi="Times New Roman" w:cs="Times New Roman"/>
          <w:b/>
          <w:sz w:val="24"/>
          <w:szCs w:val="24"/>
        </w:rPr>
        <w:t>9</w:t>
      </w:r>
      <w:r w:rsidRPr="00B23C5E">
        <w:rPr>
          <w:rFonts w:ascii="Times New Roman" w:hAnsi="Times New Roman" w:cs="Times New Roman"/>
          <w:b/>
          <w:sz w:val="24"/>
          <w:szCs w:val="24"/>
        </w:rPr>
        <w:t>ч).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Основные мотивы лирики поэта. </w:t>
      </w:r>
      <w:r w:rsidRPr="00B23C5E">
        <w:rPr>
          <w:rFonts w:ascii="Times New Roman" w:hAnsi="Times New Roman" w:cs="Times New Roman"/>
          <w:b/>
          <w:sz w:val="24"/>
          <w:szCs w:val="24"/>
        </w:rPr>
        <w:t>«История пугачёвского бунта»</w:t>
      </w:r>
      <w:r w:rsidRPr="00B23C5E">
        <w:rPr>
          <w:rFonts w:ascii="Times New Roman" w:hAnsi="Times New Roman" w:cs="Times New Roman"/>
          <w:sz w:val="24"/>
          <w:szCs w:val="24"/>
        </w:rPr>
        <w:t xml:space="preserve">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B23C5E">
        <w:rPr>
          <w:rFonts w:ascii="Times New Roman" w:hAnsi="Times New Roman" w:cs="Times New Roman"/>
          <w:b/>
          <w:sz w:val="24"/>
          <w:szCs w:val="24"/>
        </w:rPr>
        <w:t>«Капитанская дочка».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«Пиковая дама».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Проблема человека и судьбы. Система образов персонажей в повести. Образ Петербурга.</w:t>
      </w:r>
    </w:p>
    <w:p w:rsidR="00691CDF" w:rsidRPr="00B23C5E" w:rsidRDefault="006C13C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4. М.Ю.Лермонтов (5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«Мцыри»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B23C5E" w:rsidRDefault="006C13C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5. Н.В.Гоголь (7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Хлестаковщина как общественное явление.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«Шинель».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6C13C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М.Е.</w:t>
      </w:r>
      <w:r w:rsidR="00543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Салтыков-Щедрин (</w:t>
      </w:r>
      <w:r w:rsidR="006C13C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редакторе, издателе.</w:t>
      </w:r>
      <w:r w:rsidR="00543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«История одного города»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4. 7.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Н.С.Лесков (1</w:t>
      </w:r>
      <w:r w:rsidR="00C54AE5"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«Старый гений».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проблемы рассказа. Защита обездоленных. Сатира на чиновничество. Деталь как средство создания образа в рассказе.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4. 8.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Л.Н.Толстой (3ч.).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Идеал взаимной любви и согласия в обществе.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«После бала».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Идея разделённости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4. 9. </w:t>
      </w:r>
      <w:r w:rsidR="006C13CF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А.П.Чехов (1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Рассказ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«О любви»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история об упущенном счастье.</w:t>
      </w:r>
    </w:p>
    <w:p w:rsidR="008A26AE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4. 10. </w:t>
      </w:r>
      <w:r w:rsidRPr="00B23C5E">
        <w:rPr>
          <w:rFonts w:ascii="Times New Roman" w:hAnsi="Times New Roman" w:cs="Times New Roman"/>
          <w:b/>
          <w:sz w:val="24"/>
          <w:szCs w:val="24"/>
        </w:rPr>
        <w:t>Поэзия родной природы (1ч.)</w:t>
      </w:r>
      <w:r w:rsidRPr="00B23C5E">
        <w:rPr>
          <w:rFonts w:ascii="Times New Roman" w:hAnsi="Times New Roman" w:cs="Times New Roman"/>
          <w:sz w:val="24"/>
          <w:szCs w:val="24"/>
        </w:rPr>
        <w:t>.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русской литературы 20 века(</w:t>
      </w:r>
      <w:r w:rsidR="00EF3284" w:rsidRPr="00B23C5E">
        <w:rPr>
          <w:rFonts w:ascii="Times New Roman" w:hAnsi="Times New Roman" w:cs="Times New Roman"/>
          <w:b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sz w:val="24"/>
          <w:szCs w:val="24"/>
        </w:rPr>
        <w:t>1 ч)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А. Бунин (1ч.).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«Кавказ».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5. 2.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А.И.Куприн (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ч.).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«Куст сирени».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F3284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Блок (1ч.).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поэте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«Россия».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4D156D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А. Есенин (2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жизни и творчестве поэта.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«Пугачёв».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5. И.С.Шмелёв (1ч.).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творческого пути).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«Как я стал писателем».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5. 6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sz w:val="24"/>
          <w:szCs w:val="24"/>
        </w:rPr>
        <w:t>М.А.</w:t>
      </w:r>
      <w:r w:rsidR="00EF3284" w:rsidRPr="00B2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Осоргин (1ч.).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«Пенсне».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Мелочи быта и их психологическое содержание.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5. 7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«Сатирикон» (1ч.).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5. 8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Тэффи «Жизнь и воротник», М. Зощенко «История болезни» (1ч.).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Сатира и юмор в рассказах.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5. 9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А.Т.Твардовский (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«Василий Теркин».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Жизнь народа на крутых переломах и поворотах истории в произведениях поэта.</w:t>
      </w:r>
      <w:r w:rsidR="00A26D14"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</w:t>
      </w:r>
      <w:r w:rsidR="00936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5. 10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А.П.Платонов (1ч.)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Нравственная проблематика рассказа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«Возвращение».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5. 11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Стихи и песни о Великой Отечественной войне 1941-1945г.г. (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5. 12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В.П.Астафьев(1ч.).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«Фотография, на которой меня нет»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Pr="00B23C5E" w:rsidRDefault="00691CDF" w:rsidP="00691CDF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5. 13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ирика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русских поэтов и поэтов русского зарубежья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природе и Родине (обзор) (2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ч.).</w:t>
      </w:r>
    </w:p>
    <w:p w:rsidR="00691CDF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зарубеж</w:t>
      </w:r>
      <w:r w:rsidR="00C5768D" w:rsidRPr="00B23C5E">
        <w:rPr>
          <w:rFonts w:ascii="Times New Roman" w:hAnsi="Times New Roman" w:cs="Times New Roman"/>
          <w:b/>
          <w:sz w:val="24"/>
          <w:szCs w:val="24"/>
        </w:rPr>
        <w:t>ной литературы (6</w:t>
      </w:r>
      <w:r w:rsidRPr="00B23C5E">
        <w:rPr>
          <w:rFonts w:ascii="Times New Roman" w:hAnsi="Times New Roman" w:cs="Times New Roman"/>
          <w:b/>
          <w:sz w:val="24"/>
          <w:szCs w:val="24"/>
        </w:rPr>
        <w:t>ч.)</w:t>
      </w:r>
    </w:p>
    <w:p w:rsidR="00691CDF" w:rsidRPr="00B23C5E" w:rsidRDefault="00C5768D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 Шекспир (2</w:t>
      </w:r>
      <w:r w:rsidR="00691CDF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«Ромео и Джульетта». 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Сонеты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«Ее глаза на звезды не по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хожи...», «Увы, мой стих не блещет новизной…» </w:t>
      </w:r>
      <w:r w:rsidRPr="00B23C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Воспевание поэтом любви и дружбы. Сонет как форма лирической поэзии. </w:t>
      </w:r>
    </w:p>
    <w:p w:rsidR="00936EB3" w:rsidRDefault="00691CDF" w:rsidP="00B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2. Ж.-Б. Мольер. Комедия «Мещанин во дворянстве» (сцены) (</w:t>
      </w:r>
      <w:r w:rsidR="00C5768D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  <w:r w:rsidR="00BB5731" w:rsidRPr="00B23C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91CDF" w:rsidRPr="00B23C5E" w:rsidRDefault="00691CDF" w:rsidP="00B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6. 3.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Дж.</w:t>
      </w:r>
      <w:r w:rsidR="00543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Свифт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– сатирик.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«Путешествия Гулливера»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 как сатира на государственное устройство общества.</w:t>
      </w:r>
      <w:r w:rsidR="00C5768D"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В.Скотт</w:t>
      </w:r>
      <w:r w:rsidRPr="00B23C5E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B23C5E">
        <w:rPr>
          <w:rFonts w:ascii="Times New Roman" w:hAnsi="Times New Roman" w:cs="Times New Roman"/>
          <w:b/>
          <w:sz w:val="24"/>
          <w:szCs w:val="24"/>
        </w:rPr>
        <w:t>«Айвенго»</w:t>
      </w:r>
      <w:r w:rsidRPr="00B23C5E">
        <w:rPr>
          <w:rFonts w:ascii="Times New Roman" w:hAnsi="Times New Roman" w:cs="Times New Roman"/>
          <w:sz w:val="24"/>
          <w:szCs w:val="24"/>
        </w:rPr>
        <w:t xml:space="preserve"> как исторический роман. </w:t>
      </w:r>
      <w:r w:rsidRPr="00B23C5E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BB5731" w:rsidRPr="00B23C5E" w:rsidRDefault="00BB5731" w:rsidP="00BB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A67" w:rsidRDefault="005437C5" w:rsidP="0093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03A6" w:rsidRPr="00936EB3" w:rsidRDefault="00237A67" w:rsidP="00936EB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3.</w:t>
      </w:r>
      <w:r w:rsidRPr="00237A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6E41" w:rsidRPr="00237A67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  <w:r w:rsidR="00936EB3">
        <w:rPr>
          <w:rFonts w:ascii="Times New Roman" w:hAnsi="Times New Roman" w:cs="Times New Roman"/>
          <w:b/>
          <w:sz w:val="24"/>
          <w:szCs w:val="24"/>
        </w:rPr>
        <w:t>.</w:t>
      </w:r>
    </w:p>
    <w:p w:rsidR="00336E41" w:rsidRPr="00B23C5E" w:rsidRDefault="00336E41" w:rsidP="00336E41">
      <w:pPr>
        <w:pStyle w:val="a9"/>
        <w:ind w:firstLine="708"/>
        <w:jc w:val="both"/>
        <w:rPr>
          <w:b/>
          <w:sz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8615"/>
        <w:gridCol w:w="2000"/>
        <w:gridCol w:w="1181"/>
        <w:gridCol w:w="1738"/>
        <w:gridCol w:w="1206"/>
      </w:tblGrid>
      <w:tr w:rsidR="00336E41" w:rsidRPr="00B23C5E" w:rsidTr="00336E41">
        <w:tc>
          <w:tcPr>
            <w:tcW w:w="209" w:type="pct"/>
            <w:vMerge w:val="restar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36E41" w:rsidRPr="00B23C5E" w:rsidTr="00336E41">
        <w:trPr>
          <w:trHeight w:val="338"/>
        </w:trPr>
        <w:tc>
          <w:tcPr>
            <w:tcW w:w="209" w:type="pct"/>
            <w:vMerge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первой половины  XIX века.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второй половины XX века.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336E41" w:rsidRPr="00B23C5E" w:rsidRDefault="00336E41" w:rsidP="00336E41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68</w:t>
            </w: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33</w:t>
            </w: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</w:t>
            </w: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p>
        </w:tc>
      </w:tr>
    </w:tbl>
    <w:p w:rsidR="00237A67" w:rsidRDefault="00237A67" w:rsidP="00936EB3">
      <w:pPr>
        <w:pStyle w:val="Style18"/>
        <w:widowControl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237A67" w:rsidRDefault="00237A67" w:rsidP="00CB0FB0">
      <w:pPr>
        <w:pStyle w:val="Style18"/>
        <w:widowControl/>
      </w:pPr>
    </w:p>
    <w:sectPr w:rsidR="00237A67" w:rsidSect="00936EB3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ED" w:rsidRDefault="008313ED" w:rsidP="00B76AAD">
      <w:pPr>
        <w:spacing w:after="0" w:line="240" w:lineRule="auto"/>
      </w:pPr>
      <w:r>
        <w:separator/>
      </w:r>
    </w:p>
  </w:endnote>
  <w:endnote w:type="continuationSeparator" w:id="1">
    <w:p w:rsidR="008313ED" w:rsidRDefault="008313ED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934"/>
      <w:docPartObj>
        <w:docPartGallery w:val="Page Numbers (Bottom of Page)"/>
        <w:docPartUnique/>
      </w:docPartObj>
    </w:sdtPr>
    <w:sdtContent>
      <w:p w:rsidR="00B23C5E" w:rsidRDefault="00E171F8">
        <w:pPr>
          <w:pStyle w:val="ad"/>
          <w:jc w:val="center"/>
        </w:pPr>
        <w:fldSimple w:instr=" PAGE   \* MERGEFORMAT ">
          <w:r w:rsidR="008101E6">
            <w:rPr>
              <w:noProof/>
            </w:rPr>
            <w:t>2</w:t>
          </w:r>
        </w:fldSimple>
      </w:p>
    </w:sdtContent>
  </w:sdt>
  <w:p w:rsidR="00336E41" w:rsidRDefault="00336E41" w:rsidP="009D02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ED" w:rsidRDefault="008313ED" w:rsidP="00B76AAD">
      <w:pPr>
        <w:spacing w:after="0" w:line="240" w:lineRule="auto"/>
      </w:pPr>
      <w:r>
        <w:separator/>
      </w:r>
    </w:p>
  </w:footnote>
  <w:footnote w:type="continuationSeparator" w:id="1">
    <w:p w:rsidR="008313ED" w:rsidRDefault="008313ED" w:rsidP="00B7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4110"/>
    <w:multiLevelType w:val="hybridMultilevel"/>
    <w:tmpl w:val="90FEDA10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72FA7"/>
    <w:multiLevelType w:val="hybridMultilevel"/>
    <w:tmpl w:val="A776F638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22FF4077"/>
    <w:multiLevelType w:val="hybridMultilevel"/>
    <w:tmpl w:val="8C9A76D4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0"/>
    <w:rsid w:val="00016D82"/>
    <w:rsid w:val="00043A69"/>
    <w:rsid w:val="00045E46"/>
    <w:rsid w:val="000560E2"/>
    <w:rsid w:val="0007336D"/>
    <w:rsid w:val="00076A59"/>
    <w:rsid w:val="00092F80"/>
    <w:rsid w:val="000945B9"/>
    <w:rsid w:val="00094655"/>
    <w:rsid w:val="000B7ED2"/>
    <w:rsid w:val="000C157E"/>
    <w:rsid w:val="000E6083"/>
    <w:rsid w:val="000F346E"/>
    <w:rsid w:val="0011131D"/>
    <w:rsid w:val="00116995"/>
    <w:rsid w:val="00150E8D"/>
    <w:rsid w:val="0015300B"/>
    <w:rsid w:val="00156B11"/>
    <w:rsid w:val="00173C08"/>
    <w:rsid w:val="00190A84"/>
    <w:rsid w:val="00191D98"/>
    <w:rsid w:val="001A3D38"/>
    <w:rsid w:val="001A57ED"/>
    <w:rsid w:val="001A6DAE"/>
    <w:rsid w:val="001B386E"/>
    <w:rsid w:val="001D0EC5"/>
    <w:rsid w:val="001F1799"/>
    <w:rsid w:val="00224F5B"/>
    <w:rsid w:val="00227360"/>
    <w:rsid w:val="002301FB"/>
    <w:rsid w:val="00233092"/>
    <w:rsid w:val="00237A67"/>
    <w:rsid w:val="00242F7B"/>
    <w:rsid w:val="00265CDE"/>
    <w:rsid w:val="00271DCD"/>
    <w:rsid w:val="002977E5"/>
    <w:rsid w:val="002B7F4A"/>
    <w:rsid w:val="002E76DC"/>
    <w:rsid w:val="002F3CAE"/>
    <w:rsid w:val="002F4783"/>
    <w:rsid w:val="002F7285"/>
    <w:rsid w:val="00300CC2"/>
    <w:rsid w:val="00307399"/>
    <w:rsid w:val="003245F0"/>
    <w:rsid w:val="00336E41"/>
    <w:rsid w:val="00337414"/>
    <w:rsid w:val="003407EA"/>
    <w:rsid w:val="00352096"/>
    <w:rsid w:val="00372E67"/>
    <w:rsid w:val="003A355C"/>
    <w:rsid w:val="003B1E14"/>
    <w:rsid w:val="003B51E0"/>
    <w:rsid w:val="003C1F7A"/>
    <w:rsid w:val="003C5734"/>
    <w:rsid w:val="003C5AE0"/>
    <w:rsid w:val="003E4B41"/>
    <w:rsid w:val="003F1752"/>
    <w:rsid w:val="0041424E"/>
    <w:rsid w:val="0043070F"/>
    <w:rsid w:val="00446055"/>
    <w:rsid w:val="00447FB2"/>
    <w:rsid w:val="0045280B"/>
    <w:rsid w:val="00473A3D"/>
    <w:rsid w:val="004B218F"/>
    <w:rsid w:val="004B4332"/>
    <w:rsid w:val="004C7E38"/>
    <w:rsid w:val="004D156D"/>
    <w:rsid w:val="00504EF6"/>
    <w:rsid w:val="00506658"/>
    <w:rsid w:val="005119C6"/>
    <w:rsid w:val="00521C8E"/>
    <w:rsid w:val="00527F0E"/>
    <w:rsid w:val="00534FCF"/>
    <w:rsid w:val="005437C5"/>
    <w:rsid w:val="00545B17"/>
    <w:rsid w:val="0055531B"/>
    <w:rsid w:val="00557CEE"/>
    <w:rsid w:val="00561ECC"/>
    <w:rsid w:val="005939FE"/>
    <w:rsid w:val="005B6157"/>
    <w:rsid w:val="005C2EF4"/>
    <w:rsid w:val="005D4707"/>
    <w:rsid w:val="005E0344"/>
    <w:rsid w:val="005E7080"/>
    <w:rsid w:val="006003D1"/>
    <w:rsid w:val="00614A3D"/>
    <w:rsid w:val="006217F8"/>
    <w:rsid w:val="00626990"/>
    <w:rsid w:val="00631602"/>
    <w:rsid w:val="00633987"/>
    <w:rsid w:val="00634A9E"/>
    <w:rsid w:val="00636E5E"/>
    <w:rsid w:val="00640355"/>
    <w:rsid w:val="00671F4C"/>
    <w:rsid w:val="00685C41"/>
    <w:rsid w:val="006901CE"/>
    <w:rsid w:val="00690213"/>
    <w:rsid w:val="00691CDF"/>
    <w:rsid w:val="00696CC1"/>
    <w:rsid w:val="006C13CF"/>
    <w:rsid w:val="006D48DD"/>
    <w:rsid w:val="006D53CD"/>
    <w:rsid w:val="0071107E"/>
    <w:rsid w:val="007167D7"/>
    <w:rsid w:val="007372F1"/>
    <w:rsid w:val="007500CA"/>
    <w:rsid w:val="00762E63"/>
    <w:rsid w:val="007644F4"/>
    <w:rsid w:val="00791588"/>
    <w:rsid w:val="007A75CF"/>
    <w:rsid w:val="007B16B4"/>
    <w:rsid w:val="007B21F0"/>
    <w:rsid w:val="007B3C18"/>
    <w:rsid w:val="007B4750"/>
    <w:rsid w:val="007D44B9"/>
    <w:rsid w:val="008101E6"/>
    <w:rsid w:val="00813896"/>
    <w:rsid w:val="00824CA5"/>
    <w:rsid w:val="0082523A"/>
    <w:rsid w:val="008313ED"/>
    <w:rsid w:val="008455A9"/>
    <w:rsid w:val="00861DFB"/>
    <w:rsid w:val="00895737"/>
    <w:rsid w:val="008A26AE"/>
    <w:rsid w:val="008A6095"/>
    <w:rsid w:val="008A7D62"/>
    <w:rsid w:val="008B1490"/>
    <w:rsid w:val="008D0E34"/>
    <w:rsid w:val="008D2416"/>
    <w:rsid w:val="008D79A7"/>
    <w:rsid w:val="008E476D"/>
    <w:rsid w:val="0090549A"/>
    <w:rsid w:val="009136D6"/>
    <w:rsid w:val="00920EAE"/>
    <w:rsid w:val="00923FBD"/>
    <w:rsid w:val="00935772"/>
    <w:rsid w:val="00936EB3"/>
    <w:rsid w:val="00964E09"/>
    <w:rsid w:val="00983A72"/>
    <w:rsid w:val="009874CA"/>
    <w:rsid w:val="009A351C"/>
    <w:rsid w:val="009D0209"/>
    <w:rsid w:val="009D0D7E"/>
    <w:rsid w:val="009D7BB0"/>
    <w:rsid w:val="00A10F62"/>
    <w:rsid w:val="00A24990"/>
    <w:rsid w:val="00A26D14"/>
    <w:rsid w:val="00A27AEC"/>
    <w:rsid w:val="00A35CA6"/>
    <w:rsid w:val="00A72C67"/>
    <w:rsid w:val="00A741F7"/>
    <w:rsid w:val="00A764D4"/>
    <w:rsid w:val="00AD0800"/>
    <w:rsid w:val="00AD6738"/>
    <w:rsid w:val="00AE482D"/>
    <w:rsid w:val="00B002FD"/>
    <w:rsid w:val="00B05520"/>
    <w:rsid w:val="00B1249F"/>
    <w:rsid w:val="00B14A58"/>
    <w:rsid w:val="00B16D08"/>
    <w:rsid w:val="00B22D2D"/>
    <w:rsid w:val="00B23C5E"/>
    <w:rsid w:val="00B33198"/>
    <w:rsid w:val="00B45EBF"/>
    <w:rsid w:val="00B57BA6"/>
    <w:rsid w:val="00B639AC"/>
    <w:rsid w:val="00B7285C"/>
    <w:rsid w:val="00B76AAD"/>
    <w:rsid w:val="00B83918"/>
    <w:rsid w:val="00B9273C"/>
    <w:rsid w:val="00B93649"/>
    <w:rsid w:val="00BA494F"/>
    <w:rsid w:val="00BA7656"/>
    <w:rsid w:val="00BB5731"/>
    <w:rsid w:val="00BB7757"/>
    <w:rsid w:val="00BC7C34"/>
    <w:rsid w:val="00BF0CD0"/>
    <w:rsid w:val="00BF3CFE"/>
    <w:rsid w:val="00BF6C0E"/>
    <w:rsid w:val="00BF70DB"/>
    <w:rsid w:val="00C105AC"/>
    <w:rsid w:val="00C1061E"/>
    <w:rsid w:val="00C3061B"/>
    <w:rsid w:val="00C34E60"/>
    <w:rsid w:val="00C474CF"/>
    <w:rsid w:val="00C54AE5"/>
    <w:rsid w:val="00C5768D"/>
    <w:rsid w:val="00C7307F"/>
    <w:rsid w:val="00C874F8"/>
    <w:rsid w:val="00C87B00"/>
    <w:rsid w:val="00CA7789"/>
    <w:rsid w:val="00CB03A6"/>
    <w:rsid w:val="00CB0FB0"/>
    <w:rsid w:val="00CB19EC"/>
    <w:rsid w:val="00CC219C"/>
    <w:rsid w:val="00CD4845"/>
    <w:rsid w:val="00D155B4"/>
    <w:rsid w:val="00D35993"/>
    <w:rsid w:val="00D61389"/>
    <w:rsid w:val="00D6799F"/>
    <w:rsid w:val="00DF7B2C"/>
    <w:rsid w:val="00E00ACA"/>
    <w:rsid w:val="00E02D14"/>
    <w:rsid w:val="00E11B2A"/>
    <w:rsid w:val="00E171F8"/>
    <w:rsid w:val="00E25FD1"/>
    <w:rsid w:val="00E34E1D"/>
    <w:rsid w:val="00E35F0C"/>
    <w:rsid w:val="00E52ACB"/>
    <w:rsid w:val="00E660E3"/>
    <w:rsid w:val="00E800BB"/>
    <w:rsid w:val="00EA47E6"/>
    <w:rsid w:val="00EB4657"/>
    <w:rsid w:val="00EB6ECD"/>
    <w:rsid w:val="00ED1ABD"/>
    <w:rsid w:val="00ED691B"/>
    <w:rsid w:val="00ED7976"/>
    <w:rsid w:val="00EF3284"/>
    <w:rsid w:val="00F02B05"/>
    <w:rsid w:val="00F24932"/>
    <w:rsid w:val="00F3398A"/>
    <w:rsid w:val="00F34134"/>
    <w:rsid w:val="00F3616C"/>
    <w:rsid w:val="00F408A8"/>
    <w:rsid w:val="00F47511"/>
    <w:rsid w:val="00F70BEA"/>
    <w:rsid w:val="00F94218"/>
    <w:rsid w:val="00FC6D22"/>
    <w:rsid w:val="00FC7DAD"/>
    <w:rsid w:val="00FD025B"/>
    <w:rsid w:val="00FE1192"/>
    <w:rsid w:val="00FE63FC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6DC"/>
  </w:style>
  <w:style w:type="paragraph" w:styleId="ad">
    <w:name w:val="footer"/>
    <w:basedOn w:val="a"/>
    <w:link w:val="ae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DC"/>
  </w:style>
  <w:style w:type="paragraph" w:styleId="af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М"/>
    <w:basedOn w:val="a"/>
    <w:rsid w:val="00B16D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EAF6-515A-4355-9E4F-F1F00C6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D.Vova</dc:creator>
  <cp:keywords/>
  <dc:description/>
  <cp:lastModifiedBy>Учитель</cp:lastModifiedBy>
  <cp:revision>24</cp:revision>
  <cp:lastPrinted>2020-09-08T09:15:00Z</cp:lastPrinted>
  <dcterms:created xsi:type="dcterms:W3CDTF">2016-06-02T13:29:00Z</dcterms:created>
  <dcterms:modified xsi:type="dcterms:W3CDTF">2020-10-01T12:04:00Z</dcterms:modified>
</cp:coreProperties>
</file>