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  <w:r w:rsidRPr="000061A9">
        <w:rPr>
          <w:rFonts w:ascii="Times New Roman" w:eastAsia="Times New Roman" w:hAnsi="Times New Roman" w:cs="Times New Roman"/>
          <w:b/>
          <w:noProof/>
          <w:color w:val="434343"/>
          <w:sz w:val="32"/>
          <w:szCs w:val="32"/>
        </w:rPr>
        <w:drawing>
          <wp:inline distT="0" distB="0" distL="0" distR="0">
            <wp:extent cx="9014460" cy="5608320"/>
            <wp:effectExtent l="0" t="0" r="0" b="0"/>
            <wp:docPr id="1" name="Рисунок 1" descr="C:\Users\Учитель\Desktop\рабочие программы на сайт\вера георгиева\и.з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вера георгиева\и.з.о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</w:pPr>
    </w:p>
    <w:p w:rsidR="000061A9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7C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Планируемые результаты освоения программы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ступени начального общего об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у обучающихся будут сформированы: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духовные начала личности и целостная картина мира;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основы художественной культуры;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роли искусства в жизни человека;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представления о выразительных возможностях языка изобразительного искусства;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потребность в творческом проявлении;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наглядно-образное мышление, способность к порождению замысла, фантазия, во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ображение;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ставить перед собой художественную задачу и находить пути её реализа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художественном материале;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способность формулировать эстетическую, художественную оценку, выражать своё отношение к происходящему;</w:t>
      </w:r>
    </w:p>
    <w:p w:rsidR="000061A9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красоты родной природы, любовь к культуре своего народа, региона, знание основ его мировоззрения, патриотизм.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потенциала, активизация воображения и фантазии;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гащение чувств, сенсорных способностей;</w:t>
      </w:r>
    </w:p>
    <w:p w:rsidR="000061A9" w:rsidRDefault="000061A9" w:rsidP="0000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0061A9" w:rsidRDefault="000061A9" w:rsidP="0000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 мыслить и самостоятельно решать творческие задачи;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о разных видах искусства и их взаимосвязи;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искусству разных стран и народов;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 пространства Земли;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чувств; любви к народной природе, сво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ему народу, к многонациональной культуре;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художественного</w:t>
      </w:r>
      <w:proofErr w:type="spellEnd"/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проявления эмоциональной отзывчивости, развитие фантазии и вооб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визаций по мотивам разных видов искусства;</w:t>
      </w:r>
    </w:p>
    <w:p w:rsidR="000061A9" w:rsidRDefault="000061A9" w:rsidP="000061A9">
      <w:pPr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0061A9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557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программы (34 час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а, 1 ч в неделю)</w:t>
      </w:r>
    </w:p>
    <w:p w:rsidR="000061A9" w:rsidRPr="00FC74E2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67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дифференцированного зрения; 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перенос наблюдаемого в художест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венную форму (изобразительное искусство и окружающий мир) (17 часов)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графических зарисовок, этюдов, небольших живописных работ с натуры в технике «а-ля-прима».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об особенностях освоения окружающего пространства людьми.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Запечатление уголков природы в пейзаже с помощью графических материалов.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композиции в технике компьютерной графики с помощью линий и цвета.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природных пространствах разных народов: горах, степях, лесах, озё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рах, равнинах, реках, полях и др.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зарисовок, этюдов, живописных и графических работ разными техниками и материалами.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народной архитектуры разных регионов земли, зависимость народной ар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хитектуры от природных условий местности.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обсуждении тем, связанных с ролью искусства в жизни общества каждого человека.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творческих работах с помощью цвета определённого настроения с исполь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нужной цветовой гаммы.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проекта своего дома, находящегося в конкретной природной среде.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работе воздушной перспективы; первого, второго и третьего планов; про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странственные отношения между предметами в конкретном формате.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сюжетных композиций, передача в работе смысловых связей между объек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изображения, колорита, динамики с помощью цвета, пятен, линий.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графических компьютерных программ.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нужного формата, выделение композиционного центра.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набросков с натуры (изображения одноклассников).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тематического натюрморта из бытовых предметов.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натюрморте смысловой зависимости между предметами и их национально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колорита.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решение творческих задач при работе над композицией.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общих для разных народов интонаций, мотивов, настроения.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этюдов.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исследований, в том числе с помощью Интернета.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набросков, зарисовок на передачу характерной позы и характера чело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фигуры человека по наблюдению.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народном декоративном орнаменте, создание своего орнамента с ис</w:t>
      </w: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пользованием элементов орнамента конкретного региона (народности).</w:t>
      </w:r>
    </w:p>
    <w:p w:rsidR="000061A9" w:rsidRPr="00E25576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симметрии и асимметрии в природной форме.</w:t>
      </w:r>
    </w:p>
    <w:p w:rsidR="000061A9" w:rsidRPr="00C67CCC" w:rsidRDefault="000061A9" w:rsidP="0000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на плоскости и в объёме характерных особенностей предмета.</w:t>
      </w:r>
    </w:p>
    <w:p w:rsidR="000061A9" w:rsidRPr="002D6940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народного искусства от природных и климатических особенностей мест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 его связь с культурными традициями.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C6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фантазии и воображения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(12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Размышления на темы «Родной язык», «Звучащее слово орнамента», «Поэзия декора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тивно-прикладного искусства».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понятий «устное народное творчество», «литературная сказка (авторская)».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поисковой системы Интернет.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графических работ по результатам обсуждения.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коллективных композиций в технике коллажа.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в работе колорита, динамики в соответствии с темой и настроением.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цветовых и графических композиций на тему, создание из них коллектив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композиции или книги.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коллективной творческой работе в реальной предметно-пространственной среде (интерьере школы).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характера традиционной игрушки в современной пластике.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коллективных объёмно-пространственных композиций из выполненных работ.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«художественного события» на темы сказок.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 силуэтов предметов быта (утвари) по мотивам народных орнаментов.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произведений народного и декоративно-прикладного искусства.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выбора использованных мастером материала, формы и декоративного ук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рашения предмета.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композиции по мотивам народного декоративно-прикладного промысла.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 руководством взрослого исследования по материалам народного ис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своего региона.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коллективных проектах по материалам народных ремёсел.</w:t>
      </w:r>
    </w:p>
    <w:p w:rsidR="000061A9" w:rsidRPr="002D6940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творческого продукта как составной части проектной работы.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7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C67C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Художественно-образное восприятие произведений изобразительного ис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кусства (музейная педагогика) (5</w:t>
      </w:r>
      <w:r w:rsidRPr="00C67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композиции в разных видах изобразительного искус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творческой манеры разных мастеров.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Подражание манере исполнения понравившегося мастера при создании собственной композиции.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народном декоративно-прикладном искусстве.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особенного в каждом виде народного искусства.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самостоятельных эскизов предметов народного искусства.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эскизов, проектов архитектурных объектов в зависимости от рельефа мест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Орнаментальные символы разных народов и значение этих символов.</w:t>
      </w:r>
    </w:p>
    <w:p w:rsidR="000061A9" w:rsidRPr="00C67CCC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0061A9" w:rsidRPr="002D6940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формы, динамики (движения), характера и повадок животных в объёме (леп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кой), графике (линией), живописи (способом </w:t>
      </w:r>
      <w:r w:rsidRPr="00C67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«от </w:t>
      </w:r>
      <w:r w:rsidRPr="00C67CCC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пятна»)</w:t>
      </w:r>
    </w:p>
    <w:p w:rsidR="00E25576" w:rsidRDefault="00B81D12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434343"/>
          <w:sz w:val="32"/>
          <w:szCs w:val="32"/>
        </w:rPr>
        <w:t>Тематическое распределение часов</w:t>
      </w:r>
    </w:p>
    <w:p w:rsidR="00E25576" w:rsidRPr="00E25576" w:rsidRDefault="00E25576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4"/>
        <w:gridCol w:w="8"/>
        <w:gridCol w:w="10418"/>
        <w:gridCol w:w="3119"/>
      </w:tblGrid>
      <w:tr w:rsidR="00E25576" w:rsidRPr="00E25576" w:rsidTr="00E25576">
        <w:trPr>
          <w:trHeight w:val="48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tabs>
                <w:tab w:val="left" w:pos="566"/>
                <w:tab w:val="center" w:pos="15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5576" w:rsidRPr="00E25576" w:rsidTr="00E25576">
        <w:trPr>
          <w:trHeight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25576" w:rsidRPr="00E25576" w:rsidTr="00E25576">
        <w:trPr>
          <w:trHeight w:val="46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зрения: перенос наблюдаемого в худо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жественную форму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5576" w:rsidRPr="00E25576" w:rsidTr="00E25576">
        <w:trPr>
          <w:trHeight w:val="24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576" w:rsidRPr="00E25576" w:rsidTr="00E25576">
        <w:trPr>
          <w:trHeight w:val="46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кусства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(музейная педагогика)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25576" w:rsidRPr="00E25576" w:rsidTr="00E25576">
        <w:trPr>
          <w:trHeight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25576" w:rsidRPr="00E25576" w:rsidTr="00E25576">
        <w:trPr>
          <w:trHeight w:val="46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зрения; перенос наблюдаемого в худо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жественную форму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5576" w:rsidRPr="00E25576" w:rsidTr="00E25576">
        <w:trPr>
          <w:trHeight w:val="24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25576" w:rsidRPr="00E25576" w:rsidTr="00E25576">
        <w:trPr>
          <w:trHeight w:val="47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кусства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(музейная педагогика)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25576" w:rsidRPr="00E25576" w:rsidTr="00E25576">
        <w:trPr>
          <w:trHeight w:val="2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25576" w:rsidRPr="00E25576" w:rsidTr="00E25576">
        <w:trPr>
          <w:trHeight w:val="46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зрения; перенос наблюдаемого в худо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жественную форму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5576" w:rsidRPr="00E25576" w:rsidTr="00E25576">
        <w:trPr>
          <w:trHeight w:val="25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25576" w:rsidRPr="00E25576" w:rsidTr="00E25576">
        <w:trPr>
          <w:trHeight w:val="482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кусства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(музейная педагогика)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25576" w:rsidRPr="00E25576" w:rsidTr="00E25576">
        <w:trPr>
          <w:trHeight w:val="245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Фантазия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FC74E2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25576" w:rsidRPr="00E25576" w:rsidTr="00E25576">
        <w:trPr>
          <w:trHeight w:val="468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зрения: перенос наблюдаемого в худо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жественную форму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(изобразительное искусство и окружающий мир)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25576" w:rsidRPr="00E25576" w:rsidTr="00E25576">
        <w:trPr>
          <w:trHeight w:val="245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25576" w:rsidRPr="00E25576" w:rsidTr="00E25576">
        <w:trPr>
          <w:trHeight w:val="475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Художественно-образное восприятие произведений изобразительного ис</w:t>
            </w:r>
            <w:r w:rsidRPr="00E25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кусства </w:t>
            </w:r>
            <w:r w:rsidRPr="00E25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(музейная педагогика)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E25576" w:rsidRDefault="00FC74E2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25576" w:rsidRPr="00BF4F36" w:rsidTr="00E25576">
        <w:trPr>
          <w:trHeight w:val="252"/>
        </w:trPr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BF4F3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BF4F36" w:rsidRDefault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36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576" w:rsidRPr="00BF4F36" w:rsidRDefault="00E25576" w:rsidP="00E255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E25576" w:rsidRPr="00BF4F36" w:rsidRDefault="00E25576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C67CCC" w:rsidRDefault="00C67CCC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C67CCC" w:rsidRDefault="00C67CCC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0061A9" w:rsidRPr="007E0298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  <w:t xml:space="preserve">                       </w:t>
      </w:r>
      <w:r w:rsidRPr="007E0298"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  <w:t>Календарно-тематическое планирование по предмету «Изобразительное искусство»</w:t>
      </w:r>
    </w:p>
    <w:p w:rsidR="000061A9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  <w:r w:rsidRPr="007E0298">
        <w:rPr>
          <w:rFonts w:ascii="Times New Roman" w:eastAsia="Times New Roman" w:hAnsi="Times New Roman" w:cs="Times New Roman"/>
          <w:b/>
          <w:color w:val="4A4A4A"/>
          <w:sz w:val="32"/>
          <w:szCs w:val="32"/>
          <w:lang w:val="en-US"/>
        </w:rPr>
        <w:t xml:space="preserve">34 </w:t>
      </w:r>
      <w:r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  <w:t>часа (1 час в неделю</w:t>
      </w:r>
      <w:r>
        <w:rPr>
          <w:rFonts w:ascii="Times New Roman" w:eastAsia="Times New Roman" w:hAnsi="Times New Roman" w:cs="Times New Roman"/>
          <w:b/>
          <w:color w:val="4A4A4A"/>
          <w:sz w:val="32"/>
          <w:szCs w:val="32"/>
          <w:lang w:val="en-US"/>
        </w:rPr>
        <w:t>)</w:t>
      </w:r>
    </w:p>
    <w:p w:rsidR="000061A9" w:rsidRPr="00931BC2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32"/>
          <w:szCs w:val="32"/>
        </w:rPr>
      </w:pPr>
    </w:p>
    <w:tbl>
      <w:tblPr>
        <w:tblW w:w="14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991"/>
        <w:gridCol w:w="2642"/>
        <w:gridCol w:w="1318"/>
        <w:gridCol w:w="2362"/>
        <w:gridCol w:w="2376"/>
        <w:gridCol w:w="2376"/>
        <w:gridCol w:w="2297"/>
      </w:tblGrid>
      <w:tr w:rsidR="000061A9" w:rsidTr="00D10387">
        <w:trPr>
          <w:trHeight w:val="7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плану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по факту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 дея</w:t>
            </w: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тельности учащегося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Планируемые пред</w:t>
            </w: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метные результаты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Универсальные учебные действия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Личностные результаты</w:t>
            </w:r>
          </w:p>
        </w:tc>
      </w:tr>
      <w:tr w:rsidR="000061A9" w:rsidTr="00D10387">
        <w:trPr>
          <w:trHeight w:val="334"/>
        </w:trPr>
        <w:tc>
          <w:tcPr>
            <w:tcW w:w="14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75C51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1 </w:t>
            </w:r>
            <w:r w:rsidRPr="008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четверть (8 часов)</w:t>
            </w:r>
          </w:p>
        </w:tc>
      </w:tr>
      <w:tr w:rsidR="000061A9" w:rsidTr="00D10387">
        <w:trPr>
          <w:trHeight w:val="409"/>
        </w:trPr>
        <w:tc>
          <w:tcPr>
            <w:tcW w:w="14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11 часов</w:t>
            </w:r>
          </w:p>
        </w:tc>
      </w:tr>
      <w:tr w:rsidR="000061A9" w:rsidTr="00D10387">
        <w:trPr>
          <w:trHeight w:val="3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Пейзаж с элементами традиционной народной архитектуры «Песня 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роды твоего родного края».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Разработка компози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определение формата рисунка. Ус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тановление соотно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величин изо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бражаемых объектов и расположения архи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тектурного сооруже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ния. Построение пер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Понимать и представ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природные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странства разных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родов: горы, степи, пустыни, пески, леса, озёра, равнины, реки, поля и др. Видеть и замечать красоту в явлениях окружающей среды. Выполнять за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рисовки, этюды, живо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писные и графические работы разными техниками и материа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лами.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Освоение способов решения проблем 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искового характера. Способность ориги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 мыслить и са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мостоятельно решать творческие задачи.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Формирование инте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реса и уважительного отношения к иному мнению, истории и культуре других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родов. Развитие творческого потен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циала ребенка, акти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визация воображения и фантазии.</w:t>
            </w:r>
          </w:p>
        </w:tc>
      </w:tr>
      <w:tr w:rsidR="000061A9" w:rsidTr="00D10387">
        <w:trPr>
          <w:trHeight w:val="8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bCs/>
                <w:color w:val="000000"/>
              </w:rPr>
              <w:t>2,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Эскиз крыльца деревян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Несмеяна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Выполнение эскиза на листе цветной бумаги светлых тонов.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рисовка деталей геле-вой ручкой. Изучать произведения народ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 декоративно-прикладного искусст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ва. Объяснять, чем обусловлен выбор мастером материала, формы и декоративно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го украшения предме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та. Создавать компо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 по мотивам на-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Осваивать и понимать особенности народной архитектуры разных регионов земли, её зависимость от 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родных условий. Уча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ствовать в обсужде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ниях тем, связанных с ролью искусства (ли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тературного, песенно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го, танцевального, изобразительного) в жизни общества, в жизни каждого чело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века. Создавать пей-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Иметь представление о том, что такое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родный декоративный орнамент, уметь соз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давать свой орнамент, используя элементы орнамента конкретно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го региона (народно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сти). Создавать кол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лективную компози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цию на тему. Сотруд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ничать с другими уча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щимися в процессе совместной творче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работы.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 мира природы и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 Пробуждение и обо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гащение чувств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бенка, сенсорных способностей детей.</w:t>
            </w:r>
          </w:p>
        </w:tc>
      </w:tr>
    </w:tbl>
    <w:p w:rsidR="000061A9" w:rsidRPr="00931BC2" w:rsidRDefault="000061A9" w:rsidP="000061A9">
      <w:pPr>
        <w:tabs>
          <w:tab w:val="left" w:pos="1458"/>
        </w:tabs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2693"/>
        <w:gridCol w:w="1276"/>
        <w:gridCol w:w="2409"/>
        <w:gridCol w:w="2042"/>
        <w:gridCol w:w="226"/>
        <w:gridCol w:w="2410"/>
        <w:gridCol w:w="2268"/>
      </w:tblGrid>
      <w:tr w:rsidR="000061A9" w:rsidTr="00D10387"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родного декоративно-прикладного промысла.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заж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 xml:space="preserve"> с архитектурными сооружениями в тех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нике графики.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36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Подражание мастеру. Уголок родной природы в технике цветной графики в стиле японских или ки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тайских художников.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Выполнение работы в смешанной технике (акварель и фломасте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ры). Разработка 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родной формы (объек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ты флоры, фауны, рельеф местности). Соблюдение соразмер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силуэтов живот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ных и человека. Орга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низация всех объектов в единую композицию. Изучать произведения народного и декоратив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но-прикладного искус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Понимать понятия «силуэт», «линия го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ризонта», «плано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вость», «формат», «соотношение вели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чин в композиции». Уметь объяснять, чем обусловлен выбор мастером материала, формы и декоративно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го украшения предме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та. Создавать компо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 по мотивам народного декоратив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но-прикладного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мысла.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Способность откли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каться на происходя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щее в мире, в бли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жайшем окружении, иметь представления о цикличности и ритме в жизни и в природе. Сознательно подхо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к восприятию эс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тетического в дейст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вительности и искус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стве, быть способным к собственной творче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Развитие навыков сотрудничества в ху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 Формиро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понятия и представления о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циональной культуре, о вкладе своего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рода в культурное и художественное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следие мира.</w:t>
            </w:r>
          </w:p>
        </w:tc>
      </w:tr>
      <w:tr w:rsidR="000061A9" w:rsidTr="00D10387">
        <w:trPr>
          <w:trHeight w:val="317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 xml:space="preserve">Природные формы. </w:t>
            </w: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Жостовский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 xml:space="preserve"> поднос.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Выполнение эскиза подарочного подноса. Объяснение значения понятий «вертикаль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 горизонтальная симметрия». Изучать произведения народ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 декоративно-прикладного искусства.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Уметь объяснять, чем обусловлен выбор мастером материала, формы и декоративно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го украшения предме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та. Создавать компо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 по мотивам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родного декоративно-прикладного промысла.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Активно использовать речевые, музыкаль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ные, знаково-символические сред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ства, информацион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 коммуникацион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технологии в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шении творческих коммуникативных и познавательных задач. Накапливать знания и представления о раз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видах искусства и их взаимосвязи.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 Формирование интереса и уважи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тельного отношения к иному мнению, исто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рии и культуре других народов.</w:t>
            </w:r>
          </w:p>
        </w:tc>
      </w:tr>
      <w:tr w:rsidR="000061A9" w:rsidTr="00D10387">
        <w:trPr>
          <w:trHeight w:val="18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Природные формы. Хохломская роспись.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Определение формы подноса (шкатулки, чаши и др.). Выполне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аппликации из симметрично сложен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листа цветной бумаги. Работа в не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больших группах по 4-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Понимать и представ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лять, что такое народ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ное декоративно-прикладное искусство. Уметь соотносить и объяснять особенно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сти формы изделий разных народных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Уметь работать в со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творчестве с другими детьми. Способность сравнивать, анализи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ровать, обобщать и переносить информа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цию с одного вида ху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дожественной </w:t>
            </w: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дея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 мира природы и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</w:t>
            </w:r>
          </w:p>
        </w:tc>
      </w:tr>
    </w:tbl>
    <w:p w:rsidR="000061A9" w:rsidRPr="00816567" w:rsidRDefault="000061A9" w:rsidP="000061A9"/>
    <w:tbl>
      <w:tblPr>
        <w:tblW w:w="149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2642"/>
        <w:gridCol w:w="1325"/>
        <w:gridCol w:w="2354"/>
        <w:gridCol w:w="2376"/>
        <w:gridCol w:w="2376"/>
        <w:gridCol w:w="2297"/>
      </w:tblGrid>
      <w:tr w:rsidR="000061A9" w:rsidTr="00D10387">
        <w:trPr>
          <w:trHeight w:val="16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человек. Находить образы природных объектов в элементах украшения.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промыслов. Находить особенное в каждом виде народного искус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Выполнять са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мостоятельно эскизы предметов — изделий народного искусства.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 xml:space="preserve"> на другой (с одного искусства на другое).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Пробуждение и обо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гащение чувств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бенка, сенсорных способностей детей.</w:t>
            </w:r>
          </w:p>
        </w:tc>
      </w:tr>
      <w:tr w:rsidR="000061A9" w:rsidTr="00D10387">
        <w:trPr>
          <w:trHeight w:val="42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Природные мотивы в национальной одежде. Эскиз японского нацио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нального костюма.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Определение сюжета росписи костюма («Осенние листья», «Летящие птицы», «Голубые облака»). Выполнение темати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ческой росписи кос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тюма. Изучение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изведения народного и декоративно-прикладного искусст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ва. Создание компо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 по мотивам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родного декоративно-прикладного промысла.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Проводить исследова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тельскую работу: вы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явление существо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вавших ранее промы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слов и ремёсел в близлежащих облас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тях и населённых пунктах. Называть особенности традици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онного декоративно-прикладного искусства у разных народов. 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нимать зависимость народного искусства от особенностей ме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стности, климата, культурных традиций, национальных осо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бенностей.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Интерес к искусству разных стран и наро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Понимание связи народного искусства с окружающей приро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дой, </w:t>
            </w: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климатом,ланд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шафтом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, традициями и особенностями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гиона.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Воспитание интереса детей к самостоя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творческой деятельности; разви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тие желания привно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сить в окружающую действительность красоту. Развитие навыков сотрудничества в ху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 Формиро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понятия и представления о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циональной культуре, о вкладе своего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рода в культурное и художественное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следие мира.</w:t>
            </w:r>
          </w:p>
        </w:tc>
      </w:tr>
      <w:tr w:rsidR="000061A9" w:rsidTr="00D10387">
        <w:trPr>
          <w:trHeight w:val="203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Коллективное исследо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«Чайная церемо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Китае».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Исследование: изуче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традиций народа. Использование книг, энциклопедий, видео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материалов; беседы со взрослыми. Работа на большом формате, в малых группах по 2-3 человека.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Создавать декоратив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ные композиции по результатам исследо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вания в технике ап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пликации.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Интерес к искусству разных стран и наро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Понимание связи народного искусства с окружающей приро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дой, климатом, ланд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шафтом, традициями и особенностями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гиона.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</w:t>
            </w:r>
          </w:p>
        </w:tc>
      </w:tr>
      <w:tr w:rsidR="000061A9" w:rsidTr="00D10387">
        <w:trPr>
          <w:trHeight w:val="13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Растительные и зоо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морфные формы. Ритм, симметрия и соотноше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величин в узоре 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лотенца в технике «вы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шивка крестом».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Назначение и смы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словое обозначение элементов декоратив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традиционного орнамента. Опреде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темы узора,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Понимать алгоритм составления рисунка для вышивки. Пред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ставлять смысл и обо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значение изображений в солярных символах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Понимать, что такое сакральное искусство; воспринимать нравст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венный смысл народ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искусства.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Формирование инте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реса и уважительного отношения к культу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рам разных народов, иному мнению, исто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рии и культуре других</w:t>
            </w:r>
          </w:p>
        </w:tc>
      </w:tr>
    </w:tbl>
    <w:p w:rsidR="000061A9" w:rsidRPr="00816567" w:rsidRDefault="000061A9" w:rsidP="000061A9">
      <w:pPr>
        <w:tabs>
          <w:tab w:val="left" w:pos="1404"/>
        </w:tabs>
      </w:pPr>
    </w:p>
    <w:tbl>
      <w:tblPr>
        <w:tblW w:w="14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006"/>
        <w:gridCol w:w="2500"/>
        <w:gridCol w:w="1325"/>
        <w:gridCol w:w="2362"/>
        <w:gridCol w:w="2376"/>
        <w:gridCol w:w="2376"/>
        <w:gridCol w:w="2290"/>
      </w:tblGrid>
      <w:tr w:rsidR="000061A9" w:rsidTr="00D10387">
        <w:trPr>
          <w:trHeight w:val="272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уточнение его дета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лей. Перенесение элементов узора на клетки. Проведение коллективного иссле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дования — изучение символов, встречаю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щихся в русских узо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рах, их значения на примере изделий ста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рых мастеров.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разных народов (фольклор устный и письменный). Созда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несложные деко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ративные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композиции 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с использованием со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лярных знаков в эски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зах росписи и декора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тивном орнаменте. Составлять собствен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ные узоры для кресть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янской одежды.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народов. Развитие творческого потен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циала ребенка, акти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визация воображения и фантазии.</w:t>
            </w:r>
          </w:p>
        </w:tc>
      </w:tr>
      <w:tr w:rsidR="000061A9" w:rsidTr="00D10387">
        <w:trPr>
          <w:trHeight w:val="286"/>
        </w:trPr>
        <w:tc>
          <w:tcPr>
            <w:tcW w:w="14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75C51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2 </w:t>
            </w:r>
            <w:r w:rsidRPr="008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четверть (8 часов)</w:t>
            </w:r>
          </w:p>
        </w:tc>
      </w:tr>
      <w:tr w:rsidR="000061A9" w:rsidTr="00D10387">
        <w:trPr>
          <w:trHeight w:val="6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Национальная посуда. Натюрморт.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Проведение исследо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вательских работ: вы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явление существо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вавших ранее промы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слов и ремёсел в близлежащих облас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тях 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населённых пунктах. Составление тематического натюр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морта из бытовых предметов. Передача в натюрморте смы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словой зависимости между предметами и их принадлежности конкретному народу. Выполнение набро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сков и зарисовок с предметов разной формы.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Составление компо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зиции натюрморта. Выполнение работы цветными каранда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шами. Передача объ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ема предмета при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ложении одного слоя на другой. Объяснять, чем обусловлен вы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бор мастером мате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риала, формы и деко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ративного украшения предмета. Создавать композиции по моти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вам народного деко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ративно-прикладного промысла.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Эмоциональная от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зывчивость и культура восприятия произве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дений профессио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нального и народного искусства. Нравствен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ные и эстетические чувства; любовь к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родной природе, сво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ему народу, к много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национальной культу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ре.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 и эстетических потребностей, эмо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ятия окружающего 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мира природы и про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 Пробуждение и обо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гащение чувств ре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бенка, сенсорных способностей детей.</w:t>
            </w:r>
          </w:p>
        </w:tc>
      </w:tr>
      <w:tr w:rsidR="000061A9" w:rsidTr="00D10387">
        <w:trPr>
          <w:trHeight w:val="13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Конструкция здания, при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родные условия и уклад жизни. Здание в пейзаже.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Особенности и свое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образие формы на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родной архитектуры, её зависимость от природных условий региона. </w:t>
            </w:r>
            <w:proofErr w:type="spellStart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Размышле</w:t>
            </w:r>
            <w:proofErr w:type="spellEnd"/>
            <w:r w:rsidRPr="007E029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Представлять и уметь объяснять понятия «природные условия», «рельеф местности». Раскрывать в своём объяснении характер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Пространственное восприятие мира. По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нятие о природном пространстве и среде разных народов. Ин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терес к искусству раз-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7E0298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298">
              <w:rPr>
                <w:rFonts w:ascii="Times New Roman" w:eastAsia="Times New Roman" w:hAnsi="Times New Roman" w:cs="Times New Roman"/>
                <w:color w:val="000000"/>
              </w:rPr>
              <w:t>Развитие навыков сотрудничества в ху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 Формиро</w:t>
            </w:r>
            <w:r w:rsidRPr="007E0298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понятия и представления о на-</w:t>
            </w:r>
          </w:p>
        </w:tc>
      </w:tr>
    </w:tbl>
    <w:p w:rsidR="000061A9" w:rsidRPr="009648CF" w:rsidRDefault="000061A9" w:rsidP="000061A9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006"/>
        <w:gridCol w:w="2364"/>
        <w:gridCol w:w="1325"/>
        <w:gridCol w:w="2376"/>
        <w:gridCol w:w="2362"/>
        <w:gridCol w:w="2362"/>
        <w:gridCol w:w="2393"/>
      </w:tblGrid>
      <w:tr w:rsidR="000061A9" w:rsidTr="00D10387">
        <w:trPr>
          <w:trHeight w:val="2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 тему. «Архи-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формы народной ар-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стран и народов.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циональной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культуре,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тектура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не нарушает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хитектуры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её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зави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Понимание связи на-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вкладе своего на-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гармонию в природе, а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симость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от климата 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родного искусства с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рода в культурное и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воспринимается как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окружающей природы.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окружающей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художественное на-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часть природы».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Создавать эскизы,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дой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климатом, ланд-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следие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мира.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проекты архитектур-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шафтом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традициями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объектов,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учиты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 особенностями ре-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194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вая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при этом их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зави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гиона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52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1A9" w:rsidRPr="009648CF" w:rsidRDefault="000061A9" w:rsidP="00D1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симость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от рельефа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43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местности.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5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Головной убор сказочно-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Расположение листа 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Объяснять, чем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Способность сравни-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персонажа.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соответствии с за-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словлен выбор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масте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анализировать,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мыслом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рисунка. Вы-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ром материала, фор-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обобщать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перено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бор и конкретизация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мы и декоративного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сить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 с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формы шляпы.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Укра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украшения предмета.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одного вида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шение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полей шляпы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Создавать композиции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ственной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декоративным узором.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 мотивам народного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 другой (с одно-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декоративно-приклад-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 на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дру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промысла.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гое).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Развитие творческого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потенциала ребенка,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активизация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вообра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9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фантазии.</w:t>
            </w:r>
          </w:p>
        </w:tc>
      </w:tr>
      <w:tr w:rsidR="000061A9" w:rsidTr="00D10387">
        <w:trPr>
          <w:trHeight w:val="224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Цвет  9 часов</w:t>
            </w:r>
          </w:p>
        </w:tc>
      </w:tr>
      <w:tr w:rsidR="000061A9" w:rsidTr="00D10387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Цвета и оттенки.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Передача ощущения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Создавать проект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Активно использовать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Пробуждение и обо-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Гонки (парусные или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неба и моря с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помо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своего дома, находя-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 обсуждении свои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гащение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чувств ре-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велосипедные).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щью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щегося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в конкретной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представления об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бенка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сенсорных</w:t>
            </w:r>
          </w:p>
        </w:tc>
      </w:tr>
      <w:tr w:rsidR="000061A9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многочисленных от-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природной среде.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кусстве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его роли в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способностей детей.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тенков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направлений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редавать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в творческих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жизни общества, в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штрихов. Передавать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работах с помощью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жизни каждого чело-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средствами изобрази-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цвета нужное на-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века. Освоение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выра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тельного искусства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строение, используя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зительных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особенно-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музыку своей родной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нужную цветовую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стей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языка разных*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природы (гор, степей,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гамму.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искусств. Интерес к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морей, лесов) без кон-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различным видам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кретного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изображения.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 Целостное,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гармоничное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воспри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446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ятие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мира.</w:t>
            </w:r>
          </w:p>
        </w:tc>
        <w:tc>
          <w:tcPr>
            <w:tcW w:w="2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61A9" w:rsidRPr="009648CF" w:rsidRDefault="000061A9" w:rsidP="000061A9"/>
    <w:tbl>
      <w:tblPr>
        <w:tblW w:w="146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13"/>
        <w:gridCol w:w="2364"/>
        <w:gridCol w:w="1325"/>
        <w:gridCol w:w="2369"/>
        <w:gridCol w:w="2369"/>
        <w:gridCol w:w="7"/>
        <w:gridCol w:w="2355"/>
        <w:gridCol w:w="7"/>
        <w:gridCol w:w="2290"/>
      </w:tblGrid>
      <w:tr w:rsidR="000061A9" w:rsidTr="00D10387">
        <w:trPr>
          <w:trHeight w:val="4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Определение сюжета, содержания, графиче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материалов, вы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разительных средств художников. Освоение и создание вырази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образов при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роды, человека, жи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вотного средствами компьютерной графи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ки 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(в программе </w:t>
            </w:r>
            <w:r w:rsidRPr="009648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Paint</w:t>
            </w:r>
            <w:r w:rsidRPr="00816567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работы в технике отрывной ап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пликации с использова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нием страниц цветных журналов и/или средст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вами компьютерной программы. Создавать графическими средст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вами выразительные образы архитектуры, 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человека, животного в конкретной природной среде с учётом клима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тического своеобразия региона.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Освоение вырази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особенностей языка разных ис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кусств. Интерес к раз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личным видам искус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Целостное, гар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моничное восприятие мира. Эмоциональная отзывчивость и куль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тура восприятия про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изведений профес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сионального и народ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искусства.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Воспитание интереса детей к самостоя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творческой деятельности; разви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тие желания привно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сить в окружающую действительность красоту. Развитие навыков сотрудничества в ху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дожественной дея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</w:t>
            </w:r>
          </w:p>
        </w:tc>
      </w:tr>
      <w:tr w:rsidR="000061A9" w:rsidTr="00D10387">
        <w:trPr>
          <w:trHeight w:val="42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Интерьер народного жилища.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Изображение части помещения. Заполне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интерьера пред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метами быта. Нахож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дение места для фи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гуры человека (после заполнения интерье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ра). Проведение ис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следовательских ра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бот: выявление суще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ствовавших ранее промыслов и ремёсел в близлежащих об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ластях и населённых пунктах. Понимание законов перспективы в замкнутом простран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(угловая и фрон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тальная перспектива).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Передавать в работе воздушную перспек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тиву, </w:t>
            </w:r>
            <w:proofErr w:type="spellStart"/>
            <w:proofErr w:type="gram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первый,второй</w:t>
            </w:r>
            <w:proofErr w:type="spellEnd"/>
            <w:proofErr w:type="gram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третий планы, про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странственные отно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между предме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среде с учётом единой точки зрения и воздушной перспек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тивы.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Понятие о природном пространстве и среде разных народов. Ин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терес к искусству раз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стран и народов. Понимание связи на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родного искусства с окружающей приро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дой, климатом, ланд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шафтом, традициями и особенностями ре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гиона. Представление об освоении челове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ком пространства Земли.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 Развитие твор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ческого потенциала ребенка, активизация воображения и фан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тазии.</w:t>
            </w:r>
          </w:p>
        </w:tc>
      </w:tr>
      <w:tr w:rsidR="000061A9" w:rsidTr="00D10387">
        <w:trPr>
          <w:trHeight w:val="16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Украшение класса к Новому году.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Участвовать в подго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товке «художествен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события». «Ново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годнее украшение класса».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Передавать в офор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мительской работе новогоднее настрое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ние, колорит новогод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них песен разных стран. Находить ком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позиционный центр,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Умение работать   -в коллективе в усло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виях сотворчества. Освоение вырази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особенностей языка разных ис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кусств. Интерес к раз-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Развитие творческого потенциала ребенка, активизация вообра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и фантазии.</w:t>
            </w:r>
          </w:p>
        </w:tc>
      </w:tr>
      <w:tr w:rsidR="000061A9" w:rsidTr="00D10387">
        <w:trPr>
          <w:trHeight w:val="92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выстраивать предмет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но-пространственное окружение (предметы в интерьере).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личным видам искус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4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Изображение человека средствами разных ви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дов изобразительного искусства.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Наблюдение за свое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образием формы, пластики, динамики, характера и манеры изображения у каждо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го художника. Знаком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с разными вида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ми изобразительного искусства, в которых изображение челове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ка — один из главных элементов компози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ции. Самостоятель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творческие рас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суждения на данную тему.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Представлять и назы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разные виды изо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бразительного искусст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ва, в которых изобра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жение человека — ком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позиционный центр. Объяснять, чем отли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чается изображение человека в станковом искусстве от изображе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ния человека в декора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тивном или народном искусстве (формой, ха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рактером, манерой). 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Накапливать знания и представления о раз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ных видах искусства и их взаимосвязи. Способность сравни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вать, анализировать, обобщать и перено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сить информацию с одного вида художе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деятельно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на другой (с одно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го искусства на дру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гое).</w:t>
            </w:r>
          </w:p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 мира природы и про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</w:t>
            </w:r>
          </w:p>
        </w:tc>
      </w:tr>
      <w:tr w:rsidR="000061A9" w:rsidTr="00D10387">
        <w:trPr>
          <w:trHeight w:val="972"/>
        </w:trPr>
        <w:tc>
          <w:tcPr>
            <w:tcW w:w="547" w:type="dxa"/>
            <w:tcBorders>
              <w:top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9" w:type="dxa"/>
            <w:gridSpan w:val="9"/>
            <w:tcBorders>
              <w:top w:val="single" w:sz="6" w:space="0" w:color="auto"/>
              <w:left w:val="nil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5C5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                                                       3 четверть 10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ов</w:t>
            </w:r>
          </w:p>
        </w:tc>
      </w:tr>
      <w:tr w:rsidR="000061A9" w:rsidTr="00D10387">
        <w:trPr>
          <w:trHeight w:val="34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Народная одежда. «Дет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народные игры». Жанровая композиция.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Наблюдение за дви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жениями человека, передача их в набро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сках и зарисовках. Об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суждение, во что иг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рают дети сегодня и во что играли их роди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тели. Вспомнить зако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ны изображения чело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века в движении и ос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новные пропорции человеческой фигуры. Придумывание сюже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та. Определение ком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позиционного центра.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Передавать в рисунке настроение, колорит мелодий детских песе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нок. Соотносить содер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жание и настроение песни с интерьером, в котором она могла бы звучать. Находить композицион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ный центр, выстраивать предметно-простран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окружение (предметы в интерье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ре). Располагать боль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шие фигуры на листе.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Работать в коллективе в условиях сотворче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Сознательно подходить к воспри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ятию эстетического в действительности и искусстве, быть спо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собным к собственной творческой деятель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</w:t>
            </w:r>
          </w:p>
        </w:tc>
      </w:tr>
    </w:tbl>
    <w:p w:rsidR="000061A9" w:rsidRPr="00816567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006"/>
        <w:gridCol w:w="2356"/>
        <w:gridCol w:w="1318"/>
        <w:gridCol w:w="2362"/>
        <w:gridCol w:w="2383"/>
        <w:gridCol w:w="2369"/>
        <w:gridCol w:w="2290"/>
      </w:tblGrid>
      <w:tr w:rsidR="000061A9" w:rsidTr="00D10387">
        <w:trPr>
          <w:trHeight w:val="2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Цветовое решение (ко-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Передача динамики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Находить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композици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Работать в коллективе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лорит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) и художественный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при работе в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нестан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центр, вы-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в условиях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сотворче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образ. Сюжетная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дартном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формате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страивать предметно-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 Нравственные 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зиция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, передающая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дви</w:t>
            </w:r>
            <w:proofErr w:type="spellEnd"/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(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вытянутый по гори-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пространственное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эстетические чувства;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зонтали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или по верти-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ружение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(предметы в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любовь к народной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кали активный фор-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интерьере).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Наблю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природе, своему на-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Коллективная 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творческая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мат). Расположение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дать за движениями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роду, к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многонацио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работа.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всех частей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компози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человека, передавать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нальной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культуре.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по диагонали.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их в набросках и зари-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Представления о про-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инте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Знакомство с разными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совках. Работать по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странстве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как о среде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реса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уважительного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видами изобразитель-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памяти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наблюде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(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все существует,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отношения к культу-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искусства, в ко-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. Создавать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объ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вет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развивается в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рам разных народов,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торых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изображение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ёмно-простран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определенной среде),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иному мнению, исто-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человека — один из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ственные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композиции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связи каждого пред-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культуре других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главных элементов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 учётом кругового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мета (слова, звука) с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народов.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композиции.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распределения фигур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тем окружением, в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Развитие творческого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 пространстве. Пере-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котором он находится.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потенциала ребенка,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давать основной за-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активизация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вообра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мысел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работы через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фантазии.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особенности формы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каждого предмета в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композиции.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Художники-анималисты.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Повторение правил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Передавать форму,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Понимание связи на-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Развитие этических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Изображение животного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изображения животно-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динамику (движение),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родного искусства с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чувств и эстетических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 естественной среде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способов передачи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характер и повадки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окружающей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приро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потребностей,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эмо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обитания.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движения (особенно-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животных в объёме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дой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климатом, ланд-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ционально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работы суставов,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hAnsi="Times New Roman" w:cs="Times New Roman"/>
                <w:color w:val="000000"/>
              </w:rPr>
              <w:t>(</w:t>
            </w: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лепка), графике (ли-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шафтом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, традициями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чувственного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воспри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их расположение).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), живописи (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рабо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 особенностями ре-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ятия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окружающего</w:t>
            </w:r>
          </w:p>
        </w:tc>
      </w:tr>
      <w:tr w:rsidR="000061A9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Разработка сюжетной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та от пятна), декора-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гиона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 Освоение вы-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мира природы и про-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композиции на одну из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-прикладном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разительных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особен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изведений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искусства.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тем: «Лось с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лосен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кусстве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(лепка по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ностей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языка разных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ком», «Медведь на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тивам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народного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искусств. Интерес к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Tr="00D10387">
        <w:trPr>
          <w:trHeight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рыбалке», «Лиса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рушечного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промысла).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различным видам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мышкует» и др.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редача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повадок и ха-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рактера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животных.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</w:t>
            </w: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>ством</w:t>
            </w:r>
            <w:proofErr w:type="spellEnd"/>
            <w:r w:rsidRPr="009648CF">
              <w:rPr>
                <w:rFonts w:ascii="Times New Roman" w:eastAsia="Times New Roman" w:hAnsi="Times New Roman" w:cs="Times New Roman"/>
                <w:color w:val="000000"/>
              </w:rPr>
              <w:t xml:space="preserve"> художников,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48CF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создававших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произ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ведения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анимали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9648CF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стическом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жанре.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1A9" w:rsidRPr="00EF099A" w:rsidRDefault="000061A9" w:rsidP="000061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46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13"/>
        <w:gridCol w:w="2364"/>
        <w:gridCol w:w="1325"/>
        <w:gridCol w:w="2362"/>
        <w:gridCol w:w="2369"/>
        <w:gridCol w:w="2369"/>
        <w:gridCol w:w="2297"/>
      </w:tblGrid>
      <w:tr w:rsidR="000061A9" w:rsidTr="00D10387">
        <w:trPr>
          <w:trHeight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«Рябиновая гроздь 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Решение композиции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Передавать в работе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Освоение способов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Воспитание интереса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подоконнике».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 виде натюрморта,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воздушную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перспек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решения проблем по-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детей к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самостоя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портрета или сюжета,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тиву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, первый, второй 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искового характера.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тельной творческой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 заднем плане кото-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третий планы, про-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Способность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ориги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деятельности;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происходят со-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странственные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отно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нально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мыслить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желания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привно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бытия либо разверну-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шения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между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мостоятельно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решать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сить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окружающую</w:t>
            </w:r>
          </w:p>
        </w:tc>
      </w:tr>
      <w:tr w:rsidR="000061A9" w:rsidTr="00D10387">
        <w:trPr>
          <w:trHeight w:val="20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то пространство. Со-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тами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конкретном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творческие задачи.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действительность</w:t>
            </w:r>
          </w:p>
        </w:tc>
      </w:tr>
      <w:tr w:rsidR="000061A9" w:rsidTr="00D10387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ставление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тематиче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формате. Передавать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Эмоциональная от-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красоту.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натюрморта из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пространственные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зывчивость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культура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навыков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бытовых предметов.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отношения между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восприятия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произве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сотрудничества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натюр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предметами в природ-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дений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профессио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дожественной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морте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смысловой за-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ной среде с учётом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нального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народного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висимости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между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единой точки зрения 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искусства.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понятия и</w:t>
            </w:r>
          </w:p>
        </w:tc>
      </w:tr>
      <w:tr w:rsidR="000061A9" w:rsidTr="00D10387">
        <w:trPr>
          <w:trHeight w:val="21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предметами и их при-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воздушной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перспекти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представления о на-</w:t>
            </w:r>
          </w:p>
        </w:tc>
      </w:tr>
      <w:tr w:rsidR="000061A9" w:rsidTr="00D10387">
        <w:trPr>
          <w:trHeight w:val="23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надлежности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конкрет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вы. Выполнять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набро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циональной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культуре,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ному народу.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ски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зарисовки с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 вкладе своего на-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предметов разной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рода в культурное и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формы.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художественное на-</w:t>
            </w:r>
          </w:p>
        </w:tc>
      </w:tr>
      <w:tr w:rsidR="000061A9" w:rsidTr="00D10387">
        <w:trPr>
          <w:trHeight w:val="20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следие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мира.</w:t>
            </w:r>
          </w:p>
        </w:tc>
      </w:tr>
      <w:tr w:rsidR="000061A9" w:rsidTr="00D10387">
        <w:trPr>
          <w:trHeight w:val="278"/>
        </w:trPr>
        <w:tc>
          <w:tcPr>
            <w:tcW w:w="3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7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Композиция 6 часов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Tr="00D10387">
        <w:trPr>
          <w:trHeight w:val="2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Трехмерность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простран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Разработка сюжета 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Понимать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Готовность слушать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этических</w:t>
            </w:r>
          </w:p>
        </w:tc>
      </w:tr>
      <w:tr w:rsidR="000061A9" w:rsidTr="00D10387">
        <w:trPr>
          <w:trHeight w:val="21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Законы воздушной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композиции тонкими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законы линей-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собеседника и вести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чувств и эстетических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 линейной перспективы.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линиями простого ка-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ной и воздушной пер-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диалог.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Пространст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потребностей,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эмо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3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Тематическая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компози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рандаша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Наблюдение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спективы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открытом 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венное восприятие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ционально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1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«Старая площадь»,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композиционных ре-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закрытом пространстве.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 Понятие о при-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чувственного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воспри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«Торговые ряды»,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шений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живописи,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Способность правильно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родном пространстве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ятия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окружающего</w:t>
            </w:r>
          </w:p>
        </w:tc>
      </w:tr>
      <w:tr w:rsidR="000061A9" w:rsidTr="00D10387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«Старые улицы».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скульптуре,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архитек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изображать фигуру че-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 среде разных наро-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 природы и про-</w:t>
            </w:r>
          </w:p>
        </w:tc>
      </w:tr>
      <w:tr w:rsidR="000061A9" w:rsidTr="00D10387">
        <w:trPr>
          <w:trHeight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туре, прикладном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ловека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движении.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Интерес к искус-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изведений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искусства.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кусстве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Выражение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Иметь представление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разных стран и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Пробуждение и обо-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художником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творче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об особенностях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народов.</w:t>
            </w: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гащение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сенсорных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своего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эмоцио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зиции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 разных видах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способностей детей.</w:t>
            </w:r>
          </w:p>
        </w:tc>
      </w:tr>
      <w:tr w:rsidR="000061A9" w:rsidTr="00D10387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нального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восприятия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изобразительного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окружающей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действи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кусства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: в живописи,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графике, декоративно-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прикладном искусстве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Tr="00D10387">
        <w:trPr>
          <w:trHeight w:val="223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(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ритм, динамика,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цвето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Tr="00D10387">
        <w:trPr>
          <w:trHeight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вая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гармония,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смысло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Tr="00D10387">
        <w:trPr>
          <w:trHeight w:val="2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вой композиционный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Tr="00D10387">
        <w:trPr>
          <w:trHeight w:val="24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центр).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</w:tbl>
    <w:p w:rsidR="000061A9" w:rsidRDefault="000061A9" w:rsidP="000061A9">
      <w:pPr>
        <w:rPr>
          <w:lang w:val="en-US"/>
        </w:rPr>
      </w:pPr>
    </w:p>
    <w:tbl>
      <w:tblPr>
        <w:tblW w:w="146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008"/>
        <w:gridCol w:w="2362"/>
        <w:gridCol w:w="1321"/>
        <w:gridCol w:w="2368"/>
        <w:gridCol w:w="2382"/>
        <w:gridCol w:w="2382"/>
        <w:gridCol w:w="2296"/>
      </w:tblGrid>
      <w:tr w:rsidR="000061A9" w:rsidTr="00D10387">
        <w:trPr>
          <w:trHeight w:val="226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Композиция в портрет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ном жанре. Любимый литературный герой.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Нахождение нужного формата, выделение композиционного цен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тра. Передача движе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эмоционального состояния с помощью ритма пятен, штрихов в композиции на плос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кости. Выполнение набросков с фигур одноклассников.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Обозначать плоскость, на которой будут сто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ять предметы, и ра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курс (точку обзора предметной группы). Строить из частей композиции единую смысловую группу. Использовать не ме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нее трех планов. Рас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полагать предметы на разных планах.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Способность сравни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вать, анализировать, обобщать и перено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сить информацию с одного вида художе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деятельно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сти на другой (с одно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го искусства на дру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гое). Накапливать знания и развивать представления об ис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кусстве и его истории. Готовность слушать собеседника и вести диалог.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навыков сотрудничества в ху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 Формирование поня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</w:t>
            </w:r>
          </w:p>
        </w:tc>
      </w:tr>
      <w:tr w:rsidR="000061A9" w:rsidTr="00D10387">
        <w:trPr>
          <w:trHeight w:val="12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Бытовой жанр. Компози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ция «Дети на реке», «Пылесосим пол», «Иг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раем с собакой», «Мои домашние друзья» и др.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Выполнение набро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сков с фигур одно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классников. Нахожде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нужного формата, выделение компози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ционного центра. Пе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редача движения и 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эмоционального со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стояния с помощью ритма пятен, штрихов в композиции на плос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кости. Наблюдение за движениями человека, передача их в набро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сках и зарисовках. Ра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бота по памяти и на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блюдению.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Передавать в работе воздушную перспек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тиву, первый,</w:t>
            </w:r>
            <w:r w:rsidRPr="00816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второй и третий планы,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странственные отно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между предме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тами в конкретном 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формате. Передавать пространственные отношения между предметами в природ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среде с учётом единой точки зрения и воздушной перспекти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вы. Создавать объём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но- пространственные композиции с учётом кругового распреде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фигур в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странстве.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Освоение вырази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особенностей языка разных ис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кусств. Интерес к раз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личным видам искус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Целостное, гар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моничное восприятие 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мира. Эмоциональная отзывчивость и куль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тура восприятия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профес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сионального и народ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искусства.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поня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ственное наследие 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мира. Развитие творческого потенциала ребенка, активизация вообра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и фантазии.</w:t>
            </w:r>
          </w:p>
        </w:tc>
      </w:tr>
      <w:tr w:rsidR="000061A9" w:rsidTr="00D10387">
        <w:trPr>
          <w:trHeight w:val="9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Гармония и равновесие в композиции натюрморта. Единая смысловая груп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па. «Овощи и фрукты на кухонном столе».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Составление темати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ческого натюрморта из бытовых предме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тов. Передача в на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тюрморте смысловой зависимости между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Улавливать особенно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своеобразие творческой манеры разных мастеров. Создавать свои ком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позиции, подражая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Представления о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странстве как о среде (все существует, жи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вет и развивается в определенной среде), о связи каждого пред-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</w:t>
            </w:r>
          </w:p>
        </w:tc>
      </w:tr>
    </w:tbl>
    <w:p w:rsidR="000061A9" w:rsidRPr="00816567" w:rsidRDefault="000061A9" w:rsidP="000061A9"/>
    <w:tbl>
      <w:tblPr>
        <w:tblW w:w="146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006"/>
        <w:gridCol w:w="2356"/>
        <w:gridCol w:w="1332"/>
        <w:gridCol w:w="2369"/>
        <w:gridCol w:w="2369"/>
        <w:gridCol w:w="2354"/>
        <w:gridCol w:w="2297"/>
      </w:tblGrid>
      <w:tr w:rsidR="000061A9" w:rsidTr="00D10387">
        <w:trPr>
          <w:trHeight w:val="57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предметами и их при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надлежности конкрет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ному народу. Выпол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нение набросков и зарисовок с предме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тов разной формы.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манере исполнения понравившегося мас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тера.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мета (слова, звука) с тем окружением, в котором он находится. Понятие о природном пространстве и среде разных народов.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 природы и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</w:t>
            </w:r>
          </w:p>
        </w:tc>
      </w:tr>
      <w:tr w:rsidR="000061A9" w:rsidTr="00D10387">
        <w:trPr>
          <w:trHeight w:val="83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Стилизация. «Из жизни деревни», «Летние вос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поминания» в стиле кар-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гопольской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игрушки.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Создание композиции в манере исполнения понравившегося мас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тера. Понимание осо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бенностей и своеоб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разия творческой ма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неры разных масте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ров. Выполнять рабо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ту с помощью одной из графических ком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пьютерных программ.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Создавать сюжетные композиции, переда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в работе с помо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щью цвета, пятен, ли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смысловые связи между объектами изо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бражения, колорит, динамику. Использо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контраст для усиления эмоцио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нально-образного зву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чания работы и ком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позиционный центр, отделять главное от второстепенного. Владеть графически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ми компьютерными программами.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Представления о про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странстве как о среде (все существует, жи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вет и развивается в определенной среде), о связи каждого пред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мета (слова, звука) с тем окружением, в котором он находится. Сознательно подхо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дить к восприятию эс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тетического в дейст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вительности и искус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стве, быть способным к собственной творче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деятельности.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Воспитание интереса детей к самостоя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творческой деятельности; разви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тие желания привно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сить в окружающую действительность красоту. Развитие навыков сотрудничества в ху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тельности.</w:t>
            </w:r>
          </w:p>
        </w:tc>
      </w:tr>
      <w:tr w:rsidR="000061A9" w:rsidTr="00D10387">
        <w:trPr>
          <w:trHeight w:val="13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lastRenderedPageBreak/>
              <w:t>26.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Коллективная творческая работа «Базарный день».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Создание композиции в манере исполнения понравившегося мас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тера. Передача в ри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сунке настроения, ко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лорита базарного дня. Нахождение компози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ционного центра, вы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страивание предмет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но-пространственного окружения (предметы в интерьере).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Создавать сюжетные композиции, переда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в работе с помо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щью цвета, пятен, ли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смысловые связи между объектами изо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бражения, колорит, динамику. Использо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для усиления эмоционально-образного звучания работы контраст и композиционный центр, отделять глав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ное от второстепенно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го.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Умение работать в коллективе в усло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виях сотворчества. Интерес к искусству разных стран и наро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Понимание связи народного искусства с окружающей приро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дой, климатом, ланд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шафтом, традициями и особенностями ре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гиона. Освоение вы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разительных особен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ностей языка разных искусств.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Формирование инте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реса и уважительного отношения к культу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рам разных народов, иному мнению, исто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рии и культуре других народов. Развитие творческого потенциала ребенка, активизация вообра</w:t>
            </w:r>
            <w:r w:rsidRPr="00EF099A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и фантазии.</w:t>
            </w:r>
          </w:p>
        </w:tc>
      </w:tr>
    </w:tbl>
    <w:p w:rsidR="000061A9" w:rsidRDefault="000061A9" w:rsidP="000061A9">
      <w:pPr>
        <w:rPr>
          <w:rFonts w:ascii="Times New Roman" w:hAnsi="Times New Roman" w:cs="Times New Roman"/>
          <w:b/>
          <w:sz w:val="28"/>
        </w:rPr>
      </w:pPr>
      <w:r w:rsidRPr="003901C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3901C5">
        <w:rPr>
          <w:rFonts w:ascii="Times New Roman" w:hAnsi="Times New Roman" w:cs="Times New Roman"/>
          <w:b/>
          <w:sz w:val="28"/>
        </w:rPr>
        <w:t xml:space="preserve"> </w:t>
      </w:r>
    </w:p>
    <w:p w:rsidR="000061A9" w:rsidRPr="003901C5" w:rsidRDefault="000061A9" w:rsidP="000061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Pr="003901C5">
        <w:rPr>
          <w:rFonts w:ascii="Times New Roman" w:hAnsi="Times New Roman" w:cs="Times New Roman"/>
          <w:b/>
          <w:sz w:val="28"/>
        </w:rPr>
        <w:t>4 четверть 8 часов</w:t>
      </w:r>
    </w:p>
    <w:tbl>
      <w:tblPr>
        <w:tblW w:w="14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1006"/>
        <w:gridCol w:w="2349"/>
        <w:gridCol w:w="1318"/>
        <w:gridCol w:w="2362"/>
        <w:gridCol w:w="2383"/>
        <w:gridCol w:w="2369"/>
        <w:gridCol w:w="2290"/>
      </w:tblGrid>
      <w:tr w:rsidR="000061A9" w:rsidRPr="00EF099A" w:rsidTr="00D10387">
        <w:trPr>
          <w:trHeight w:val="262"/>
        </w:trPr>
        <w:tc>
          <w:tcPr>
            <w:tcW w:w="5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61A9" w:rsidRPr="00183BC0" w:rsidRDefault="000061A9" w:rsidP="00D103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1A9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061A9" w:rsidRPr="00931BC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Фантазия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8 часов</w:t>
            </w: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RPr="00EF099A" w:rsidTr="00D10387">
        <w:trPr>
          <w:trHeight w:val="3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Мировое древо. Лист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Рассматривание Ми-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Создание своего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Активно использовать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этических</w:t>
            </w:r>
          </w:p>
        </w:tc>
      </w:tr>
      <w:tr w:rsidR="000061A9" w:rsidRPr="00EF099A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Мирового древа.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рового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древа. Состав-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«древа мира» с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речевые,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музыкаль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чувств и эстетических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послания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пользованием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моти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, знаково-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потребностей,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эмо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де декоративного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узо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орнамента, кото-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символические сред-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ционально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. Передача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средст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рые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кажутся наиболее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информацион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чувственного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воспри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вами графики своего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интересными. Срав-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коммуникацион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ятия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окружающего</w:t>
            </w:r>
          </w:p>
        </w:tc>
      </w:tr>
      <w:tr w:rsidR="000061A9" w:rsidRPr="00EF099A" w:rsidTr="00D10387">
        <w:trPr>
          <w:trHeight w:val="202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видения мира или су-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нивать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анализиро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в ре-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 природы и про-</w:t>
            </w:r>
          </w:p>
        </w:tc>
      </w:tr>
      <w:tr w:rsidR="000061A9" w:rsidRPr="00EF099A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любого события,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, обобщать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шении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творческих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изведений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искусства.</w:t>
            </w:r>
          </w:p>
        </w:tc>
      </w:tr>
      <w:tr w:rsidR="000061A9" w:rsidRPr="00EF099A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явления, которое при-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реносить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информацию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коммуникативных 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влекло внимание (на-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 одного вида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познавательных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RPr="00EF099A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пример, мегаполис,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ственной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задач.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RPr="00EF099A" w:rsidTr="00D10387">
        <w:trPr>
          <w:trHeight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путешествие, Долина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на другой (с одно-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Накапливать знания 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RPr="00EF099A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гейзеров, колония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искусства на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дру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представления о раз-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RPr="00EF099A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птиц, мореплавание).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гое).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видах искусства 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Изучение символики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их взаимосвязи.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RPr="00EF099A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узоров народного ор-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RPr="00EF099A" w:rsidTr="00D10387">
        <w:trPr>
          <w:trHeight w:val="432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намента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RPr="00EF099A" w:rsidTr="00D10387">
        <w:trPr>
          <w:trHeight w:val="2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Объекты и явления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компози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за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объек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Готовность слушать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Развитие навыков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ружающего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мира и архи-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, определение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тами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окружающего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собеседника и вести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сотрудничества в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тектура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Фантастический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формата рисунка. Ус-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 Понимать, какой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диалог.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Пространст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дожественной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дея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09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дом.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тановление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соотно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реальный предмет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венное восприятие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тельности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шения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величин изо-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лежит в основе архи-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 Понятие о при-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поня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45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бражаемых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объектов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тектурного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замысла.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родном пространстве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представления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 расположения архи-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Придумывать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рисо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и среде разных наро-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 национальной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тектурного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сооруже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дом, взяв за ос-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Интерес к искус-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культуре, о вкладе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. Построение пер-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нову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один из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ству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разных стран и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своего народа в</w:t>
            </w:r>
          </w:p>
        </w:tc>
      </w:tr>
      <w:tr w:rsidR="000061A9" w:rsidRPr="00EF099A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вого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и второго плана.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, которым мы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поль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народов.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культурное и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художе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061A9" w:rsidRPr="00EF099A" w:rsidTr="00D10387">
        <w:trPr>
          <w:trHeight w:val="238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Обоснование работы,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зуемся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ежедневно.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ственное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 наследие</w:t>
            </w:r>
          </w:p>
        </w:tc>
      </w:tr>
      <w:tr w:rsidR="000061A9" w:rsidRPr="00EF099A" w:rsidTr="00D10387">
        <w:trPr>
          <w:trHeight w:val="223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ее презентация.</w:t>
            </w: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Видеть сходство и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мира.</w:t>
            </w:r>
          </w:p>
        </w:tc>
      </w:tr>
      <w:tr w:rsidR="000061A9" w:rsidRPr="00EF099A" w:rsidTr="00D10387">
        <w:trPr>
          <w:trHeight w:val="230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 xml:space="preserve">контраст форм, </w:t>
            </w:r>
            <w:proofErr w:type="spellStart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proofErr w:type="spellEnd"/>
            <w:r w:rsidRPr="00EF09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RPr="00EF099A" w:rsidTr="00D10387">
        <w:trPr>
          <w:trHeight w:val="216"/>
        </w:trPr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метрические и при-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1A9" w:rsidRPr="00EF099A" w:rsidTr="00D10387">
        <w:trPr>
          <w:trHeight w:val="691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eastAsia="Times New Roman" w:hAnsi="Times New Roman" w:cs="Times New Roman"/>
                <w:color w:val="000000"/>
              </w:rPr>
              <w:t>родные формы.</w:t>
            </w: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EF099A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61A9" w:rsidRDefault="000061A9" w:rsidP="000061A9">
      <w:pPr>
        <w:rPr>
          <w:lang w:val="en-US"/>
        </w:rPr>
      </w:pPr>
    </w:p>
    <w:p w:rsidR="000061A9" w:rsidRDefault="000061A9" w:rsidP="000061A9">
      <w:pPr>
        <w:rPr>
          <w:lang w:val="en-US"/>
        </w:rPr>
      </w:pPr>
    </w:p>
    <w:tbl>
      <w:tblPr>
        <w:tblW w:w="14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13"/>
        <w:gridCol w:w="2349"/>
        <w:gridCol w:w="1332"/>
        <w:gridCol w:w="2362"/>
        <w:gridCol w:w="2369"/>
        <w:gridCol w:w="2362"/>
        <w:gridCol w:w="2290"/>
      </w:tblGrid>
      <w:tr w:rsidR="000061A9" w:rsidTr="00D10387">
        <w:trPr>
          <w:trHeight w:val="20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lastRenderedPageBreak/>
              <w:t>29.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Художники-иллюстраторы. Иллюст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рация к волшебной сказке.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Использование вы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полненных ранее фи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гур (домов, деревьев и т. п.). Применение техники бумажной пластики, использова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смятой бумаги (газеты), клея.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Создавать объёмно-пространственную композицию по описа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нию в народной сказке с использованием 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тивов народной архи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тектуры в природной среде.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Нравственные и эсте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тические чувства; лю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бовь к народной при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роде, своему народу, к многонациональной культуре. Представ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ления о пространстве как о среде.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</w:t>
            </w:r>
          </w:p>
        </w:tc>
      </w:tr>
      <w:tr w:rsidR="000061A9" w:rsidTr="00D10387">
        <w:trPr>
          <w:trHeight w:val="38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Сто лет тому вперед. Иллюстрация к фанта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стическому произведе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нию.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Разработка компози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определение формата рисунка. Ус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тановление соотно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величин изо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бражаемых объектов и расположение архи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тектурного сооруже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ния. Построение пер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Создавать сюжетные композиции, переда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в работе с помо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щью цвета, пятен, ли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смысловые связи между объектами изо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бражения, колорит, динамику. Использо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для усиления эмоционально-образного звучания работы контраст и композиционный центр, отделять глав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ное от второстепенно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го.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Готовность слушать собеседника и вести диалог. Пространст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венное восприятие мира. Понятие о при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родном пространстве и среде разных наро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Интерес к искус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ству разных стран и народов.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 мира природы и про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 Формирование поня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</w:t>
            </w:r>
          </w:p>
        </w:tc>
      </w:tr>
      <w:tr w:rsidR="000061A9" w:rsidTr="00D10387">
        <w:trPr>
          <w:trHeight w:val="34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Диковинки. Дымковская игрушка.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Применение различ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способов работы в объёме — вытяги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вание из целого куска, </w:t>
            </w:r>
            <w:proofErr w:type="spellStart"/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налепливание</w:t>
            </w:r>
            <w:proofErr w:type="spellEnd"/>
            <w:r w:rsidRPr="00252D02">
              <w:rPr>
                <w:rFonts w:ascii="Times New Roman" w:eastAsia="Times New Roman" w:hAnsi="Times New Roman" w:cs="Times New Roman"/>
                <w:color w:val="000000"/>
              </w:rPr>
              <w:t xml:space="preserve"> на форму (наращивание формы по частям) для её </w:t>
            </w:r>
            <w:proofErr w:type="spellStart"/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уточнения,созда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ние</w:t>
            </w:r>
            <w:proofErr w:type="spellEnd"/>
            <w:r w:rsidRPr="00252D02">
              <w:rPr>
                <w:rFonts w:ascii="Times New Roman" w:eastAsia="Times New Roman" w:hAnsi="Times New Roman" w:cs="Times New Roman"/>
                <w:color w:val="000000"/>
              </w:rPr>
              <w:t xml:space="preserve"> изделия из час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тей.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Создавать творческие работы по мотивам народных промыслов. Использовать законы стилизации и транс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формации природных форм для создания декоративной формы. Зарисовывать детали украшений народной игрушки, отображать взаимозависимость формы и цвета, фор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мы и украшения.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Понятие о природном пространстве и среде разных народов. Ин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терес к искусству раз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стран и народов. Понимание связи на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родного искусства с окружающей приро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дой, климатом, ланд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шафтом, традициями и особенностями ре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гиона.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Развитие навыков сотрудничества в ху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дожественной дея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тельности. Формиро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понятия и представления о на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циональной культуре, о вкладе своего на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рода в культурное и художественное на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следие мира.</w:t>
            </w:r>
          </w:p>
        </w:tc>
      </w:tr>
    </w:tbl>
    <w:p w:rsidR="000061A9" w:rsidRPr="00816567" w:rsidRDefault="000061A9" w:rsidP="000061A9"/>
    <w:tbl>
      <w:tblPr>
        <w:tblW w:w="146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729"/>
        <w:gridCol w:w="2649"/>
        <w:gridCol w:w="1335"/>
        <w:gridCol w:w="2375"/>
        <w:gridCol w:w="2375"/>
        <w:gridCol w:w="2360"/>
        <w:gridCol w:w="2310"/>
      </w:tblGrid>
      <w:tr w:rsidR="000061A9" w:rsidTr="00D10387">
        <w:trPr>
          <w:trHeight w:val="384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Преданья старины глубо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кой. Иллюстрация к былине.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Создание коллектив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ной объёмно-пространственной композиции в природ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пространстве (ландшафте) по моти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вам народной сказки или былины. Исполь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 выполненных ранее фигур (домов, деревьев и т.п.).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Создавать сюжетные композиции, переда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в работе с помо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щью цвета, пятен, ли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ний смысловые связи между объектами изо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бражения, колорит, динамику. Понимать условность и много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мерность знаково-символического языка декоративно-приклад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искусства.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Представление об освоении человеком пространства Земли. Интерес к различным видам искусства. Це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лостное, гармоничное восприятие мира. Эмоциональная от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зывчивость и культура восприятия произве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дений профессио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нального и народного искусства.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Формирование поня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ственное наследие мира. Формирование интереса и уважи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тельного отношения к культурам разных народов, иному мне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нию, истории и куль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туре других народов.</w:t>
            </w:r>
          </w:p>
        </w:tc>
      </w:tr>
      <w:tr w:rsidR="000061A9" w:rsidTr="00D10387">
        <w:trPr>
          <w:trHeight w:val="3564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Подготовка «художест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венного события» на те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мы сказок или на такие, как «Жизнь на Земле че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рез 1000 лет», «Космиче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музыка».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Разработка компози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определение формата рисунка. Ус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тановление соотно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шения величин изо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бражаемых объектов и расположения архи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тектурного сооруже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ния. Построение пер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Создавать коллектив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ные панно, эскизы и элементы костюмов, подбирать музыкаль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ное сопровождение к событию. Оформлять класс и школу.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Готовность слушать собеседника и вести диалог. Пространст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венное восприятие мира. Понятие о при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родном пространстве и среде разных наро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дов. Интерес к искус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ству разных стран и народов.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восприятия ок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ружающего мира природы и произве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дений искусства. Пробуждение и обо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гащение сенсорных способностей детей.</w:t>
            </w:r>
          </w:p>
        </w:tc>
      </w:tr>
      <w:tr w:rsidR="000061A9" w:rsidTr="00D10387">
        <w:trPr>
          <w:trHeight w:val="392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hAnsi="Times New Roman" w:cs="Times New Roman"/>
                <w:color w:val="000000"/>
              </w:rPr>
              <w:lastRenderedPageBreak/>
              <w:t>34.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Коллективная творческая работа «Жизнь на земле через 1000 лет».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Выражать в собствен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ном творчестве отно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шение к поставленной художественной зада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че, эмоциональные состояния и оценку, используя вырази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средства графики и живописи.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Участвовать в кол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лективных работах, творческо-исследовательских проектах.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Освоение вырази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тельных особенностей языка разных ис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кусств. Интерес к раз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личным видам искус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ства. Целостное, гар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моничное восприятие мира. Эмоциональная отзывчивость и куль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тура восприятия про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профес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сионального и народ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искусства.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1A9" w:rsidRPr="00252D02" w:rsidRDefault="000061A9" w:rsidP="00D10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2D02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 и эстетических потребностей, эмо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ционально-чувственного воспри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ятия окружающего мира природы и про</w:t>
            </w:r>
            <w:r w:rsidRPr="00252D02">
              <w:rPr>
                <w:rFonts w:ascii="Times New Roman" w:eastAsia="Times New Roman" w:hAnsi="Times New Roman" w:cs="Times New Roman"/>
                <w:color w:val="000000"/>
              </w:rPr>
              <w:softHyphen/>
              <w:t>изведений искусства.</w:t>
            </w:r>
          </w:p>
        </w:tc>
      </w:tr>
    </w:tbl>
    <w:p w:rsidR="000061A9" w:rsidRPr="00816567" w:rsidRDefault="000061A9" w:rsidP="000061A9"/>
    <w:p w:rsidR="000061A9" w:rsidRP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0061A9" w:rsidRP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061A9" w:rsidRP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061A9" w:rsidRPr="000061A9" w:rsidRDefault="000061A9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7CCC" w:rsidRPr="000061A9" w:rsidRDefault="00C67CCC" w:rsidP="00E2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6940" w:rsidRDefault="002D6940" w:rsidP="00C67C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2D6940" w:rsidSect="00FC74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973"/>
    <w:rsid w:val="000061A9"/>
    <w:rsid w:val="002D6940"/>
    <w:rsid w:val="004022AF"/>
    <w:rsid w:val="00403021"/>
    <w:rsid w:val="005C1803"/>
    <w:rsid w:val="009F2973"/>
    <w:rsid w:val="00B05C70"/>
    <w:rsid w:val="00B81D12"/>
    <w:rsid w:val="00BD0388"/>
    <w:rsid w:val="00BF4F36"/>
    <w:rsid w:val="00C67CCC"/>
    <w:rsid w:val="00D46796"/>
    <w:rsid w:val="00E075B1"/>
    <w:rsid w:val="00E25576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0694"/>
  <w15:docId w15:val="{9655824A-69E4-477E-B47E-33E0079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jus">
    <w:name w:val="ajus"/>
    <w:basedOn w:val="a"/>
    <w:rsid w:val="00B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7304</Words>
  <Characters>41637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2014-07-28T05:18:00Z</dcterms:created>
  <dcterms:modified xsi:type="dcterms:W3CDTF">2019-10-28T12:40:00Z</dcterms:modified>
</cp:coreProperties>
</file>