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27" w:rsidRPr="00EE2E27" w:rsidRDefault="00EE2E27" w:rsidP="00EE2E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E2E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Расписание ГИА 2017</w:t>
      </w:r>
    </w:p>
    <w:p w:rsidR="00EE2E27" w:rsidRPr="00EE2E27" w:rsidRDefault="00EE2E27" w:rsidP="00EE2E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2E27">
        <w:rPr>
          <w:rFonts w:ascii="Times New Roman" w:eastAsia="Times New Roman" w:hAnsi="Times New Roman" w:cs="Times New Roman"/>
          <w:sz w:val="24"/>
          <w:szCs w:val="24"/>
        </w:rPr>
        <w:t>Рособрнадзор</w:t>
      </w:r>
      <w:proofErr w:type="spellEnd"/>
      <w:r w:rsidRPr="00EE2E27">
        <w:rPr>
          <w:rFonts w:ascii="Times New Roman" w:eastAsia="Times New Roman" w:hAnsi="Times New Roman" w:cs="Times New Roman"/>
          <w:sz w:val="24"/>
          <w:szCs w:val="24"/>
        </w:rPr>
        <w:t xml:space="preserve"> подготовил расписание единого государственного экзамена, основного государственного экзамена и государственного выпускного экзамена в 2017 году.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0"/>
        <w:gridCol w:w="2159"/>
        <w:gridCol w:w="2118"/>
        <w:gridCol w:w="2064"/>
        <w:gridCol w:w="2064"/>
      </w:tblGrid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ГВЭ-11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ГВЭ-9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Досрочный период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31 марта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Б, </w:t>
            </w:r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3 апреля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</w:t>
            </w:r>
            <w:proofErr w:type="spell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10 апреля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химия, информатика и ИКТ, иностранные языки (</w:t>
            </w:r>
            <w:proofErr w:type="spellStart"/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устн</w:t>
            </w:r>
            <w:proofErr w:type="spellEnd"/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14 апреля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русский язык, математика Б, </w:t>
            </w:r>
            <w:proofErr w:type="gramStart"/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русский язык,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история, биология, физика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 (</w:t>
            </w:r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 апреля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обществознание, химия, география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2 мая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иностранный язык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3 мая (</w:t>
            </w:r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4 мая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литература, история, биология, физика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5 мая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6 мая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обществознание, химия, география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26 мая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29 мая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30 мая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биология, физика, литература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2 июня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3 июня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информатика и ИКТ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география, химия, информатика и ИКТ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9 июня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 июня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15 июня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</w:t>
            </w:r>
            <w:proofErr w:type="spell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16 июня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</w:t>
            </w:r>
            <w:proofErr w:type="spell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история, биология, литература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23 июня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обществознание, география, физика, химия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28 июня (</w:t>
            </w:r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Б, математика </w:t>
            </w:r>
            <w:proofErr w:type="gramStart"/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29 июня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Дополнительный период (сентябрьские сроки)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5 сентября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11 сентября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история, биология, физика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 (</w:t>
            </w:r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химия, информатика и ИКТ, география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резерв: </w:t>
            </w: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математика</w:t>
            </w:r>
            <w:proofErr w:type="gramStart"/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Б</w:t>
            </w:r>
            <w:proofErr w:type="gramEnd"/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резерв: </w:t>
            </w: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математика,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 сентября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история, биология, физика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 (</w:t>
            </w:r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сентября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обществознание, химия, литература</w:t>
            </w:r>
          </w:p>
        </w:tc>
      </w:tr>
      <w:tr w:rsidR="00EE2E27" w:rsidRPr="00EE2E27" w:rsidTr="00EE2E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22 сентября (</w:t>
            </w:r>
            <w:proofErr w:type="spellStart"/>
            <w:proofErr w:type="gramStart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E2E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E27" w:rsidRPr="00EE2E27" w:rsidRDefault="00EE2E27" w:rsidP="00E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E27" w:rsidRPr="00EE2E27" w:rsidRDefault="00EE2E27" w:rsidP="00EE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</w:p>
        </w:tc>
      </w:tr>
    </w:tbl>
    <w:p w:rsidR="00900F18" w:rsidRDefault="00900F18"/>
    <w:sectPr w:rsidR="0090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2E27"/>
    <w:rsid w:val="00900F18"/>
    <w:rsid w:val="00EE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E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E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2E27"/>
    <w:rPr>
      <w:b/>
      <w:bCs/>
    </w:rPr>
  </w:style>
  <w:style w:type="character" w:styleId="a5">
    <w:name w:val="Emphasis"/>
    <w:basedOn w:val="a0"/>
    <w:uiPriority w:val="20"/>
    <w:qFormat/>
    <w:rsid w:val="00EE2E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4083</Characters>
  <Application>Microsoft Office Word</Application>
  <DocSecurity>0</DocSecurity>
  <Lines>34</Lines>
  <Paragraphs>9</Paragraphs>
  <ScaleCrop>false</ScaleCrop>
  <Company>Зареченская СОШ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2017-03-13T12:44:00Z</dcterms:created>
  <dcterms:modified xsi:type="dcterms:W3CDTF">2017-03-13T12:45:00Z</dcterms:modified>
</cp:coreProperties>
</file>