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rPr>
          <w:sz w:val="24"/>
          <w:szCs w:val="24"/>
          <w:color w:val="auto"/>
        </w:rPr>
      </w:pPr>
      <w:r>
        <w:rPr>
          <w:sz w:val="24"/>
          <w:szCs w:val="24"/>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7559040" cy="75590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559040" cy="7559040"/>
                    </a:xfrm>
                    <a:prstGeom prst="rect">
                      <a:avLst/>
                    </a:prstGeom>
                    <a:noFill/>
                  </pic:spPr>
                </pic:pic>
              </a:graphicData>
            </a:graphic>
          </wp:anchor>
        </w:drawing>
      </w:r>
    </w:p>
    <w:p>
      <w:pPr>
        <w:sectPr>
          <w:pgSz w:w="16840" w:h="11904" w:orient="landscape"/>
          <w:cols w:equalWidth="1" w:num="1" w:space="0"/>
          <w:pgMar w:left="1440" w:top="1440" w:right="1440" w:bottom="875" w:gutter="0" w:footer="0" w:header="0"/>
        </w:sectPr>
      </w:pPr>
    </w:p>
    <w:p>
      <w:pPr>
        <w:jc w:val="center"/>
        <w:ind w:right="117"/>
        <w:spacing w:after="0"/>
        <w:rPr>
          <w:sz w:val="20"/>
          <w:szCs w:val="20"/>
          <w:color w:val="auto"/>
        </w:rPr>
      </w:pPr>
      <w:r>
        <w:rPr>
          <w:rFonts w:ascii="Times New Roman" w:cs="Times New Roman" w:eastAsia="Times New Roman" w:hAnsi="Times New Roman"/>
          <w:sz w:val="28"/>
          <w:szCs w:val="28"/>
          <w:b w:val="1"/>
          <w:bCs w:val="1"/>
          <w:u w:val="single" w:color="auto"/>
          <w:color w:val="auto"/>
        </w:rPr>
        <w:t>1.Планируемые результаты освоения учебного предмета «Русский язык»</w:t>
      </w:r>
    </w:p>
    <w:p>
      <w:pPr>
        <w:spacing w:after="0" w:line="280" w:lineRule="exact"/>
        <w:rPr>
          <w:sz w:val="20"/>
          <w:szCs w:val="20"/>
          <w:color w:val="auto"/>
        </w:rPr>
      </w:pPr>
    </w:p>
    <w:p>
      <w:pPr>
        <w:ind w:left="3" w:right="940"/>
        <w:spacing w:after="0" w:line="257" w:lineRule="auto"/>
        <w:rPr>
          <w:sz w:val="20"/>
          <w:szCs w:val="20"/>
          <w:color w:val="auto"/>
        </w:rPr>
      </w:pPr>
      <w:r>
        <w:rPr>
          <w:rFonts w:ascii="Times New Roman" w:cs="Times New Roman" w:eastAsia="Times New Roman" w:hAnsi="Times New Roman"/>
          <w:sz w:val="22"/>
          <w:szCs w:val="22"/>
          <w:b w:val="1"/>
          <w:bCs w:val="1"/>
          <w:u w:val="single" w:color="auto"/>
          <w:color w:val="auto"/>
        </w:rPr>
        <w:t>Личностные результаты обучения</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обеспечивающие жизненное,</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личностное,</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профессиональное самоопределение обучающихся и формирование</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ценностного отношения к миру и человеку в этом мире</w:t>
      </w:r>
      <w:r>
        <w:rPr>
          <w:rFonts w:ascii="Times New Roman" w:cs="Times New Roman" w:eastAsia="Times New Roman" w:hAnsi="Times New Roman"/>
          <w:sz w:val="22"/>
          <w:szCs w:val="22"/>
          <w:b w:val="1"/>
          <w:bCs w:val="1"/>
          <w:color w:val="auto"/>
        </w:rPr>
        <w:t>:</w:t>
      </w:r>
    </w:p>
    <w:p>
      <w:pPr>
        <w:spacing w:after="0" w:line="1" w:lineRule="exact"/>
        <w:rPr>
          <w:sz w:val="20"/>
          <w:szCs w:val="20"/>
          <w:color w:val="auto"/>
        </w:rPr>
      </w:pPr>
    </w:p>
    <w:p>
      <w:pPr>
        <w:ind w:left="3" w:right="100" w:hanging="3"/>
        <w:spacing w:after="0" w:line="239" w:lineRule="auto"/>
        <w:tabs>
          <w:tab w:leader="none" w:pos="135"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сформированность гармоничной языковой личности, способной посредством усвоения языка впитать в себя уважение к нравственным ценностям русского народа, русской многовековой культуре, толерантное отношение к языку и культуре народов многонациональной России и усвоение форм толерантного поведения в поликультурном мире;</w:t>
      </w:r>
    </w:p>
    <w:p>
      <w:pPr>
        <w:spacing w:after="0" w:line="2" w:lineRule="exact"/>
        <w:rPr>
          <w:rFonts w:ascii="Times New Roman" w:cs="Times New Roman" w:eastAsia="Times New Roman" w:hAnsi="Times New Roman"/>
          <w:sz w:val="22"/>
          <w:szCs w:val="22"/>
          <w:color w:val="auto"/>
        </w:rPr>
      </w:pPr>
    </w:p>
    <w:p>
      <w:pPr>
        <w:ind w:left="3" w:right="200" w:hanging="3"/>
        <w:spacing w:after="0"/>
        <w:tabs>
          <w:tab w:leader="none" w:pos="135"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через осознанное освоение лексического богатства русского языка, получившего образцовое воплощение в литературных произведениях отечественной классики, формирование личности, несущей звание гражданина России, умеющей любить и ценить малую родину, связывающей своё будущее с развитием своего края, города, села;</w:t>
      </w:r>
    </w:p>
    <w:p>
      <w:pPr>
        <w:ind w:left="3" w:right="1020" w:hanging="3"/>
        <w:spacing w:after="0"/>
        <w:tabs>
          <w:tab w:leader="none" w:pos="135"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посредством выявления языковых особенностей произведений русской литературы, несущей мощнейший гуманистический заряд, формирование нравственного сознания и поведения на основе усвоения общечеловеческих ценностей;</w:t>
      </w:r>
    </w:p>
    <w:p>
      <w:pPr>
        <w:ind w:left="3" w:right="40" w:hanging="3"/>
        <w:spacing w:after="0"/>
        <w:tabs>
          <w:tab w:leader="none" w:pos="135"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через понимание эстетических основ художественного текста, выраженных языковыми средствами, приобщение обучающихся к эстетическому отношению к миру, сформированность основ экологического сознания, понимаемого относительно изучения русского языка как неприменение речевой агрессии и умение противостоять речевой агрессии посредством организации гармонизирующего диалога, осознания необходимости саморазвития и самовоспитания в соответствии с общечеловеческими ценностями и идеалами гражданского общества;</w:t>
      </w:r>
    </w:p>
    <w:p>
      <w:pPr>
        <w:ind w:left="3" w:right="960" w:hanging="3"/>
        <w:spacing w:after="0"/>
        <w:tabs>
          <w:tab w:leader="none" w:pos="135"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через усвоение научных основ изучения русского языка обеспечение понимания его системности, выявление взаимосвязи его разделов и уровней, сформированность мировоззрения, соответствующего современному уровню развития науки и общественной практики;</w:t>
      </w:r>
    </w:p>
    <w:p>
      <w:pPr>
        <w:ind w:left="123" w:hanging="123"/>
        <w:spacing w:after="0"/>
        <w:tabs>
          <w:tab w:leader="none" w:pos="123"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обеспечение готовности и способности к образованию, в том числе самообразованию, на протяжении всей жизни.</w:t>
      </w:r>
    </w:p>
    <w:p>
      <w:pPr>
        <w:ind w:left="3"/>
        <w:spacing w:after="0" w:line="238" w:lineRule="auto"/>
        <w:rPr>
          <w:sz w:val="20"/>
          <w:szCs w:val="20"/>
          <w:color w:val="auto"/>
        </w:rPr>
      </w:pPr>
      <w:r>
        <w:rPr>
          <w:rFonts w:ascii="Times New Roman" w:cs="Times New Roman" w:eastAsia="Times New Roman" w:hAnsi="Times New Roman"/>
          <w:sz w:val="22"/>
          <w:szCs w:val="22"/>
          <w:b w:val="1"/>
          <w:bCs w:val="1"/>
          <w:u w:val="single" w:color="auto"/>
          <w:color w:val="auto"/>
        </w:rPr>
        <w:t>Метапредметные результаты:</w:t>
      </w:r>
    </w:p>
    <w:p>
      <w:pPr>
        <w:spacing w:after="0" w:line="1" w:lineRule="exact"/>
        <w:rPr>
          <w:sz w:val="20"/>
          <w:szCs w:val="20"/>
          <w:color w:val="auto"/>
        </w:rPr>
      </w:pPr>
    </w:p>
    <w:p>
      <w:pPr>
        <w:ind w:left="3" w:hanging="3"/>
        <w:spacing w:after="0" w:line="251" w:lineRule="auto"/>
        <w:tabs>
          <w:tab w:leader="none" w:pos="133" w:val="left"/>
        </w:tabs>
        <w:numPr>
          <w:ilvl w:val="0"/>
          <w:numId w:val="2"/>
        </w:numPr>
        <w:rPr>
          <w:rFonts w:ascii="Times New Roman" w:cs="Times New Roman" w:eastAsia="Times New Roman" w:hAnsi="Times New Roman"/>
          <w:sz w:val="21"/>
          <w:szCs w:val="21"/>
          <w:b w:val="1"/>
          <w:bCs w:val="1"/>
          <w:color w:val="auto"/>
        </w:rPr>
      </w:pPr>
      <w:r>
        <w:rPr>
          <w:rFonts w:ascii="Times New Roman" w:cs="Times New Roman" w:eastAsia="Times New Roman" w:hAnsi="Times New Roman"/>
          <w:sz w:val="21"/>
          <w:szCs w:val="21"/>
          <w:b w:val="1"/>
          <w:bCs w:val="1"/>
          <w:color w:val="auto"/>
        </w:rPr>
        <w:t xml:space="preserve">регулятивные, </w:t>
      </w:r>
      <w:r>
        <w:rPr>
          <w:rFonts w:ascii="Times New Roman" w:cs="Times New Roman" w:eastAsia="Times New Roman" w:hAnsi="Times New Roman"/>
          <w:sz w:val="21"/>
          <w:szCs w:val="21"/>
          <w:color w:val="auto"/>
        </w:rPr>
        <w:t>обеспечивающие организационно-практическую способность и готовность обучающегося на этапе старшей школы к ведению своей</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учебно-познавательной деятельности от этапа планирования до этапа получения результата, допуская этап возможной коррекции, а также прогностический и эвристический шаги, обеспечивающие творческий подход к решению нестандартных языковых, межпредметных, этнокультурных и поликультурных заданий с опорой на имеющийся уровень сформированных у школьника компетентностей (лингвистической, языковой, коммуникативной, культуроведческой);</w:t>
      </w:r>
    </w:p>
    <w:p>
      <w:pPr>
        <w:spacing w:after="0" w:line="2" w:lineRule="exact"/>
        <w:rPr>
          <w:rFonts w:ascii="Times New Roman" w:cs="Times New Roman" w:eastAsia="Times New Roman" w:hAnsi="Times New Roman"/>
          <w:sz w:val="21"/>
          <w:szCs w:val="21"/>
          <w:b w:val="1"/>
          <w:bCs w:val="1"/>
          <w:color w:val="auto"/>
        </w:rPr>
      </w:pPr>
    </w:p>
    <w:p>
      <w:pPr>
        <w:ind w:left="123" w:hanging="123"/>
        <w:spacing w:after="0"/>
        <w:tabs>
          <w:tab w:leader="none" w:pos="123"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познавательные</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обеспечивающие способность к познанию и работе с информацией;</w:t>
      </w:r>
    </w:p>
    <w:p>
      <w:pPr>
        <w:spacing w:after="0" w:line="1" w:lineRule="exact"/>
        <w:rPr>
          <w:rFonts w:ascii="Times New Roman" w:cs="Times New Roman" w:eastAsia="Times New Roman" w:hAnsi="Times New Roman"/>
          <w:sz w:val="22"/>
          <w:szCs w:val="22"/>
          <w:color w:val="auto"/>
        </w:rPr>
      </w:pPr>
    </w:p>
    <w:p>
      <w:pPr>
        <w:ind w:left="3" w:right="1220" w:hanging="3"/>
        <w:spacing w:after="0" w:line="239" w:lineRule="auto"/>
        <w:tabs>
          <w:tab w:leader="none" w:pos="135"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 xml:space="preserve">коммуникативные, </w:t>
      </w:r>
      <w:r>
        <w:rPr>
          <w:rFonts w:ascii="Times New Roman" w:cs="Times New Roman" w:eastAsia="Times New Roman" w:hAnsi="Times New Roman"/>
          <w:sz w:val="22"/>
          <w:szCs w:val="22"/>
          <w:color w:val="auto"/>
        </w:rPr>
        <w:t>обеспечивающие способность обучающегося осуществлять продуктивное общение в совместной деятельности,</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проявлять</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толерантность в общении, соблюдать правила вербального и невербального общения в конкретной речевой ситуации.</w:t>
      </w:r>
    </w:p>
    <w:p>
      <w:pPr>
        <w:ind w:left="3" w:right="1120" w:hanging="3"/>
        <w:spacing w:after="0" w:line="251" w:lineRule="auto"/>
        <w:tabs>
          <w:tab w:leader="none" w:pos="135" w:val="left"/>
        </w:tabs>
        <w:numPr>
          <w:ilvl w:val="0"/>
          <w:numId w:val="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способность и готовность к продуктивному общению и эффективному взаимодействию на основе адекватного речевого поведения, правильного применения этикетных формул вежливого общения, умения выбирать языковые средства, уместные в конкретной речевой ситуации;</w:t>
      </w:r>
    </w:p>
    <w:p>
      <w:pPr>
        <w:spacing w:after="0" w:line="1" w:lineRule="exact"/>
        <w:rPr>
          <w:rFonts w:ascii="Times New Roman" w:cs="Times New Roman" w:eastAsia="Times New Roman" w:hAnsi="Times New Roman"/>
          <w:sz w:val="21"/>
          <w:szCs w:val="21"/>
          <w:color w:val="auto"/>
        </w:rPr>
      </w:pPr>
    </w:p>
    <w:p>
      <w:pPr>
        <w:ind w:left="3" w:right="960" w:hanging="3"/>
        <w:spacing w:after="0"/>
        <w:tabs>
          <w:tab w:leader="none" w:pos="135"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обеспечение научного исследования и самостоятельной проектной деятельности языковыми средствами оформления поисковой работы, владение соответствующими стилями речи;</w:t>
      </w:r>
    </w:p>
    <w:p>
      <w:pPr>
        <w:ind w:left="3" w:right="20" w:hanging="3"/>
        <w:spacing w:after="0"/>
        <w:tabs>
          <w:tab w:leader="none" w:pos="135"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освоение навыков научного мышления посредством освоения учебного материала, аналитической работы с текстами различной направленности и стилевой принадлежности, реферирования, тезирования, выявления основной мысли и приводимых аргументов;</w:t>
      </w:r>
    </w:p>
    <w:p>
      <w:pPr>
        <w:ind w:left="3" w:right="1080" w:hanging="3"/>
        <w:spacing w:after="0"/>
        <w:tabs>
          <w:tab w:leader="none" w:pos="135"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приобретение умений самостоятельного поиска решений и ответственности за принятое решение в ходе ведения исследовательской и проектной деятельности по предложенным лингвистическим, межпредметным, этнокультурным и поликультурным темам проектов;</w:t>
      </w:r>
    </w:p>
    <w:p>
      <w:pPr>
        <w:ind w:left="3" w:right="420" w:hanging="3"/>
        <w:spacing w:after="0" w:line="239" w:lineRule="auto"/>
        <w:tabs>
          <w:tab w:leader="none" w:pos="135"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овладение качествами хорошей речи как основе логичного, последовательного, целесообразного оформления собственной точки зрения, использование соответствующих речевых средств;</w:t>
      </w:r>
    </w:p>
    <w:p>
      <w:pPr>
        <w:ind w:left="123" w:hanging="123"/>
        <w:spacing w:after="0"/>
        <w:tabs>
          <w:tab w:leader="none" w:pos="123"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владение умениями работы с информацией (поиск, хранение, использование);</w:t>
      </w:r>
    </w:p>
    <w:p>
      <w:pPr>
        <w:sectPr>
          <w:pgSz w:w="16840" w:h="11910" w:orient="landscape"/>
          <w:cols w:equalWidth="0" w:num="1">
            <w:col w:w="14843"/>
          </w:cols>
          <w:pgMar w:left="1277" w:top="683" w:right="725" w:bottom="174" w:gutter="0" w:footer="0" w:header="0"/>
        </w:sectPr>
      </w:pPr>
    </w:p>
    <w:p>
      <w:pPr>
        <w:spacing w:after="0" w:line="200" w:lineRule="exact"/>
        <w:rPr>
          <w:sz w:val="20"/>
          <w:szCs w:val="20"/>
          <w:color w:val="auto"/>
        </w:rPr>
      </w:pPr>
    </w:p>
    <w:p>
      <w:pPr>
        <w:spacing w:after="0" w:line="275" w:lineRule="exact"/>
        <w:rPr>
          <w:sz w:val="20"/>
          <w:szCs w:val="20"/>
          <w:color w:val="auto"/>
        </w:rPr>
      </w:pPr>
    </w:p>
    <w:p>
      <w:pPr>
        <w:jc w:val="center"/>
        <w:ind w:right="-2"/>
        <w:spacing w:after="0"/>
        <w:rPr>
          <w:sz w:val="20"/>
          <w:szCs w:val="20"/>
          <w:color w:val="auto"/>
        </w:rPr>
      </w:pPr>
      <w:r>
        <w:rPr>
          <w:rFonts w:ascii="Calibri" w:cs="Calibri" w:eastAsia="Calibri" w:hAnsi="Calibri"/>
          <w:sz w:val="22"/>
          <w:szCs w:val="22"/>
          <w:color w:val="auto"/>
        </w:rPr>
        <w:t>2</w:t>
      </w:r>
    </w:p>
    <w:p>
      <w:pPr>
        <w:sectPr>
          <w:pgSz w:w="16840" w:h="11910" w:orient="landscape"/>
          <w:cols w:equalWidth="0" w:num="1">
            <w:col w:w="14843"/>
          </w:cols>
          <w:pgMar w:left="1277" w:top="683" w:right="725" w:bottom="174" w:gutter="0" w:footer="0" w:header="0"/>
          <w:type w:val="continuous"/>
        </w:sectPr>
      </w:pPr>
    </w:p>
    <w:p>
      <w:pPr>
        <w:ind w:left="3" w:right="700" w:hanging="3"/>
        <w:spacing w:after="0" w:line="255" w:lineRule="auto"/>
        <w:tabs>
          <w:tab w:leader="none" w:pos="135" w:val="left"/>
        </w:tabs>
        <w:numPr>
          <w:ilvl w:val="0"/>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владение речемыслительными операциями (интерпретация, поиск аналогий; выдвижение гипотезы, научный аппарат обоснования и опровержения), необходимыми для работы с информацией;</w:t>
      </w:r>
    </w:p>
    <w:p>
      <w:pPr>
        <w:spacing w:after="0" w:line="1" w:lineRule="exact"/>
        <w:rPr>
          <w:rFonts w:ascii="Times New Roman" w:cs="Times New Roman" w:eastAsia="Times New Roman" w:hAnsi="Times New Roman"/>
          <w:sz w:val="22"/>
          <w:szCs w:val="22"/>
          <w:color w:val="auto"/>
        </w:rPr>
      </w:pPr>
    </w:p>
    <w:p>
      <w:pPr>
        <w:jc w:val="both"/>
        <w:ind w:left="3" w:hanging="3"/>
        <w:spacing w:after="0" w:line="252" w:lineRule="auto"/>
        <w:tabs>
          <w:tab w:leader="none" w:pos="135" w:val="left"/>
        </w:tabs>
        <w:numPr>
          <w:ilvl w:val="0"/>
          <w:numId w:val="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формирование навыка познавательной рефлексии как осознания правильности, целесообразности, эффективности и экологичности совершаемых действий и мыслительных процессов за счёт выполняемых в рамках программы проектных и исследовательских работ, аналитических лингвистических упражнений и аналитико-синтетических заданий к фрагментам предложенных текстов нравственно-этической, социально значимой и научно-публицистической тематики.</w:t>
      </w:r>
    </w:p>
    <w:p>
      <w:pPr>
        <w:spacing w:after="0" w:line="2" w:lineRule="exact"/>
        <w:rPr>
          <w:rFonts w:ascii="Times New Roman" w:cs="Times New Roman" w:eastAsia="Times New Roman" w:hAnsi="Times New Roman"/>
          <w:sz w:val="21"/>
          <w:szCs w:val="21"/>
          <w:color w:val="auto"/>
        </w:rPr>
      </w:pPr>
    </w:p>
    <w:p>
      <w:pPr>
        <w:ind w:left="3"/>
        <w:spacing w:after="0"/>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b w:val="1"/>
          <w:bCs w:val="1"/>
          <w:u w:val="single" w:color="auto"/>
          <w:color w:val="auto"/>
        </w:rPr>
        <w:t>Предметные результаты:</w:t>
      </w:r>
    </w:p>
    <w:p>
      <w:pPr>
        <w:spacing w:after="0" w:line="11" w:lineRule="exact"/>
        <w:rPr>
          <w:rFonts w:ascii="Times New Roman" w:cs="Times New Roman" w:eastAsia="Times New Roman" w:hAnsi="Times New Roman"/>
          <w:sz w:val="21"/>
          <w:szCs w:val="21"/>
          <w:color w:val="auto"/>
        </w:rPr>
      </w:pPr>
    </w:p>
    <w:p>
      <w:pPr>
        <w:ind w:left="3" w:right="3400"/>
        <w:spacing w:after="0" w:line="244" w:lineRule="auto"/>
        <w:rPr>
          <w:rFonts w:ascii="Times New Roman" w:cs="Times New Roman" w:eastAsia="Times New Roman" w:hAnsi="Times New Roman"/>
          <w:sz w:val="21"/>
          <w:szCs w:val="21"/>
          <w:color w:val="auto"/>
        </w:rPr>
      </w:pPr>
      <w:r>
        <w:rPr>
          <w:rFonts w:ascii="Symbol" w:cs="Symbol" w:eastAsia="Symbol" w:hAnsi="Symbol"/>
          <w:sz w:val="22"/>
          <w:szCs w:val="22"/>
          <w:color w:val="auto"/>
        </w:rPr>
        <w:t>·</w:t>
      </w:r>
      <w:r>
        <w:rPr>
          <w:rFonts w:ascii="Times New Roman" w:cs="Times New Roman" w:eastAsia="Times New Roman" w:hAnsi="Times New Roman"/>
          <w:sz w:val="22"/>
          <w:szCs w:val="22"/>
          <w:color w:val="auto"/>
        </w:rPr>
        <w:t xml:space="preserve"> сформированность понятий о нормах русского литературного языка и применение знаний о нем в речевой практике; </w:t>
      </w:r>
      <w:r>
        <w:rPr>
          <w:rFonts w:ascii="Symbol" w:cs="Symbol" w:eastAsia="Symbol" w:hAnsi="Symbol"/>
          <w:sz w:val="22"/>
          <w:szCs w:val="22"/>
          <w:color w:val="auto"/>
        </w:rPr>
        <w:t>·</w:t>
      </w:r>
      <w:r>
        <w:rPr>
          <w:rFonts w:ascii="Times New Roman" w:cs="Times New Roman" w:eastAsia="Times New Roman" w:hAnsi="Times New Roman"/>
          <w:sz w:val="22"/>
          <w:szCs w:val="22"/>
          <w:color w:val="auto"/>
        </w:rPr>
        <w:t xml:space="preserve"> владение навыками самоанализа и самооценки на основе наблюдений за собственной речью;</w:t>
      </w:r>
    </w:p>
    <w:p>
      <w:pPr>
        <w:ind w:left="3" w:right="2220"/>
        <w:spacing w:after="0" w:line="246" w:lineRule="auto"/>
        <w:rPr>
          <w:rFonts w:ascii="Times New Roman" w:cs="Times New Roman" w:eastAsia="Times New Roman" w:hAnsi="Times New Roman"/>
          <w:sz w:val="21"/>
          <w:szCs w:val="21"/>
          <w:color w:val="auto"/>
        </w:rPr>
      </w:pPr>
      <w:r>
        <w:rPr>
          <w:rFonts w:ascii="Symbol" w:cs="Symbol" w:eastAsia="Symbol" w:hAnsi="Symbol"/>
          <w:sz w:val="22"/>
          <w:szCs w:val="22"/>
          <w:color w:val="auto"/>
        </w:rPr>
        <w:t>·</w:t>
      </w:r>
      <w:r>
        <w:rPr>
          <w:rFonts w:ascii="Times New Roman" w:cs="Times New Roman" w:eastAsia="Times New Roman" w:hAnsi="Times New Roman"/>
          <w:sz w:val="22"/>
          <w:szCs w:val="22"/>
          <w:color w:val="auto"/>
        </w:rPr>
        <w:t xml:space="preserve"> владение умением анализировать текст с точки зрения наличия в нём явной и скрытой, основной и второстепенной информации; </w:t>
      </w:r>
      <w:r>
        <w:rPr>
          <w:rFonts w:ascii="Symbol" w:cs="Symbol" w:eastAsia="Symbol" w:hAnsi="Symbol"/>
          <w:sz w:val="22"/>
          <w:szCs w:val="22"/>
          <w:color w:val="auto"/>
        </w:rPr>
        <w:t>·</w:t>
      </w:r>
      <w:r>
        <w:rPr>
          <w:rFonts w:ascii="Times New Roman" w:cs="Times New Roman" w:eastAsia="Times New Roman" w:hAnsi="Times New Roman"/>
          <w:sz w:val="22"/>
          <w:szCs w:val="22"/>
          <w:color w:val="auto"/>
        </w:rPr>
        <w:t xml:space="preserve"> владение умением представлять тексты в виде тезисов, конспектов, аннотаций, рефератов, сочинений различных жанров;</w:t>
      </w:r>
    </w:p>
    <w:p>
      <w:pPr>
        <w:spacing w:after="0" w:line="2" w:lineRule="exact"/>
        <w:rPr>
          <w:rFonts w:ascii="Times New Roman" w:cs="Times New Roman" w:eastAsia="Times New Roman" w:hAnsi="Times New Roman"/>
          <w:sz w:val="21"/>
          <w:szCs w:val="21"/>
          <w:color w:val="auto"/>
        </w:rPr>
      </w:pPr>
    </w:p>
    <w:p>
      <w:pPr>
        <w:ind w:left="423" w:right="140" w:hanging="428"/>
        <w:spacing w:after="0" w:line="239" w:lineRule="auto"/>
        <w:rPr>
          <w:rFonts w:ascii="Times New Roman" w:cs="Times New Roman" w:eastAsia="Times New Roman" w:hAnsi="Times New Roman"/>
          <w:sz w:val="21"/>
          <w:szCs w:val="21"/>
          <w:color w:val="auto"/>
        </w:rPr>
      </w:pPr>
      <w:r>
        <w:rPr>
          <w:rFonts w:ascii="Symbol" w:cs="Symbol" w:eastAsia="Symbol" w:hAnsi="Symbol"/>
          <w:sz w:val="22"/>
          <w:szCs w:val="22"/>
          <w:color w:val="auto"/>
        </w:rPr>
        <w:t>·</w:t>
      </w:r>
      <w:r>
        <w:rPr>
          <w:rFonts w:ascii="Times New Roman" w:cs="Times New Roman" w:eastAsia="Times New Roman" w:hAnsi="Times New Roman"/>
          <w:sz w:val="22"/>
          <w:szCs w:val="22"/>
          <w:color w:val="auto"/>
        </w:rPr>
        <w:t xml:space="preserve">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pPr>
        <w:spacing w:after="0" w:line="1" w:lineRule="exact"/>
        <w:rPr>
          <w:rFonts w:ascii="Times New Roman" w:cs="Times New Roman" w:eastAsia="Times New Roman" w:hAnsi="Times New Roman"/>
          <w:sz w:val="21"/>
          <w:szCs w:val="21"/>
          <w:color w:val="auto"/>
        </w:rPr>
      </w:pPr>
    </w:p>
    <w:p>
      <w:pPr>
        <w:ind w:left="3"/>
        <w:spacing w:after="0"/>
        <w:rPr>
          <w:rFonts w:ascii="Times New Roman" w:cs="Times New Roman" w:eastAsia="Times New Roman" w:hAnsi="Times New Roman"/>
          <w:sz w:val="21"/>
          <w:szCs w:val="21"/>
          <w:color w:val="auto"/>
        </w:rPr>
      </w:pPr>
      <w:r>
        <w:rPr>
          <w:rFonts w:ascii="Symbol" w:cs="Symbol" w:eastAsia="Symbol" w:hAnsi="Symbol"/>
          <w:sz w:val="22"/>
          <w:szCs w:val="22"/>
          <w:color w:val="auto"/>
        </w:rPr>
        <w:t>·</w:t>
      </w:r>
      <w:r>
        <w:rPr>
          <w:rFonts w:ascii="Times New Roman" w:cs="Times New Roman" w:eastAsia="Times New Roman" w:hAnsi="Times New Roman"/>
          <w:sz w:val="22"/>
          <w:szCs w:val="22"/>
          <w:color w:val="auto"/>
        </w:rPr>
        <w:t xml:space="preserve">   сформированность представлений об изобразительно-выразительных возможностях русского языка;</w:t>
      </w:r>
    </w:p>
    <w:p>
      <w:pPr>
        <w:spacing w:after="0" w:line="1" w:lineRule="exact"/>
        <w:rPr>
          <w:rFonts w:ascii="Times New Roman" w:cs="Times New Roman" w:eastAsia="Times New Roman" w:hAnsi="Times New Roman"/>
          <w:sz w:val="21"/>
          <w:szCs w:val="21"/>
          <w:color w:val="auto"/>
        </w:rPr>
      </w:pPr>
    </w:p>
    <w:p>
      <w:pPr>
        <w:ind w:left="423" w:right="1540" w:hanging="428"/>
        <w:spacing w:after="0" w:line="239" w:lineRule="auto"/>
        <w:rPr>
          <w:rFonts w:ascii="Times New Roman" w:cs="Times New Roman" w:eastAsia="Times New Roman" w:hAnsi="Times New Roman"/>
          <w:sz w:val="21"/>
          <w:szCs w:val="21"/>
          <w:color w:val="auto"/>
        </w:rPr>
      </w:pPr>
      <w:r>
        <w:rPr>
          <w:rFonts w:ascii="Symbol" w:cs="Symbol" w:eastAsia="Symbol" w:hAnsi="Symbol"/>
          <w:sz w:val="22"/>
          <w:szCs w:val="22"/>
          <w:color w:val="auto"/>
        </w:rPr>
        <w:t>·</w:t>
      </w:r>
      <w:r>
        <w:rPr>
          <w:rFonts w:ascii="Times New Roman" w:cs="Times New Roman" w:eastAsia="Times New Roman" w:hAnsi="Times New Roman"/>
          <w:sz w:val="22"/>
          <w:szCs w:val="22"/>
          <w:color w:val="auto"/>
        </w:rPr>
        <w:t xml:space="preserve">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pPr>
        <w:ind w:left="423" w:right="640" w:hanging="428"/>
        <w:spacing w:after="0" w:line="239" w:lineRule="auto"/>
        <w:rPr>
          <w:rFonts w:ascii="Times New Roman" w:cs="Times New Roman" w:eastAsia="Times New Roman" w:hAnsi="Times New Roman"/>
          <w:sz w:val="21"/>
          <w:szCs w:val="21"/>
          <w:color w:val="auto"/>
        </w:rPr>
      </w:pPr>
      <w:r>
        <w:rPr>
          <w:rFonts w:ascii="Symbol" w:cs="Symbol" w:eastAsia="Symbol" w:hAnsi="Symbol"/>
          <w:sz w:val="22"/>
          <w:szCs w:val="22"/>
          <w:color w:val="auto"/>
        </w:rPr>
        <w:t>·</w:t>
      </w:r>
      <w:r>
        <w:rPr>
          <w:rFonts w:ascii="Times New Roman" w:cs="Times New Roman" w:eastAsia="Times New Roman" w:hAnsi="Times New Roman"/>
          <w:sz w:val="22"/>
          <w:szCs w:val="22"/>
          <w:color w:val="auto"/>
        </w:rPr>
        <w:t xml:space="preserve">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pPr>
        <w:ind w:left="423" w:right="600" w:hanging="428"/>
        <w:spacing w:after="0"/>
        <w:rPr>
          <w:rFonts w:ascii="Times New Roman" w:cs="Times New Roman" w:eastAsia="Times New Roman" w:hAnsi="Times New Roman"/>
          <w:sz w:val="21"/>
          <w:szCs w:val="21"/>
          <w:color w:val="auto"/>
        </w:rPr>
      </w:pPr>
      <w:r>
        <w:rPr>
          <w:rFonts w:ascii="Symbol" w:cs="Symbol" w:eastAsia="Symbol" w:hAnsi="Symbol"/>
          <w:sz w:val="22"/>
          <w:szCs w:val="22"/>
          <w:color w:val="auto"/>
        </w:rPr>
        <w:t>·</w:t>
      </w:r>
      <w:r>
        <w:rPr>
          <w:rFonts w:ascii="Times New Roman" w:cs="Times New Roman" w:eastAsia="Times New Roman" w:hAnsi="Times New Roman"/>
          <w:sz w:val="22"/>
          <w:szCs w:val="22"/>
          <w:color w:val="auto"/>
        </w:rPr>
        <w:t xml:space="preserve">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pPr>
        <w:ind w:left="3"/>
        <w:spacing w:after="0"/>
        <w:rPr>
          <w:rFonts w:ascii="Times New Roman" w:cs="Times New Roman" w:eastAsia="Times New Roman" w:hAnsi="Times New Roman"/>
          <w:sz w:val="21"/>
          <w:szCs w:val="21"/>
          <w:color w:val="auto"/>
        </w:rPr>
      </w:pPr>
      <w:r>
        <w:rPr>
          <w:rFonts w:ascii="Symbol" w:cs="Symbol" w:eastAsia="Symbol" w:hAnsi="Symbol"/>
          <w:sz w:val="22"/>
          <w:szCs w:val="22"/>
          <w:color w:val="auto"/>
        </w:rPr>
        <w:t>·</w:t>
      </w:r>
      <w:r>
        <w:rPr>
          <w:rFonts w:ascii="Times New Roman" w:cs="Times New Roman" w:eastAsia="Times New Roman" w:hAnsi="Times New Roman"/>
          <w:sz w:val="22"/>
          <w:szCs w:val="22"/>
          <w:color w:val="auto"/>
        </w:rPr>
        <w:t xml:space="preserve">   сформированность представлений о системе стилей языка художественной литературы.</w:t>
      </w:r>
    </w:p>
    <w:p>
      <w:pPr>
        <w:spacing w:after="0" w:line="225" w:lineRule="exact"/>
        <w:rPr>
          <w:sz w:val="20"/>
          <w:szCs w:val="20"/>
          <w:color w:val="auto"/>
        </w:rPr>
      </w:pPr>
    </w:p>
    <w:p>
      <w:pPr>
        <w:ind w:left="5043" w:hanging="276"/>
        <w:spacing w:after="0"/>
        <w:tabs>
          <w:tab w:leader="none" w:pos="5043" w:val="left"/>
        </w:tabs>
        <w:numPr>
          <w:ilvl w:val="0"/>
          <w:numId w:val="4"/>
        </w:numPr>
        <w:rPr>
          <w:rFonts w:ascii="Times New Roman" w:cs="Times New Roman" w:eastAsia="Times New Roman" w:hAnsi="Times New Roman"/>
          <w:sz w:val="28"/>
          <w:szCs w:val="28"/>
          <w:b w:val="1"/>
          <w:bCs w:val="1"/>
          <w:u w:val="single" w:color="auto"/>
          <w:color w:val="auto"/>
        </w:rPr>
      </w:pPr>
      <w:r>
        <w:rPr>
          <w:rFonts w:ascii="Times New Roman" w:cs="Times New Roman" w:eastAsia="Times New Roman" w:hAnsi="Times New Roman"/>
          <w:sz w:val="28"/>
          <w:szCs w:val="28"/>
          <w:b w:val="1"/>
          <w:bCs w:val="1"/>
          <w:u w:val="single" w:color="auto"/>
          <w:color w:val="auto"/>
        </w:rPr>
        <w:t>Содержание учебного предмета «Русский язык»</w:t>
      </w:r>
    </w:p>
    <w:p>
      <w:pPr>
        <w:spacing w:after="0" w:line="41" w:lineRule="exact"/>
        <w:rPr>
          <w:sz w:val="20"/>
          <w:szCs w:val="20"/>
          <w:color w:val="auto"/>
        </w:rPr>
      </w:pPr>
    </w:p>
    <w:p>
      <w:pPr>
        <w:ind w:left="3"/>
        <w:spacing w:after="0"/>
        <w:rPr>
          <w:sz w:val="20"/>
          <w:szCs w:val="20"/>
          <w:color w:val="auto"/>
        </w:rPr>
      </w:pPr>
      <w:r>
        <w:rPr>
          <w:rFonts w:ascii="Times New Roman" w:cs="Times New Roman" w:eastAsia="Times New Roman" w:hAnsi="Times New Roman"/>
          <w:sz w:val="22"/>
          <w:szCs w:val="22"/>
          <w:b w:val="1"/>
          <w:bCs w:val="1"/>
          <w:color w:val="auto"/>
        </w:rPr>
        <w:t>Введение (2 ч)</w:t>
      </w:r>
    </w:p>
    <w:p>
      <w:pPr>
        <w:ind w:left="3" w:right="40"/>
        <w:spacing w:after="0" w:line="241" w:lineRule="auto"/>
        <w:rPr>
          <w:sz w:val="20"/>
          <w:szCs w:val="20"/>
          <w:color w:val="auto"/>
        </w:rPr>
      </w:pPr>
      <w:r>
        <w:rPr>
          <w:rFonts w:ascii="Times New Roman" w:cs="Times New Roman" w:eastAsia="Times New Roman" w:hAnsi="Times New Roman"/>
          <w:sz w:val="22"/>
          <w:szCs w:val="22"/>
          <w:color w:val="auto"/>
        </w:rPr>
        <w:t>Русский язык в современном мире. Взаимосвязь языка и культуры. Взаимообогащение языков как результат взаимодействия национальных культур. Формы существования русского национального языка (литературный, просторечие, народные говоры, профессиональные разновидности, жаргон, арго). Литературный язык как высшая форма существования национального языка. Нормы литературного языка, их соблюдение в речевой практике. Литературный язык и язык художественной литературы. Система языка, её устройство и функционирование. Взаимосвязь различных единиц и уровней языка. Понятие о функциональных разновидностях (стилях); основные функциональные стили современного русского литературного языка.</w:t>
      </w:r>
    </w:p>
    <w:p>
      <w:pPr>
        <w:ind w:left="3"/>
        <w:spacing w:after="0" w:line="234" w:lineRule="auto"/>
        <w:rPr>
          <w:sz w:val="20"/>
          <w:szCs w:val="20"/>
          <w:color w:val="auto"/>
        </w:rPr>
      </w:pPr>
      <w:r>
        <w:rPr>
          <w:rFonts w:ascii="Times New Roman" w:cs="Times New Roman" w:eastAsia="Times New Roman" w:hAnsi="Times New Roman"/>
          <w:sz w:val="22"/>
          <w:szCs w:val="22"/>
          <w:b w:val="1"/>
          <w:bCs w:val="1"/>
          <w:color w:val="auto"/>
        </w:rPr>
        <w:t>ЛЕКСИКА. ФРАЗЕОЛОГИЯ. ЛЕКСИКОГРАФИЯ (8 ч)</w:t>
      </w:r>
    </w:p>
    <w:p>
      <w:pPr>
        <w:ind w:left="3"/>
        <w:spacing w:after="0"/>
        <w:rPr>
          <w:sz w:val="20"/>
          <w:szCs w:val="20"/>
          <w:color w:val="auto"/>
        </w:rPr>
      </w:pPr>
      <w:r>
        <w:rPr>
          <w:rFonts w:ascii="Times New Roman" w:cs="Times New Roman" w:eastAsia="Times New Roman" w:hAnsi="Times New Roman"/>
          <w:sz w:val="22"/>
          <w:szCs w:val="22"/>
          <w:color w:val="auto"/>
        </w:rPr>
        <w:t>Основные понятия и основные единицы лексики и фразеологии.</w:t>
      </w:r>
    </w:p>
    <w:p>
      <w:pPr>
        <w:ind w:left="3" w:right="80"/>
        <w:spacing w:after="0" w:line="230" w:lineRule="auto"/>
        <w:rPr>
          <w:sz w:val="20"/>
          <w:szCs w:val="20"/>
          <w:color w:val="auto"/>
        </w:rPr>
      </w:pPr>
      <w:r>
        <w:rPr>
          <w:rFonts w:ascii="Times New Roman" w:cs="Times New Roman" w:eastAsia="Times New Roman" w:hAnsi="Times New Roman"/>
          <w:sz w:val="22"/>
          <w:szCs w:val="22"/>
          <w:color w:val="auto"/>
        </w:rPr>
        <w:t>Слово и его значение. Однозначность и многозначность слов. Изобразительно-выразительные средства русского языка. Омонимы и их употребление. Паронимы и их употребление. Синонимия в системе русского языка. Синонимы и их употребление. Антонимы и их употребление. 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 Фразеология. Фразеологические единицы и их употребление. Словари русского языка и лингвистические справочники; их использование. Лексикография</w:t>
      </w:r>
      <w:r>
        <w:rPr>
          <w:rFonts w:ascii="Times New Roman" w:cs="Times New Roman" w:eastAsia="Times New Roman" w:hAnsi="Times New Roman"/>
          <w:sz w:val="27"/>
          <w:szCs w:val="27"/>
          <w:color w:val="auto"/>
          <w:vertAlign w:val="superscript"/>
        </w:rPr>
        <w:t>1</w:t>
      </w:r>
      <w:r>
        <w:rPr>
          <w:rFonts w:ascii="Times New Roman" w:cs="Times New Roman" w:eastAsia="Times New Roman" w:hAnsi="Times New Roman"/>
          <w:sz w:val="22"/>
          <w:szCs w:val="22"/>
          <w:color w:val="auto"/>
        </w:rPr>
        <w:t>.</w:t>
      </w:r>
    </w:p>
    <w:p>
      <w:pPr>
        <w:ind w:left="3"/>
        <w:spacing w:after="0" w:line="238" w:lineRule="auto"/>
        <w:rPr>
          <w:sz w:val="20"/>
          <w:szCs w:val="20"/>
          <w:color w:val="auto"/>
        </w:rPr>
      </w:pPr>
      <w:r>
        <w:rPr>
          <w:rFonts w:ascii="Times New Roman" w:cs="Times New Roman" w:eastAsia="Times New Roman" w:hAnsi="Times New Roman"/>
          <w:sz w:val="22"/>
          <w:szCs w:val="22"/>
          <w:b w:val="1"/>
          <w:bCs w:val="1"/>
          <w:color w:val="auto"/>
        </w:rPr>
        <w:t>ФОНЕТИКА. ГРАФИКА. ОРФОЭПИЯ (5 ч)</w:t>
      </w:r>
    </w:p>
    <w:p>
      <w:pPr>
        <w:spacing w:after="0" w:line="1" w:lineRule="exact"/>
        <w:rPr>
          <w:sz w:val="20"/>
          <w:szCs w:val="20"/>
          <w:color w:val="auto"/>
        </w:rPr>
      </w:pPr>
    </w:p>
    <w:p>
      <w:pPr>
        <w:ind w:left="3" w:right="420"/>
        <w:spacing w:after="0" w:line="242" w:lineRule="auto"/>
        <w:rPr>
          <w:sz w:val="20"/>
          <w:szCs w:val="20"/>
          <w:color w:val="auto"/>
        </w:rPr>
      </w:pPr>
      <w:r>
        <w:rPr>
          <w:rFonts w:ascii="Times New Roman" w:cs="Times New Roman" w:eastAsia="Times New Roman" w:hAnsi="Times New Roman"/>
          <w:sz w:val="22"/>
          <w:szCs w:val="22"/>
          <w:color w:val="auto"/>
        </w:rPr>
        <w:t>Основные понятия фонетики, графики, орфоэпии. Звуки. Звуки и буквы. Чередование звуков, чередования фонетические и исторические. Фонетический разбор. Орфоэпия. Основные правила произношения.</w:t>
      </w:r>
    </w:p>
    <w:p>
      <w:pPr>
        <w:spacing w:after="0" w:line="1" w:lineRule="exact"/>
        <w:rPr>
          <w:sz w:val="20"/>
          <w:szCs w:val="20"/>
          <w:color w:val="auto"/>
        </w:rPr>
      </w:pPr>
    </w:p>
    <w:p>
      <w:pPr>
        <w:ind w:left="3"/>
        <w:spacing w:after="0"/>
        <w:rPr>
          <w:sz w:val="20"/>
          <w:szCs w:val="20"/>
          <w:color w:val="auto"/>
        </w:rPr>
      </w:pPr>
      <w:r>
        <w:rPr>
          <w:rFonts w:ascii="Times New Roman" w:cs="Times New Roman" w:eastAsia="Times New Roman" w:hAnsi="Times New Roman"/>
          <w:sz w:val="22"/>
          <w:szCs w:val="22"/>
          <w:b w:val="1"/>
          <w:bCs w:val="1"/>
          <w:color w:val="auto"/>
        </w:rPr>
        <w:t>МОРФЕМИКА И СЛОВООБРАЗОВАНИЕ (4 ч)</w:t>
      </w:r>
    </w:p>
    <w:p>
      <w:pPr>
        <w:sectPr>
          <w:pgSz w:w="16840" w:h="11910" w:orient="landscape"/>
          <w:cols w:equalWidth="0" w:num="1">
            <w:col w:w="14823"/>
          </w:cols>
          <w:pgMar w:left="1277" w:top="690" w:right="745" w:bottom="174" w:gutter="0" w:footer="0" w:header="0"/>
        </w:sectPr>
      </w:pPr>
    </w:p>
    <w:p>
      <w:pPr>
        <w:spacing w:after="0" w:line="57" w:lineRule="exact"/>
        <w:rPr>
          <w:sz w:val="20"/>
          <w:szCs w:val="20"/>
          <w:color w:val="auto"/>
        </w:rPr>
      </w:pPr>
    </w:p>
    <w:p>
      <w:pPr>
        <w:jc w:val="center"/>
        <w:ind w:right="-22"/>
        <w:spacing w:after="0"/>
        <w:rPr>
          <w:sz w:val="20"/>
          <w:szCs w:val="20"/>
          <w:color w:val="auto"/>
        </w:rPr>
      </w:pPr>
      <w:r>
        <w:rPr>
          <w:rFonts w:ascii="Calibri" w:cs="Calibri" w:eastAsia="Calibri" w:hAnsi="Calibri"/>
          <w:sz w:val="22"/>
          <w:szCs w:val="22"/>
          <w:color w:val="auto"/>
        </w:rPr>
        <w:t>3</w:t>
      </w:r>
    </w:p>
    <w:p>
      <w:pPr>
        <w:sectPr>
          <w:pgSz w:w="16840" w:h="11910" w:orient="landscape"/>
          <w:cols w:equalWidth="0" w:num="1">
            <w:col w:w="14823"/>
          </w:cols>
          <w:pgMar w:left="1277" w:top="690" w:right="745" w:bottom="174" w:gutter="0" w:footer="0" w:header="0"/>
          <w:type w:val="continuous"/>
        </w:sectPr>
      </w:pPr>
    </w:p>
    <w:p>
      <w:pPr>
        <w:spacing w:after="0"/>
        <w:rPr>
          <w:sz w:val="20"/>
          <w:szCs w:val="20"/>
          <w:color w:val="auto"/>
        </w:rPr>
      </w:pPr>
      <w:r>
        <w:rPr>
          <w:rFonts w:ascii="Times New Roman" w:cs="Times New Roman" w:eastAsia="Times New Roman" w:hAnsi="Times New Roman"/>
          <w:sz w:val="22"/>
          <w:szCs w:val="22"/>
          <w:color w:val="auto"/>
        </w:rPr>
        <w:t>Основные понятия морфемики и словообразования. Состав слова. Морфемы корневые и аффиксальные. Основа слова. Основы производные и</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непроизводные.</w:t>
      </w:r>
    </w:p>
    <w:p>
      <w:pPr>
        <w:spacing w:after="0"/>
        <w:rPr>
          <w:sz w:val="20"/>
          <w:szCs w:val="20"/>
          <w:color w:val="auto"/>
        </w:rPr>
      </w:pPr>
      <w:r>
        <w:rPr>
          <w:rFonts w:ascii="Times New Roman" w:cs="Times New Roman" w:eastAsia="Times New Roman" w:hAnsi="Times New Roman"/>
          <w:sz w:val="22"/>
          <w:szCs w:val="22"/>
          <w:color w:val="auto"/>
        </w:rPr>
        <w:t>Морфемный разбор слова.</w:t>
      </w:r>
    </w:p>
    <w:p>
      <w:pPr>
        <w:spacing w:after="0"/>
        <w:rPr>
          <w:sz w:val="20"/>
          <w:szCs w:val="20"/>
          <w:color w:val="auto"/>
        </w:rPr>
      </w:pPr>
      <w:r>
        <w:rPr>
          <w:rFonts w:ascii="Times New Roman" w:cs="Times New Roman" w:eastAsia="Times New Roman" w:hAnsi="Times New Roman"/>
          <w:sz w:val="21"/>
          <w:szCs w:val="21"/>
          <w:color w:val="auto"/>
        </w:rPr>
        <w:t>Словообразование. Морфологические способы словообразования. Понятие словообразовательной цепочки. Неморфологические способы словообразования.</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Словообразовательные словари. Словообразовательный разбор.</w:t>
      </w:r>
    </w:p>
    <w:p>
      <w:pPr>
        <w:spacing w:after="0"/>
        <w:rPr>
          <w:sz w:val="20"/>
          <w:szCs w:val="20"/>
          <w:color w:val="auto"/>
        </w:rPr>
      </w:pPr>
      <w:r>
        <w:rPr>
          <w:rFonts w:ascii="Times New Roman" w:cs="Times New Roman" w:eastAsia="Times New Roman" w:hAnsi="Times New Roman"/>
          <w:sz w:val="22"/>
          <w:szCs w:val="22"/>
          <w:color w:val="auto"/>
        </w:rPr>
        <w:t>Основные способы формообразования в современном русском языке.</w:t>
      </w:r>
    </w:p>
    <w:p>
      <w:pPr>
        <w:spacing w:after="0"/>
        <w:rPr>
          <w:sz w:val="20"/>
          <w:szCs w:val="20"/>
          <w:color w:val="auto"/>
        </w:rPr>
      </w:pPr>
      <w:r>
        <w:rPr>
          <w:rFonts w:ascii="Times New Roman" w:cs="Times New Roman" w:eastAsia="Times New Roman" w:hAnsi="Times New Roman"/>
          <w:sz w:val="22"/>
          <w:szCs w:val="22"/>
          <w:b w:val="1"/>
          <w:bCs w:val="1"/>
          <w:color w:val="auto"/>
        </w:rPr>
        <w:t>МОРФОЛОГИЯ И ОРФОГРАФИЯ (49 ч)</w:t>
      </w:r>
    </w:p>
    <w:p>
      <w:pPr>
        <w:spacing w:after="0"/>
        <w:rPr>
          <w:sz w:val="20"/>
          <w:szCs w:val="20"/>
          <w:color w:val="auto"/>
        </w:rPr>
      </w:pPr>
      <w:r>
        <w:rPr>
          <w:rFonts w:ascii="Times New Roman" w:cs="Times New Roman" w:eastAsia="Times New Roman" w:hAnsi="Times New Roman"/>
          <w:sz w:val="22"/>
          <w:szCs w:val="22"/>
          <w:color w:val="auto"/>
        </w:rPr>
        <w:t>Основные понятия морфологии и орфографии. Взаимосвязь морфологии и орфографии.</w:t>
      </w:r>
    </w:p>
    <w:p>
      <w:pPr>
        <w:spacing w:after="0"/>
        <w:rPr>
          <w:sz w:val="20"/>
          <w:szCs w:val="20"/>
          <w:color w:val="auto"/>
        </w:rPr>
      </w:pPr>
      <w:r>
        <w:rPr>
          <w:rFonts w:ascii="Times New Roman" w:cs="Times New Roman" w:eastAsia="Times New Roman" w:hAnsi="Times New Roman"/>
          <w:sz w:val="22"/>
          <w:szCs w:val="22"/>
          <w:color w:val="auto"/>
        </w:rPr>
        <w:t>Принципы русской орфографии.</w:t>
      </w:r>
    </w:p>
    <w:p>
      <w:pPr>
        <w:spacing w:after="0"/>
        <w:rPr>
          <w:sz w:val="20"/>
          <w:szCs w:val="20"/>
          <w:color w:val="auto"/>
        </w:rPr>
      </w:pPr>
      <w:r>
        <w:rPr>
          <w:rFonts w:ascii="Times New Roman" w:cs="Times New Roman" w:eastAsia="Times New Roman" w:hAnsi="Times New Roman"/>
          <w:sz w:val="22"/>
          <w:szCs w:val="22"/>
          <w:color w:val="auto"/>
        </w:rPr>
        <w:t>Морфологический принцип как ведущий принцип русской орфографии. Фонетические и традиционные написания.</w:t>
      </w:r>
    </w:p>
    <w:p>
      <w:pPr>
        <w:spacing w:after="0"/>
        <w:rPr>
          <w:sz w:val="20"/>
          <w:szCs w:val="20"/>
          <w:color w:val="auto"/>
        </w:rPr>
      </w:pPr>
      <w:r>
        <w:rPr>
          <w:rFonts w:ascii="Times New Roman" w:cs="Times New Roman" w:eastAsia="Times New Roman" w:hAnsi="Times New Roman"/>
          <w:sz w:val="22"/>
          <w:szCs w:val="22"/>
          <w:color w:val="auto"/>
        </w:rPr>
        <w:t>Проверяемые и непроверяемые безударные гласные в корне слова.</w:t>
      </w:r>
    </w:p>
    <w:p>
      <w:pPr>
        <w:spacing w:after="0"/>
        <w:rPr>
          <w:sz w:val="20"/>
          <w:szCs w:val="20"/>
          <w:color w:val="auto"/>
        </w:rPr>
      </w:pPr>
      <w:r>
        <w:rPr>
          <w:rFonts w:ascii="Times New Roman" w:cs="Times New Roman" w:eastAsia="Times New Roman" w:hAnsi="Times New Roman"/>
          <w:sz w:val="22"/>
          <w:szCs w:val="22"/>
          <w:color w:val="auto"/>
        </w:rPr>
        <w:t>Чередующиеся гласные в корне слова.</w:t>
      </w:r>
    </w:p>
    <w:p>
      <w:pPr>
        <w:spacing w:after="0"/>
        <w:rPr>
          <w:sz w:val="20"/>
          <w:szCs w:val="20"/>
          <w:color w:val="auto"/>
        </w:rPr>
      </w:pPr>
      <w:r>
        <w:rPr>
          <w:rFonts w:ascii="Times New Roman" w:cs="Times New Roman" w:eastAsia="Times New Roman" w:hAnsi="Times New Roman"/>
          <w:sz w:val="22"/>
          <w:szCs w:val="22"/>
          <w:color w:val="auto"/>
        </w:rPr>
        <w:t xml:space="preserve">Употребление гласных после шипящих. Употребление гласных после </w:t>
      </w:r>
      <w:r>
        <w:rPr>
          <w:rFonts w:ascii="Times New Roman" w:cs="Times New Roman" w:eastAsia="Times New Roman" w:hAnsi="Times New Roman"/>
          <w:sz w:val="22"/>
          <w:szCs w:val="22"/>
          <w:i w:val="1"/>
          <w:iCs w:val="1"/>
          <w:color w:val="auto"/>
        </w:rPr>
        <w:t>Ц.</w:t>
      </w:r>
    </w:p>
    <w:p>
      <w:pPr>
        <w:spacing w:after="0"/>
        <w:rPr>
          <w:sz w:val="20"/>
          <w:szCs w:val="20"/>
          <w:color w:val="auto"/>
        </w:rPr>
      </w:pPr>
      <w:r>
        <w:rPr>
          <w:rFonts w:ascii="Times New Roman" w:cs="Times New Roman" w:eastAsia="Times New Roman" w:hAnsi="Times New Roman"/>
          <w:sz w:val="22"/>
          <w:szCs w:val="22"/>
          <w:color w:val="auto"/>
        </w:rPr>
        <w:t xml:space="preserve">Употребление букв </w:t>
      </w:r>
      <w:r>
        <w:rPr>
          <w:rFonts w:ascii="Times New Roman" w:cs="Times New Roman" w:eastAsia="Times New Roman" w:hAnsi="Times New Roman"/>
          <w:sz w:val="22"/>
          <w:szCs w:val="22"/>
          <w:i w:val="1"/>
          <w:iCs w:val="1"/>
          <w:color w:val="auto"/>
        </w:rPr>
        <w:t>Э,</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Е,</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Ё</w:t>
      </w:r>
      <w:r>
        <w:rPr>
          <w:rFonts w:ascii="Times New Roman" w:cs="Times New Roman" w:eastAsia="Times New Roman" w:hAnsi="Times New Roman"/>
          <w:sz w:val="22"/>
          <w:szCs w:val="22"/>
          <w:color w:val="auto"/>
        </w:rPr>
        <w:t xml:space="preserve"> и сочетания </w:t>
      </w:r>
      <w:r>
        <w:rPr>
          <w:rFonts w:ascii="Times New Roman" w:cs="Times New Roman" w:eastAsia="Times New Roman" w:hAnsi="Times New Roman"/>
          <w:sz w:val="22"/>
          <w:szCs w:val="22"/>
          <w:i w:val="1"/>
          <w:iCs w:val="1"/>
          <w:color w:val="auto"/>
        </w:rPr>
        <w:t>ЙО</w:t>
      </w:r>
      <w:r>
        <w:rPr>
          <w:rFonts w:ascii="Times New Roman" w:cs="Times New Roman" w:eastAsia="Times New Roman" w:hAnsi="Times New Roman"/>
          <w:sz w:val="22"/>
          <w:szCs w:val="22"/>
          <w:color w:val="auto"/>
        </w:rPr>
        <w:t xml:space="preserve"> в различных морфемах.</w:t>
      </w:r>
    </w:p>
    <w:p>
      <w:pPr>
        <w:spacing w:after="0"/>
        <w:rPr>
          <w:sz w:val="20"/>
          <w:szCs w:val="20"/>
          <w:color w:val="auto"/>
        </w:rPr>
      </w:pPr>
      <w:r>
        <w:rPr>
          <w:rFonts w:ascii="Times New Roman" w:cs="Times New Roman" w:eastAsia="Times New Roman" w:hAnsi="Times New Roman"/>
          <w:sz w:val="22"/>
          <w:szCs w:val="22"/>
          <w:color w:val="auto"/>
        </w:rPr>
        <w:t>Правописание звонких и глухих согласных.</w:t>
      </w:r>
    </w:p>
    <w:p>
      <w:pPr>
        <w:spacing w:after="0"/>
        <w:rPr>
          <w:sz w:val="20"/>
          <w:szCs w:val="20"/>
          <w:color w:val="auto"/>
        </w:rPr>
      </w:pPr>
      <w:r>
        <w:rPr>
          <w:rFonts w:ascii="Times New Roman" w:cs="Times New Roman" w:eastAsia="Times New Roman" w:hAnsi="Times New Roman"/>
          <w:sz w:val="22"/>
          <w:szCs w:val="22"/>
          <w:color w:val="auto"/>
        </w:rPr>
        <w:t xml:space="preserve">Правописание непроизносимых согласных и сочетаний </w:t>
      </w:r>
      <w:r>
        <w:rPr>
          <w:rFonts w:ascii="Times New Roman" w:cs="Times New Roman" w:eastAsia="Times New Roman" w:hAnsi="Times New Roman"/>
          <w:sz w:val="22"/>
          <w:szCs w:val="22"/>
          <w:i w:val="1"/>
          <w:iCs w:val="1"/>
          <w:color w:val="auto"/>
        </w:rPr>
        <w:t>СЧ,</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ЗЧ,</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ТЧ,</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ЖЧ,</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СТЧ,</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ЗДЧ.</w:t>
      </w:r>
    </w:p>
    <w:p>
      <w:pPr>
        <w:spacing w:after="0"/>
        <w:rPr>
          <w:sz w:val="20"/>
          <w:szCs w:val="20"/>
          <w:color w:val="auto"/>
        </w:rPr>
      </w:pPr>
      <w:r>
        <w:rPr>
          <w:rFonts w:ascii="Times New Roman" w:cs="Times New Roman" w:eastAsia="Times New Roman" w:hAnsi="Times New Roman"/>
          <w:sz w:val="22"/>
          <w:szCs w:val="22"/>
          <w:color w:val="auto"/>
        </w:rPr>
        <w:t>Правописание двойных согласных.</w:t>
      </w:r>
    </w:p>
    <w:p>
      <w:pPr>
        <w:spacing w:after="0"/>
        <w:rPr>
          <w:sz w:val="20"/>
          <w:szCs w:val="20"/>
          <w:color w:val="auto"/>
        </w:rPr>
      </w:pPr>
      <w:r>
        <w:rPr>
          <w:rFonts w:ascii="Times New Roman" w:cs="Times New Roman" w:eastAsia="Times New Roman" w:hAnsi="Times New Roman"/>
          <w:sz w:val="22"/>
          <w:szCs w:val="22"/>
          <w:color w:val="auto"/>
        </w:rPr>
        <w:t>Правописание гласных и согласных в приставках.</w:t>
      </w:r>
    </w:p>
    <w:p>
      <w:pPr>
        <w:spacing w:after="0"/>
        <w:rPr>
          <w:sz w:val="20"/>
          <w:szCs w:val="20"/>
          <w:color w:val="auto"/>
        </w:rPr>
      </w:pPr>
      <w:r>
        <w:rPr>
          <w:rFonts w:ascii="Times New Roman" w:cs="Times New Roman" w:eastAsia="Times New Roman" w:hAnsi="Times New Roman"/>
          <w:sz w:val="22"/>
          <w:szCs w:val="22"/>
          <w:color w:val="auto"/>
        </w:rPr>
        <w:t xml:space="preserve">Приставки </w:t>
      </w:r>
      <w:r>
        <w:rPr>
          <w:rFonts w:ascii="Times New Roman" w:cs="Times New Roman" w:eastAsia="Times New Roman" w:hAnsi="Times New Roman"/>
          <w:sz w:val="22"/>
          <w:szCs w:val="22"/>
          <w:i w:val="1"/>
          <w:iCs w:val="1"/>
          <w:color w:val="auto"/>
        </w:rPr>
        <w:t>ПРЕ-</w:t>
      </w:r>
      <w:r>
        <w:rPr>
          <w:rFonts w:ascii="Times New Roman" w:cs="Times New Roman" w:eastAsia="Times New Roman" w:hAnsi="Times New Roman"/>
          <w:sz w:val="22"/>
          <w:szCs w:val="22"/>
          <w:color w:val="auto"/>
        </w:rPr>
        <w:t xml:space="preserve"> и </w:t>
      </w:r>
      <w:r>
        <w:rPr>
          <w:rFonts w:ascii="Times New Roman" w:cs="Times New Roman" w:eastAsia="Times New Roman" w:hAnsi="Times New Roman"/>
          <w:sz w:val="22"/>
          <w:szCs w:val="22"/>
          <w:i w:val="1"/>
          <w:iCs w:val="1"/>
          <w:color w:val="auto"/>
        </w:rPr>
        <w:t>ПРИ-.</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 xml:space="preserve">Гласные </w:t>
      </w:r>
      <w:r>
        <w:rPr>
          <w:rFonts w:ascii="Times New Roman" w:cs="Times New Roman" w:eastAsia="Times New Roman" w:hAnsi="Times New Roman"/>
          <w:sz w:val="22"/>
          <w:szCs w:val="22"/>
          <w:i w:val="1"/>
          <w:iCs w:val="1"/>
          <w:color w:val="auto"/>
        </w:rPr>
        <w:t>И</w:t>
      </w:r>
      <w:r>
        <w:rPr>
          <w:rFonts w:ascii="Times New Roman" w:cs="Times New Roman" w:eastAsia="Times New Roman" w:hAnsi="Times New Roman"/>
          <w:sz w:val="22"/>
          <w:szCs w:val="22"/>
          <w:color w:val="auto"/>
        </w:rPr>
        <w:t xml:space="preserve"> и </w:t>
      </w:r>
      <w:r>
        <w:rPr>
          <w:rFonts w:ascii="Times New Roman" w:cs="Times New Roman" w:eastAsia="Times New Roman" w:hAnsi="Times New Roman"/>
          <w:sz w:val="22"/>
          <w:szCs w:val="22"/>
          <w:i w:val="1"/>
          <w:iCs w:val="1"/>
          <w:color w:val="auto"/>
        </w:rPr>
        <w:t>Ы</w:t>
      </w:r>
      <w:r>
        <w:rPr>
          <w:rFonts w:ascii="Times New Roman" w:cs="Times New Roman" w:eastAsia="Times New Roman" w:hAnsi="Times New Roman"/>
          <w:sz w:val="22"/>
          <w:szCs w:val="22"/>
          <w:color w:val="auto"/>
        </w:rPr>
        <w:t xml:space="preserve"> после приставок.</w:t>
      </w:r>
    </w:p>
    <w:p>
      <w:pPr>
        <w:spacing w:after="0"/>
        <w:rPr>
          <w:sz w:val="20"/>
          <w:szCs w:val="20"/>
          <w:color w:val="auto"/>
        </w:rPr>
      </w:pPr>
      <w:r>
        <w:rPr>
          <w:rFonts w:ascii="Times New Roman" w:cs="Times New Roman" w:eastAsia="Times New Roman" w:hAnsi="Times New Roman"/>
          <w:sz w:val="22"/>
          <w:szCs w:val="22"/>
          <w:color w:val="auto"/>
        </w:rPr>
        <w:t xml:space="preserve">Употребление </w:t>
      </w:r>
      <w:r>
        <w:rPr>
          <w:rFonts w:ascii="Times New Roman" w:cs="Times New Roman" w:eastAsia="Times New Roman" w:hAnsi="Times New Roman"/>
          <w:sz w:val="22"/>
          <w:szCs w:val="22"/>
          <w:i w:val="1"/>
          <w:iCs w:val="1"/>
          <w:color w:val="auto"/>
        </w:rPr>
        <w:t>Ъ</w:t>
      </w:r>
      <w:r>
        <w:rPr>
          <w:rFonts w:ascii="Times New Roman" w:cs="Times New Roman" w:eastAsia="Times New Roman" w:hAnsi="Times New Roman"/>
          <w:sz w:val="22"/>
          <w:szCs w:val="22"/>
          <w:color w:val="auto"/>
        </w:rPr>
        <w:t xml:space="preserve"> и </w:t>
      </w:r>
      <w:r>
        <w:rPr>
          <w:rFonts w:ascii="Times New Roman" w:cs="Times New Roman" w:eastAsia="Times New Roman" w:hAnsi="Times New Roman"/>
          <w:sz w:val="22"/>
          <w:szCs w:val="22"/>
          <w:i w:val="1"/>
          <w:iCs w:val="1"/>
          <w:color w:val="auto"/>
        </w:rPr>
        <w:t>Ь.</w:t>
      </w:r>
    </w:p>
    <w:p>
      <w:pPr>
        <w:spacing w:after="0"/>
        <w:rPr>
          <w:sz w:val="20"/>
          <w:szCs w:val="20"/>
          <w:color w:val="auto"/>
        </w:rPr>
      </w:pPr>
      <w:r>
        <w:rPr>
          <w:rFonts w:ascii="Times New Roman" w:cs="Times New Roman" w:eastAsia="Times New Roman" w:hAnsi="Times New Roman"/>
          <w:sz w:val="22"/>
          <w:szCs w:val="22"/>
          <w:color w:val="auto"/>
        </w:rPr>
        <w:t>Употребление прописных букв.</w:t>
      </w:r>
    </w:p>
    <w:p>
      <w:pPr>
        <w:spacing w:after="0"/>
        <w:rPr>
          <w:sz w:val="20"/>
          <w:szCs w:val="20"/>
          <w:color w:val="auto"/>
        </w:rPr>
      </w:pPr>
      <w:r>
        <w:rPr>
          <w:rFonts w:ascii="Times New Roman" w:cs="Times New Roman" w:eastAsia="Times New Roman" w:hAnsi="Times New Roman"/>
          <w:sz w:val="22"/>
          <w:szCs w:val="22"/>
          <w:color w:val="auto"/>
        </w:rPr>
        <w:t>Правила переноса слов.</w:t>
      </w:r>
    </w:p>
    <w:p>
      <w:pPr>
        <w:spacing w:after="0" w:line="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Части речи.</w:t>
      </w:r>
    </w:p>
    <w:p>
      <w:pPr>
        <w:spacing w:after="0" w:line="235" w:lineRule="auto"/>
        <w:rPr>
          <w:sz w:val="20"/>
          <w:szCs w:val="20"/>
          <w:color w:val="auto"/>
        </w:rPr>
      </w:pPr>
      <w:r>
        <w:rPr>
          <w:rFonts w:ascii="Times New Roman" w:cs="Times New Roman" w:eastAsia="Times New Roman" w:hAnsi="Times New Roman"/>
          <w:sz w:val="22"/>
          <w:szCs w:val="22"/>
          <w:b w:val="1"/>
          <w:bCs w:val="1"/>
          <w:color w:val="auto"/>
        </w:rPr>
        <w:t>Имя существительное</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Имя существительное как часть речи. Лексико-грамматические разряды имен существительных.</w:t>
      </w:r>
    </w:p>
    <w:p>
      <w:pPr>
        <w:spacing w:after="0"/>
        <w:rPr>
          <w:sz w:val="20"/>
          <w:szCs w:val="20"/>
          <w:color w:val="auto"/>
        </w:rPr>
      </w:pPr>
      <w:r>
        <w:rPr>
          <w:rFonts w:ascii="Times New Roman" w:cs="Times New Roman" w:eastAsia="Times New Roman" w:hAnsi="Times New Roman"/>
          <w:sz w:val="22"/>
          <w:szCs w:val="22"/>
          <w:color w:val="auto"/>
        </w:rPr>
        <w:t>Род имен существительных. Распределение существительных по родам. Существительные общего рода.</w:t>
      </w:r>
    </w:p>
    <w:p>
      <w:pPr>
        <w:spacing w:after="0"/>
        <w:rPr>
          <w:sz w:val="20"/>
          <w:szCs w:val="20"/>
          <w:color w:val="auto"/>
        </w:rPr>
      </w:pPr>
      <w:r>
        <w:rPr>
          <w:rFonts w:ascii="Times New Roman" w:cs="Times New Roman" w:eastAsia="Times New Roman" w:hAnsi="Times New Roman"/>
          <w:sz w:val="22"/>
          <w:szCs w:val="22"/>
          <w:color w:val="auto"/>
        </w:rPr>
        <w:t>Определение и способы выражения рода несклоняемых имен существительных и аббревиатуры.</w:t>
      </w:r>
    </w:p>
    <w:p>
      <w:pPr>
        <w:spacing w:after="0"/>
        <w:rPr>
          <w:sz w:val="20"/>
          <w:szCs w:val="20"/>
          <w:color w:val="auto"/>
        </w:rPr>
      </w:pPr>
      <w:r>
        <w:rPr>
          <w:rFonts w:ascii="Times New Roman" w:cs="Times New Roman" w:eastAsia="Times New Roman" w:hAnsi="Times New Roman"/>
          <w:sz w:val="22"/>
          <w:szCs w:val="22"/>
          <w:color w:val="auto"/>
        </w:rPr>
        <w:t>Число имен существительных.</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Падеж и склонение имен существительных.</w:t>
      </w:r>
    </w:p>
    <w:p>
      <w:pPr>
        <w:spacing w:after="0"/>
        <w:rPr>
          <w:sz w:val="20"/>
          <w:szCs w:val="20"/>
          <w:color w:val="auto"/>
        </w:rPr>
      </w:pPr>
      <w:r>
        <w:rPr>
          <w:rFonts w:ascii="Times New Roman" w:cs="Times New Roman" w:eastAsia="Times New Roman" w:hAnsi="Times New Roman"/>
          <w:sz w:val="22"/>
          <w:szCs w:val="22"/>
          <w:color w:val="auto"/>
        </w:rPr>
        <w:t>Морфологический разбор имен существительных.</w:t>
      </w:r>
    </w:p>
    <w:p>
      <w:pPr>
        <w:spacing w:after="0"/>
        <w:rPr>
          <w:sz w:val="20"/>
          <w:szCs w:val="20"/>
          <w:color w:val="auto"/>
        </w:rPr>
      </w:pPr>
      <w:r>
        <w:rPr>
          <w:rFonts w:ascii="Times New Roman" w:cs="Times New Roman" w:eastAsia="Times New Roman" w:hAnsi="Times New Roman"/>
          <w:sz w:val="22"/>
          <w:szCs w:val="22"/>
          <w:color w:val="auto"/>
        </w:rPr>
        <w:t>Правописание падежных окончаний имен существительных.</w:t>
      </w:r>
    </w:p>
    <w:p>
      <w:pPr>
        <w:ind w:right="80"/>
        <w:spacing w:after="0" w:line="242" w:lineRule="auto"/>
        <w:rPr>
          <w:sz w:val="20"/>
          <w:szCs w:val="20"/>
          <w:color w:val="auto"/>
        </w:rPr>
      </w:pPr>
      <w:r>
        <w:rPr>
          <w:rFonts w:ascii="Times New Roman" w:cs="Times New Roman" w:eastAsia="Times New Roman" w:hAnsi="Times New Roman"/>
          <w:sz w:val="22"/>
          <w:szCs w:val="22"/>
          <w:color w:val="auto"/>
        </w:rPr>
        <w:t>Варианты падежных окончаний. Гласные в суффиксах имен существительных. Правописание сложных имен существительных. Составные наименования и их правописание.</w:t>
      </w:r>
    </w:p>
    <w:p>
      <w:pPr>
        <w:spacing w:after="0" w:line="235" w:lineRule="auto"/>
        <w:rPr>
          <w:sz w:val="20"/>
          <w:szCs w:val="20"/>
          <w:color w:val="auto"/>
        </w:rPr>
      </w:pPr>
      <w:r>
        <w:rPr>
          <w:rFonts w:ascii="Times New Roman" w:cs="Times New Roman" w:eastAsia="Times New Roman" w:hAnsi="Times New Roman"/>
          <w:sz w:val="22"/>
          <w:szCs w:val="22"/>
          <w:b w:val="1"/>
          <w:bCs w:val="1"/>
          <w:color w:val="auto"/>
        </w:rPr>
        <w:t>Имя прилагательное</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Имя прилагательное как часть речи. Лексико-грамматические разряды имен прилагательных: прилагательные качественные, относительные,</w:t>
      </w:r>
    </w:p>
    <w:p>
      <w:pPr>
        <w:spacing w:after="0"/>
        <w:rPr>
          <w:sz w:val="20"/>
          <w:szCs w:val="20"/>
          <w:color w:val="auto"/>
        </w:rPr>
      </w:pPr>
      <w:r>
        <w:rPr>
          <w:rFonts w:ascii="Times New Roman" w:cs="Times New Roman" w:eastAsia="Times New Roman" w:hAnsi="Times New Roman"/>
          <w:sz w:val="22"/>
          <w:szCs w:val="22"/>
          <w:color w:val="auto"/>
        </w:rPr>
        <w:t>притяжательные.</w:t>
      </w:r>
    </w:p>
    <w:p>
      <w:pPr>
        <w:spacing w:after="0"/>
        <w:rPr>
          <w:sz w:val="20"/>
          <w:szCs w:val="20"/>
          <w:color w:val="auto"/>
        </w:rPr>
      </w:pPr>
      <w:r>
        <w:rPr>
          <w:rFonts w:ascii="Times New Roman" w:cs="Times New Roman" w:eastAsia="Times New Roman" w:hAnsi="Times New Roman"/>
          <w:sz w:val="22"/>
          <w:szCs w:val="22"/>
          <w:color w:val="auto"/>
        </w:rPr>
        <w:t>Качественные прилагательные.</w:t>
      </w:r>
    </w:p>
    <w:p>
      <w:pPr>
        <w:ind w:right="720"/>
        <w:spacing w:after="0" w:line="250" w:lineRule="auto"/>
        <w:rPr>
          <w:sz w:val="20"/>
          <w:szCs w:val="20"/>
          <w:color w:val="auto"/>
        </w:rPr>
      </w:pPr>
      <w:r>
        <w:rPr>
          <w:rFonts w:ascii="Times New Roman" w:cs="Times New Roman" w:eastAsia="Times New Roman" w:hAnsi="Times New Roman"/>
          <w:sz w:val="22"/>
          <w:szCs w:val="22"/>
          <w:color w:val="auto"/>
        </w:rPr>
        <w:t>Сравнительная и превосходная степени качественных прилагательных. Синтетическая и аналитические формы степеней сравнения. Стилистические особенности простых (синтетических) и сложных (аналитических) форм степеней сравнения.</w:t>
      </w:r>
    </w:p>
    <w:p>
      <w:pPr>
        <w:sectPr>
          <w:pgSz w:w="16840" w:h="11910" w:orient="landscape"/>
          <w:cols w:equalWidth="0" w:num="1">
            <w:col w:w="14760"/>
          </w:cols>
          <w:pgMar w:left="1280" w:top="690" w:right="805" w:bottom="174" w:gutter="0" w:footer="0" w:header="0"/>
        </w:sectPr>
      </w:pPr>
    </w:p>
    <w:p>
      <w:pPr>
        <w:spacing w:after="0" w:line="40" w:lineRule="exact"/>
        <w:rPr>
          <w:sz w:val="20"/>
          <w:szCs w:val="20"/>
          <w:color w:val="auto"/>
        </w:rPr>
      </w:pPr>
    </w:p>
    <w:p>
      <w:pPr>
        <w:jc w:val="center"/>
        <w:ind w:right="-79"/>
        <w:spacing w:after="0"/>
        <w:rPr>
          <w:sz w:val="20"/>
          <w:szCs w:val="20"/>
          <w:color w:val="auto"/>
        </w:rPr>
      </w:pPr>
      <w:r>
        <w:rPr>
          <w:rFonts w:ascii="Calibri" w:cs="Calibri" w:eastAsia="Calibri" w:hAnsi="Calibri"/>
          <w:sz w:val="22"/>
          <w:szCs w:val="22"/>
          <w:color w:val="auto"/>
        </w:rPr>
        <w:t>4</w:t>
      </w:r>
    </w:p>
    <w:p>
      <w:pPr>
        <w:sectPr>
          <w:pgSz w:w="16840" w:h="11910" w:orient="landscape"/>
          <w:cols w:equalWidth="0" w:num="1">
            <w:col w:w="14760"/>
          </w:cols>
          <w:pgMar w:left="1280" w:top="690" w:right="805" w:bottom="174" w:gutter="0" w:footer="0" w:header="0"/>
          <w:type w:val="continuous"/>
        </w:sectPr>
      </w:pPr>
    </w:p>
    <w:p>
      <w:pPr>
        <w:spacing w:after="0"/>
        <w:rPr>
          <w:sz w:val="20"/>
          <w:szCs w:val="20"/>
          <w:color w:val="auto"/>
        </w:rPr>
      </w:pPr>
      <w:r>
        <w:rPr>
          <w:rFonts w:ascii="Times New Roman" w:cs="Times New Roman" w:eastAsia="Times New Roman" w:hAnsi="Times New Roman"/>
          <w:sz w:val="22"/>
          <w:szCs w:val="22"/>
          <w:color w:val="auto"/>
        </w:rPr>
        <w:t>Полные и краткие формы качественных прилагательных. Особенности образования и употребления кратких прилагательных в современном русском языке.</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Синонимия кратких и полных форм в функции сказуемого; их семантические и стилистические особенности.</w:t>
      </w:r>
    </w:p>
    <w:p>
      <w:pPr>
        <w:spacing w:after="0"/>
        <w:rPr>
          <w:sz w:val="20"/>
          <w:szCs w:val="20"/>
          <w:color w:val="auto"/>
        </w:rPr>
      </w:pPr>
      <w:r>
        <w:rPr>
          <w:rFonts w:ascii="Times New Roman" w:cs="Times New Roman" w:eastAsia="Times New Roman" w:hAnsi="Times New Roman"/>
          <w:sz w:val="22"/>
          <w:szCs w:val="22"/>
          <w:color w:val="auto"/>
        </w:rPr>
        <w:t>Прилагательные относительные и притяжательные.</w:t>
      </w:r>
    </w:p>
    <w:p>
      <w:pPr>
        <w:spacing w:after="0"/>
        <w:rPr>
          <w:sz w:val="20"/>
          <w:szCs w:val="20"/>
          <w:color w:val="auto"/>
        </w:rPr>
      </w:pPr>
      <w:r>
        <w:rPr>
          <w:rFonts w:ascii="Times New Roman" w:cs="Times New Roman" w:eastAsia="Times New Roman" w:hAnsi="Times New Roman"/>
          <w:sz w:val="22"/>
          <w:szCs w:val="22"/>
          <w:color w:val="auto"/>
        </w:rPr>
        <w:t>Особенности образования и употребления притяжательных прилагательных.</w:t>
      </w:r>
    </w:p>
    <w:p>
      <w:pPr>
        <w:spacing w:after="0"/>
        <w:rPr>
          <w:sz w:val="20"/>
          <w:szCs w:val="20"/>
          <w:color w:val="auto"/>
        </w:rPr>
      </w:pPr>
      <w:r>
        <w:rPr>
          <w:rFonts w:ascii="Times New Roman" w:cs="Times New Roman" w:eastAsia="Times New Roman" w:hAnsi="Times New Roman"/>
          <w:sz w:val="22"/>
          <w:szCs w:val="22"/>
          <w:color w:val="auto"/>
        </w:rPr>
        <w:t>Переход прилагательных из одного разряда в другой.</w:t>
      </w:r>
    </w:p>
    <w:p>
      <w:pPr>
        <w:spacing w:after="0"/>
        <w:rPr>
          <w:sz w:val="20"/>
          <w:szCs w:val="20"/>
          <w:color w:val="auto"/>
        </w:rPr>
      </w:pPr>
      <w:r>
        <w:rPr>
          <w:rFonts w:ascii="Times New Roman" w:cs="Times New Roman" w:eastAsia="Times New Roman" w:hAnsi="Times New Roman"/>
          <w:sz w:val="22"/>
          <w:szCs w:val="22"/>
          <w:color w:val="auto"/>
        </w:rPr>
        <w:t>Морфологический разбор имен прилагательных.</w:t>
      </w:r>
    </w:p>
    <w:p>
      <w:pPr>
        <w:spacing w:after="0"/>
        <w:rPr>
          <w:sz w:val="20"/>
          <w:szCs w:val="20"/>
          <w:color w:val="auto"/>
        </w:rPr>
      </w:pPr>
      <w:r>
        <w:rPr>
          <w:rFonts w:ascii="Times New Roman" w:cs="Times New Roman" w:eastAsia="Times New Roman" w:hAnsi="Times New Roman"/>
          <w:sz w:val="22"/>
          <w:szCs w:val="22"/>
          <w:color w:val="auto"/>
        </w:rPr>
        <w:t>Правописание окончаний имен прилагательных.</w:t>
      </w:r>
    </w:p>
    <w:p>
      <w:pPr>
        <w:spacing w:after="0"/>
        <w:rPr>
          <w:sz w:val="20"/>
          <w:szCs w:val="20"/>
          <w:color w:val="auto"/>
        </w:rPr>
      </w:pPr>
      <w:r>
        <w:rPr>
          <w:rFonts w:ascii="Times New Roman" w:cs="Times New Roman" w:eastAsia="Times New Roman" w:hAnsi="Times New Roman"/>
          <w:sz w:val="22"/>
          <w:szCs w:val="22"/>
          <w:color w:val="auto"/>
        </w:rPr>
        <w:t xml:space="preserve">Склонение качественных и относительных прилагательных. Особенности склонения притяжательных прилагательных на </w:t>
      </w:r>
      <w:r>
        <w:rPr>
          <w:rFonts w:ascii="Times New Roman" w:cs="Times New Roman" w:eastAsia="Times New Roman" w:hAnsi="Times New Roman"/>
          <w:sz w:val="22"/>
          <w:szCs w:val="22"/>
          <w:i w:val="1"/>
          <w:iCs w:val="1"/>
          <w:color w:val="auto"/>
        </w:rPr>
        <w:t>-ий.</w:t>
      </w:r>
    </w:p>
    <w:p>
      <w:pPr>
        <w:spacing w:after="0"/>
        <w:rPr>
          <w:sz w:val="20"/>
          <w:szCs w:val="20"/>
          <w:color w:val="auto"/>
        </w:rPr>
      </w:pPr>
      <w:r>
        <w:rPr>
          <w:rFonts w:ascii="Times New Roman" w:cs="Times New Roman" w:eastAsia="Times New Roman" w:hAnsi="Times New Roman"/>
          <w:sz w:val="22"/>
          <w:szCs w:val="22"/>
          <w:color w:val="auto"/>
        </w:rPr>
        <w:t>Правописание суффиксов имен прилагательных.</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Правописание Н и НН в суффиксах имен прилагательных.</w:t>
      </w:r>
    </w:p>
    <w:p>
      <w:pPr>
        <w:spacing w:after="0" w:line="238" w:lineRule="auto"/>
        <w:rPr>
          <w:sz w:val="20"/>
          <w:szCs w:val="20"/>
          <w:color w:val="auto"/>
        </w:rPr>
      </w:pPr>
      <w:r>
        <w:rPr>
          <w:rFonts w:ascii="Times New Roman" w:cs="Times New Roman" w:eastAsia="Times New Roman" w:hAnsi="Times New Roman"/>
          <w:sz w:val="22"/>
          <w:szCs w:val="22"/>
          <w:b w:val="1"/>
          <w:bCs w:val="1"/>
          <w:color w:val="auto"/>
        </w:rPr>
        <w:t>Имя числительное</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Имя числительное как часть речи. Лексико-грамматические разряды имен числительных. Особенности употребления числительных разных разрядов.</w:t>
      </w:r>
    </w:p>
    <w:p>
      <w:pPr>
        <w:spacing w:after="0"/>
        <w:rPr>
          <w:sz w:val="20"/>
          <w:szCs w:val="20"/>
          <w:color w:val="auto"/>
        </w:rPr>
      </w:pPr>
      <w:r>
        <w:rPr>
          <w:rFonts w:ascii="Times New Roman" w:cs="Times New Roman" w:eastAsia="Times New Roman" w:hAnsi="Times New Roman"/>
          <w:sz w:val="22"/>
          <w:szCs w:val="22"/>
          <w:color w:val="auto"/>
        </w:rPr>
        <w:t>Морфологический разбор числительных.</w:t>
      </w:r>
    </w:p>
    <w:p>
      <w:pPr>
        <w:spacing w:after="0"/>
        <w:rPr>
          <w:sz w:val="20"/>
          <w:szCs w:val="20"/>
          <w:color w:val="auto"/>
        </w:rPr>
      </w:pPr>
      <w:r>
        <w:rPr>
          <w:rFonts w:ascii="Times New Roman" w:cs="Times New Roman" w:eastAsia="Times New Roman" w:hAnsi="Times New Roman"/>
          <w:sz w:val="22"/>
          <w:szCs w:val="22"/>
          <w:color w:val="auto"/>
        </w:rPr>
        <w:t>Склонение имен числительных.</w:t>
      </w:r>
    </w:p>
    <w:p>
      <w:pPr>
        <w:spacing w:after="0"/>
        <w:rPr>
          <w:sz w:val="20"/>
          <w:szCs w:val="20"/>
          <w:color w:val="auto"/>
        </w:rPr>
      </w:pPr>
      <w:r>
        <w:rPr>
          <w:rFonts w:ascii="Times New Roman" w:cs="Times New Roman" w:eastAsia="Times New Roman" w:hAnsi="Times New Roman"/>
          <w:sz w:val="22"/>
          <w:szCs w:val="22"/>
          <w:color w:val="auto"/>
        </w:rPr>
        <w:t>Правописание имен числительных.</w:t>
      </w:r>
    </w:p>
    <w:p>
      <w:pPr>
        <w:spacing w:after="0"/>
        <w:rPr>
          <w:sz w:val="20"/>
          <w:szCs w:val="20"/>
          <w:color w:val="auto"/>
        </w:rPr>
      </w:pPr>
      <w:r>
        <w:rPr>
          <w:rFonts w:ascii="Times New Roman" w:cs="Times New Roman" w:eastAsia="Times New Roman" w:hAnsi="Times New Roman"/>
          <w:sz w:val="22"/>
          <w:szCs w:val="22"/>
          <w:color w:val="auto"/>
        </w:rPr>
        <w:t>Употребление имен числительных в речи.</w:t>
      </w:r>
    </w:p>
    <w:p>
      <w:pPr>
        <w:spacing w:after="0"/>
        <w:rPr>
          <w:sz w:val="20"/>
          <w:szCs w:val="20"/>
          <w:color w:val="auto"/>
        </w:rPr>
      </w:pPr>
      <w:r>
        <w:rPr>
          <w:rFonts w:ascii="Times New Roman" w:cs="Times New Roman" w:eastAsia="Times New Roman" w:hAnsi="Times New Roman"/>
          <w:sz w:val="22"/>
          <w:szCs w:val="22"/>
          <w:color w:val="auto"/>
        </w:rPr>
        <w:t>Особенности употребления собирательных числительных.</w:t>
      </w:r>
    </w:p>
    <w:p>
      <w:pPr>
        <w:spacing w:after="0"/>
        <w:rPr>
          <w:sz w:val="20"/>
          <w:szCs w:val="20"/>
          <w:color w:val="auto"/>
        </w:rPr>
      </w:pPr>
      <w:r>
        <w:rPr>
          <w:rFonts w:ascii="Times New Roman" w:cs="Times New Roman" w:eastAsia="Times New Roman" w:hAnsi="Times New Roman"/>
          <w:sz w:val="22"/>
          <w:szCs w:val="22"/>
          <w:color w:val="auto"/>
        </w:rPr>
        <w:t>Местоимение</w:t>
      </w:r>
    </w:p>
    <w:p>
      <w:pPr>
        <w:spacing w:after="0"/>
        <w:rPr>
          <w:sz w:val="20"/>
          <w:szCs w:val="20"/>
          <w:color w:val="auto"/>
        </w:rPr>
      </w:pPr>
      <w:r>
        <w:rPr>
          <w:rFonts w:ascii="Times New Roman" w:cs="Times New Roman" w:eastAsia="Times New Roman" w:hAnsi="Times New Roman"/>
          <w:sz w:val="22"/>
          <w:szCs w:val="22"/>
          <w:color w:val="auto"/>
        </w:rPr>
        <w:t>Местоимение как часть речи. Разряды и особенности употребления местоимений.</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Морфологический разбор местоимений.</w:t>
      </w:r>
    </w:p>
    <w:p>
      <w:pPr>
        <w:ind w:right="480"/>
        <w:spacing w:after="0" w:line="242" w:lineRule="auto"/>
        <w:rPr>
          <w:sz w:val="20"/>
          <w:szCs w:val="20"/>
          <w:color w:val="auto"/>
        </w:rPr>
      </w:pPr>
      <w:r>
        <w:rPr>
          <w:rFonts w:ascii="Times New Roman" w:cs="Times New Roman" w:eastAsia="Times New Roman" w:hAnsi="Times New Roman"/>
          <w:sz w:val="22"/>
          <w:szCs w:val="22"/>
          <w:color w:val="auto"/>
        </w:rPr>
        <w:t xml:space="preserve">Правописание местоимений. Значение и особенности употребления местоимений </w:t>
      </w:r>
      <w:r>
        <w:rPr>
          <w:rFonts w:ascii="Times New Roman" w:cs="Times New Roman" w:eastAsia="Times New Roman" w:hAnsi="Times New Roman"/>
          <w:sz w:val="22"/>
          <w:szCs w:val="22"/>
          <w:i w:val="1"/>
          <w:iCs w:val="1"/>
          <w:color w:val="auto"/>
        </w:rPr>
        <w:t>ты</w:t>
      </w:r>
      <w:r>
        <w:rPr>
          <w:rFonts w:ascii="Times New Roman" w:cs="Times New Roman" w:eastAsia="Times New Roman" w:hAnsi="Times New Roman"/>
          <w:sz w:val="22"/>
          <w:szCs w:val="22"/>
          <w:color w:val="auto"/>
        </w:rPr>
        <w:t xml:space="preserve"> и </w:t>
      </w:r>
      <w:r>
        <w:rPr>
          <w:rFonts w:ascii="Times New Roman" w:cs="Times New Roman" w:eastAsia="Times New Roman" w:hAnsi="Times New Roman"/>
          <w:sz w:val="22"/>
          <w:szCs w:val="22"/>
          <w:i w:val="1"/>
          <w:iCs w:val="1"/>
          <w:color w:val="auto"/>
        </w:rPr>
        <w:t>вы.</w:t>
      </w:r>
      <w:r>
        <w:rPr>
          <w:rFonts w:ascii="Times New Roman" w:cs="Times New Roman" w:eastAsia="Times New Roman" w:hAnsi="Times New Roman"/>
          <w:sz w:val="22"/>
          <w:szCs w:val="22"/>
          <w:color w:val="auto"/>
        </w:rPr>
        <w:t xml:space="preserve"> Особенности употребления возвратного, притяжательных и определительных местоимений.</w:t>
      </w:r>
    </w:p>
    <w:p>
      <w:pPr>
        <w:spacing w:after="0" w:line="235" w:lineRule="auto"/>
        <w:rPr>
          <w:sz w:val="20"/>
          <w:szCs w:val="20"/>
          <w:color w:val="auto"/>
        </w:rPr>
      </w:pPr>
      <w:r>
        <w:rPr>
          <w:rFonts w:ascii="Times New Roman" w:cs="Times New Roman" w:eastAsia="Times New Roman" w:hAnsi="Times New Roman"/>
          <w:sz w:val="22"/>
          <w:szCs w:val="22"/>
          <w:b w:val="1"/>
          <w:bCs w:val="1"/>
          <w:color w:val="auto"/>
        </w:rPr>
        <w:t>Глагол</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Глагол как часть речи. Основные грамматические категории и формы глагола.</w:t>
      </w:r>
    </w:p>
    <w:p>
      <w:pPr>
        <w:spacing w:after="0"/>
        <w:rPr>
          <w:sz w:val="20"/>
          <w:szCs w:val="20"/>
          <w:color w:val="auto"/>
        </w:rPr>
      </w:pPr>
      <w:r>
        <w:rPr>
          <w:rFonts w:ascii="Times New Roman" w:cs="Times New Roman" w:eastAsia="Times New Roman" w:hAnsi="Times New Roman"/>
          <w:sz w:val="22"/>
          <w:szCs w:val="22"/>
          <w:color w:val="auto"/>
        </w:rPr>
        <w:t>Инфинитив как начальная форма глагола.</w:t>
      </w:r>
    </w:p>
    <w:p>
      <w:pPr>
        <w:spacing w:after="0"/>
        <w:rPr>
          <w:sz w:val="20"/>
          <w:szCs w:val="20"/>
          <w:color w:val="auto"/>
        </w:rPr>
      </w:pPr>
      <w:r>
        <w:rPr>
          <w:rFonts w:ascii="Times New Roman" w:cs="Times New Roman" w:eastAsia="Times New Roman" w:hAnsi="Times New Roman"/>
          <w:sz w:val="22"/>
          <w:szCs w:val="22"/>
          <w:color w:val="auto"/>
        </w:rPr>
        <w:t>Категория вида русского глагола.</w:t>
      </w:r>
    </w:p>
    <w:p>
      <w:pPr>
        <w:spacing w:after="0"/>
        <w:rPr>
          <w:sz w:val="20"/>
          <w:szCs w:val="20"/>
          <w:color w:val="auto"/>
        </w:rPr>
      </w:pPr>
      <w:r>
        <w:rPr>
          <w:rFonts w:ascii="Times New Roman" w:cs="Times New Roman" w:eastAsia="Times New Roman" w:hAnsi="Times New Roman"/>
          <w:sz w:val="22"/>
          <w:szCs w:val="22"/>
          <w:color w:val="auto"/>
        </w:rPr>
        <w:t>Переходность/непереходность глагола.</w:t>
      </w:r>
    </w:p>
    <w:p>
      <w:pPr>
        <w:spacing w:after="0"/>
        <w:rPr>
          <w:sz w:val="20"/>
          <w:szCs w:val="20"/>
          <w:color w:val="auto"/>
        </w:rPr>
      </w:pPr>
      <w:r>
        <w:rPr>
          <w:rFonts w:ascii="Times New Roman" w:cs="Times New Roman" w:eastAsia="Times New Roman" w:hAnsi="Times New Roman"/>
          <w:sz w:val="22"/>
          <w:szCs w:val="22"/>
          <w:color w:val="auto"/>
        </w:rPr>
        <w:t>Возвратные глаголы.</w:t>
      </w:r>
    </w:p>
    <w:p>
      <w:pPr>
        <w:spacing w:after="0"/>
        <w:rPr>
          <w:sz w:val="20"/>
          <w:szCs w:val="20"/>
          <w:color w:val="auto"/>
        </w:rPr>
      </w:pPr>
      <w:r>
        <w:rPr>
          <w:rFonts w:ascii="Times New Roman" w:cs="Times New Roman" w:eastAsia="Times New Roman" w:hAnsi="Times New Roman"/>
          <w:sz w:val="22"/>
          <w:szCs w:val="22"/>
          <w:color w:val="auto"/>
        </w:rPr>
        <w:t>Категория наклонения глагола. Наклонение изъявительное, повелительное, сослагательное (условное). Особенности образования и функционирования.</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Категория времени глагола.</w:t>
      </w:r>
    </w:p>
    <w:p>
      <w:pPr>
        <w:spacing w:after="0"/>
        <w:rPr>
          <w:sz w:val="20"/>
          <w:szCs w:val="20"/>
          <w:color w:val="auto"/>
        </w:rPr>
      </w:pPr>
      <w:r>
        <w:rPr>
          <w:rFonts w:ascii="Times New Roman" w:cs="Times New Roman" w:eastAsia="Times New Roman" w:hAnsi="Times New Roman"/>
          <w:sz w:val="22"/>
          <w:szCs w:val="22"/>
          <w:color w:val="auto"/>
        </w:rPr>
        <w:t>Спряжение глаголов.</w:t>
      </w:r>
    </w:p>
    <w:p>
      <w:pPr>
        <w:spacing w:after="0"/>
        <w:rPr>
          <w:sz w:val="20"/>
          <w:szCs w:val="20"/>
          <w:color w:val="auto"/>
        </w:rPr>
      </w:pPr>
      <w:r>
        <w:rPr>
          <w:rFonts w:ascii="Times New Roman" w:cs="Times New Roman" w:eastAsia="Times New Roman" w:hAnsi="Times New Roman"/>
          <w:sz w:val="22"/>
          <w:szCs w:val="22"/>
          <w:color w:val="auto"/>
        </w:rPr>
        <w:t>Две основы глаголов. Формообразование глагола.</w:t>
      </w:r>
    </w:p>
    <w:p>
      <w:pPr>
        <w:spacing w:after="0"/>
        <w:rPr>
          <w:sz w:val="20"/>
          <w:szCs w:val="20"/>
          <w:color w:val="auto"/>
        </w:rPr>
      </w:pPr>
      <w:r>
        <w:rPr>
          <w:rFonts w:ascii="Times New Roman" w:cs="Times New Roman" w:eastAsia="Times New Roman" w:hAnsi="Times New Roman"/>
          <w:sz w:val="22"/>
          <w:szCs w:val="22"/>
          <w:color w:val="auto"/>
        </w:rPr>
        <w:t>Морфологический разбор глагола.</w:t>
      </w:r>
    </w:p>
    <w:p>
      <w:pPr>
        <w:spacing w:after="0"/>
        <w:rPr>
          <w:sz w:val="20"/>
          <w:szCs w:val="20"/>
          <w:color w:val="auto"/>
        </w:rPr>
      </w:pPr>
      <w:r>
        <w:rPr>
          <w:rFonts w:ascii="Times New Roman" w:cs="Times New Roman" w:eastAsia="Times New Roman" w:hAnsi="Times New Roman"/>
          <w:sz w:val="22"/>
          <w:szCs w:val="22"/>
          <w:color w:val="auto"/>
        </w:rPr>
        <w:t>Правописание глаголов.</w:t>
      </w:r>
    </w:p>
    <w:p>
      <w:pPr>
        <w:spacing w:after="0"/>
        <w:rPr>
          <w:sz w:val="20"/>
          <w:szCs w:val="20"/>
          <w:color w:val="auto"/>
        </w:rPr>
      </w:pPr>
      <w:r>
        <w:rPr>
          <w:rFonts w:ascii="Times New Roman" w:cs="Times New Roman" w:eastAsia="Times New Roman" w:hAnsi="Times New Roman"/>
          <w:sz w:val="22"/>
          <w:szCs w:val="22"/>
          <w:color w:val="auto"/>
        </w:rPr>
        <w:t>Причастие как особая глагольная форма.</w:t>
      </w:r>
    </w:p>
    <w:p>
      <w:pPr>
        <w:spacing w:after="0"/>
        <w:rPr>
          <w:sz w:val="20"/>
          <w:szCs w:val="20"/>
          <w:color w:val="auto"/>
        </w:rPr>
      </w:pPr>
      <w:r>
        <w:rPr>
          <w:rFonts w:ascii="Times New Roman" w:cs="Times New Roman" w:eastAsia="Times New Roman" w:hAnsi="Times New Roman"/>
          <w:sz w:val="22"/>
          <w:szCs w:val="22"/>
          <w:color w:val="auto"/>
        </w:rPr>
        <w:t>Признаки глагола и признаки прилагательного у причастий.</w:t>
      </w:r>
    </w:p>
    <w:p>
      <w:pPr>
        <w:spacing w:after="0"/>
        <w:rPr>
          <w:sz w:val="20"/>
          <w:szCs w:val="20"/>
          <w:color w:val="auto"/>
        </w:rPr>
      </w:pPr>
      <w:r>
        <w:rPr>
          <w:rFonts w:ascii="Times New Roman" w:cs="Times New Roman" w:eastAsia="Times New Roman" w:hAnsi="Times New Roman"/>
          <w:sz w:val="22"/>
          <w:szCs w:val="22"/>
          <w:color w:val="auto"/>
        </w:rPr>
        <w:t>Морфологический разбор причастий.</w:t>
      </w:r>
    </w:p>
    <w:p>
      <w:pPr>
        <w:spacing w:after="0"/>
        <w:rPr>
          <w:sz w:val="20"/>
          <w:szCs w:val="20"/>
          <w:color w:val="auto"/>
        </w:rPr>
      </w:pPr>
      <w:r>
        <w:rPr>
          <w:rFonts w:ascii="Times New Roman" w:cs="Times New Roman" w:eastAsia="Times New Roman" w:hAnsi="Times New Roman"/>
          <w:sz w:val="22"/>
          <w:szCs w:val="22"/>
          <w:color w:val="auto"/>
        </w:rPr>
        <w:t>Образование причастий.</w:t>
      </w:r>
    </w:p>
    <w:p>
      <w:pPr>
        <w:spacing w:after="0"/>
        <w:rPr>
          <w:sz w:val="20"/>
          <w:szCs w:val="20"/>
          <w:color w:val="auto"/>
        </w:rPr>
      </w:pPr>
      <w:r>
        <w:rPr>
          <w:rFonts w:ascii="Times New Roman" w:cs="Times New Roman" w:eastAsia="Times New Roman" w:hAnsi="Times New Roman"/>
          <w:sz w:val="22"/>
          <w:szCs w:val="22"/>
          <w:color w:val="auto"/>
        </w:rPr>
        <w:t>Правописание суффиксов причастий,</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Н и НН в причастиях и отглагольных прилагательных.</w:t>
      </w:r>
    </w:p>
    <w:p>
      <w:pPr>
        <w:sectPr>
          <w:pgSz w:w="16840" w:h="11910" w:orient="landscape"/>
          <w:cols w:equalWidth="0" w:num="1">
            <w:col w:w="14740"/>
          </w:cols>
          <w:pgMar w:left="1280" w:top="690" w:right="825" w:bottom="174" w:gutter="0" w:footer="0" w:header="0"/>
        </w:sectPr>
      </w:pPr>
    </w:p>
    <w:p>
      <w:pPr>
        <w:spacing w:after="0" w:line="59" w:lineRule="exact"/>
        <w:rPr>
          <w:sz w:val="20"/>
          <w:szCs w:val="20"/>
          <w:color w:val="auto"/>
        </w:rPr>
      </w:pPr>
    </w:p>
    <w:p>
      <w:pPr>
        <w:jc w:val="center"/>
        <w:ind w:right="-99"/>
        <w:spacing w:after="0"/>
        <w:rPr>
          <w:sz w:val="20"/>
          <w:szCs w:val="20"/>
          <w:color w:val="auto"/>
        </w:rPr>
      </w:pPr>
      <w:r>
        <w:rPr>
          <w:rFonts w:ascii="Calibri" w:cs="Calibri" w:eastAsia="Calibri" w:hAnsi="Calibri"/>
          <w:sz w:val="22"/>
          <w:szCs w:val="22"/>
          <w:color w:val="auto"/>
        </w:rPr>
        <w:t>5</w:t>
      </w:r>
    </w:p>
    <w:p>
      <w:pPr>
        <w:sectPr>
          <w:pgSz w:w="16840" w:h="11910" w:orient="landscape"/>
          <w:cols w:equalWidth="0" w:num="1">
            <w:col w:w="14740"/>
          </w:cols>
          <w:pgMar w:left="1280" w:top="690" w:right="825" w:bottom="174" w:gutter="0" w:footer="0" w:header="0"/>
          <w:type w:val="continuous"/>
        </w:sectPr>
      </w:pPr>
    </w:p>
    <w:p>
      <w:pPr>
        <w:spacing w:after="0"/>
        <w:rPr>
          <w:sz w:val="20"/>
          <w:szCs w:val="20"/>
          <w:color w:val="auto"/>
        </w:rPr>
      </w:pPr>
      <w:r>
        <w:rPr>
          <w:rFonts w:ascii="Times New Roman" w:cs="Times New Roman" w:eastAsia="Times New Roman" w:hAnsi="Times New Roman"/>
          <w:sz w:val="22"/>
          <w:szCs w:val="22"/>
          <w:color w:val="auto"/>
        </w:rPr>
        <w:t>Переход причастий в прилагательные и существительные.</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Деепричастие как глагольная форма. Образование деепричастий. Морфологический разбор деепричастий. Переход деепричастий в наречия и предлоги.</w:t>
      </w:r>
    </w:p>
    <w:p>
      <w:pPr>
        <w:spacing w:after="0" w:line="22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Наречие</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Наречие как часть речи. Разряды наречий. Морфологический разбор наречий. Правописание наречий. Гласные на конце наречий. Наречия на шипящую.</w:t>
      </w:r>
    </w:p>
    <w:p>
      <w:pPr>
        <w:spacing w:after="0"/>
        <w:rPr>
          <w:sz w:val="20"/>
          <w:szCs w:val="20"/>
          <w:color w:val="auto"/>
        </w:rPr>
      </w:pPr>
      <w:r>
        <w:rPr>
          <w:rFonts w:ascii="Times New Roman" w:cs="Times New Roman" w:eastAsia="Times New Roman" w:hAnsi="Times New Roman"/>
          <w:sz w:val="22"/>
          <w:szCs w:val="22"/>
          <w:color w:val="auto"/>
        </w:rPr>
        <w:t>Слитное написание наречий. Раздельное написание наречий. Дефисное написание наречий.</w:t>
      </w:r>
    </w:p>
    <w:p>
      <w:pPr>
        <w:spacing w:after="0"/>
        <w:rPr>
          <w:sz w:val="20"/>
          <w:szCs w:val="20"/>
          <w:color w:val="auto"/>
        </w:rPr>
      </w:pPr>
      <w:r>
        <w:rPr>
          <w:rFonts w:ascii="Times New Roman" w:cs="Times New Roman" w:eastAsia="Times New Roman" w:hAnsi="Times New Roman"/>
          <w:sz w:val="22"/>
          <w:szCs w:val="22"/>
          <w:b w:val="1"/>
          <w:bCs w:val="1"/>
          <w:color w:val="auto"/>
        </w:rPr>
        <w:t>Слова категории состояния</w:t>
      </w:r>
    </w:p>
    <w:p>
      <w:pPr>
        <w:spacing w:after="0"/>
        <w:rPr>
          <w:sz w:val="20"/>
          <w:szCs w:val="20"/>
          <w:color w:val="auto"/>
        </w:rPr>
      </w:pPr>
      <w:r>
        <w:rPr>
          <w:rFonts w:ascii="Times New Roman" w:cs="Times New Roman" w:eastAsia="Times New Roman" w:hAnsi="Times New Roman"/>
          <w:sz w:val="22"/>
          <w:szCs w:val="22"/>
          <w:color w:val="auto"/>
        </w:rPr>
        <w:t>Лексико-грамматические группы и грамматические особенности слов категории состояния.</w:t>
      </w:r>
    </w:p>
    <w:p>
      <w:pPr>
        <w:spacing w:after="0"/>
        <w:rPr>
          <w:sz w:val="20"/>
          <w:szCs w:val="20"/>
          <w:color w:val="auto"/>
        </w:rPr>
      </w:pPr>
      <w:r>
        <w:rPr>
          <w:rFonts w:ascii="Times New Roman" w:cs="Times New Roman" w:eastAsia="Times New Roman" w:hAnsi="Times New Roman"/>
          <w:sz w:val="22"/>
          <w:szCs w:val="22"/>
          <w:color w:val="auto"/>
        </w:rPr>
        <w:t xml:space="preserve">Омонимия слов категории состояния, наречий на </w:t>
      </w:r>
      <w:r>
        <w:rPr>
          <w:rFonts w:ascii="Times New Roman" w:cs="Times New Roman" w:eastAsia="Times New Roman" w:hAnsi="Times New Roman"/>
          <w:sz w:val="22"/>
          <w:szCs w:val="22"/>
          <w:i w:val="1"/>
          <w:iCs w:val="1"/>
          <w:color w:val="auto"/>
        </w:rPr>
        <w:t>-о, -е</w:t>
      </w:r>
      <w:r>
        <w:rPr>
          <w:rFonts w:ascii="Times New Roman" w:cs="Times New Roman" w:eastAsia="Times New Roman" w:hAnsi="Times New Roman"/>
          <w:sz w:val="22"/>
          <w:szCs w:val="22"/>
          <w:color w:val="auto"/>
        </w:rPr>
        <w:t xml:space="preserve"> и кратких прилагательных ср.р. ед.ч.</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Морфологический разбор слов категории состояния.</w:t>
      </w:r>
    </w:p>
    <w:p>
      <w:pPr>
        <w:spacing w:after="0" w:line="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Служебные части речи.</w:t>
      </w:r>
    </w:p>
    <w:p>
      <w:pPr>
        <w:spacing w:after="0" w:line="236" w:lineRule="auto"/>
        <w:rPr>
          <w:sz w:val="20"/>
          <w:szCs w:val="20"/>
          <w:color w:val="auto"/>
        </w:rPr>
      </w:pPr>
      <w:r>
        <w:rPr>
          <w:rFonts w:ascii="Times New Roman" w:cs="Times New Roman" w:eastAsia="Times New Roman" w:hAnsi="Times New Roman"/>
          <w:sz w:val="22"/>
          <w:szCs w:val="22"/>
          <w:b w:val="1"/>
          <w:bCs w:val="1"/>
          <w:color w:val="auto"/>
        </w:rPr>
        <w:t>Предлог</w:t>
      </w:r>
    </w:p>
    <w:p>
      <w:pPr>
        <w:spacing w:after="0" w:line="1" w:lineRule="exact"/>
        <w:rPr>
          <w:sz w:val="20"/>
          <w:szCs w:val="20"/>
          <w:color w:val="auto"/>
        </w:rPr>
      </w:pPr>
    </w:p>
    <w:p>
      <w:pPr>
        <w:ind w:right="1620"/>
        <w:spacing w:after="0"/>
        <w:rPr>
          <w:sz w:val="20"/>
          <w:szCs w:val="20"/>
          <w:color w:val="auto"/>
        </w:rPr>
      </w:pPr>
      <w:r>
        <w:rPr>
          <w:rFonts w:ascii="Times New Roman" w:cs="Times New Roman" w:eastAsia="Times New Roman" w:hAnsi="Times New Roman"/>
          <w:sz w:val="22"/>
          <w:szCs w:val="22"/>
          <w:color w:val="auto"/>
        </w:rPr>
        <w:t xml:space="preserve">Предлог как служебная часть речи. Особенности употребления предлогов. Морфологический разбор предлогов. Правописание предлогов. </w:t>
      </w:r>
      <w:r>
        <w:rPr>
          <w:rFonts w:ascii="Times New Roman" w:cs="Times New Roman" w:eastAsia="Times New Roman" w:hAnsi="Times New Roman"/>
          <w:sz w:val="22"/>
          <w:szCs w:val="22"/>
          <w:b w:val="1"/>
          <w:bCs w:val="1"/>
          <w:color w:val="auto"/>
        </w:rPr>
        <w:t>Союзы и союзные слова</w:t>
      </w:r>
    </w:p>
    <w:p>
      <w:pPr>
        <w:spacing w:after="0"/>
        <w:rPr>
          <w:sz w:val="20"/>
          <w:szCs w:val="20"/>
          <w:color w:val="auto"/>
        </w:rPr>
      </w:pPr>
      <w:r>
        <w:rPr>
          <w:rFonts w:ascii="Times New Roman" w:cs="Times New Roman" w:eastAsia="Times New Roman" w:hAnsi="Times New Roman"/>
          <w:sz w:val="21"/>
          <w:szCs w:val="21"/>
          <w:color w:val="auto"/>
        </w:rPr>
        <w:t>Союз как служебная часть речи. Союзные слова. Классификация союзов по значению, употреблению, структуре. Подчинительные союзы и союзные слова.</w:t>
      </w:r>
    </w:p>
    <w:p>
      <w:pPr>
        <w:spacing w:after="0" w:line="1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Морфологический разбор союзов. Правописание союзов.</w:t>
      </w:r>
    </w:p>
    <w:p>
      <w:pPr>
        <w:spacing w:after="0"/>
        <w:rPr>
          <w:sz w:val="20"/>
          <w:szCs w:val="20"/>
          <w:color w:val="auto"/>
        </w:rPr>
      </w:pPr>
      <w:r>
        <w:rPr>
          <w:rFonts w:ascii="Times New Roman" w:cs="Times New Roman" w:eastAsia="Times New Roman" w:hAnsi="Times New Roman"/>
          <w:sz w:val="22"/>
          <w:szCs w:val="22"/>
          <w:b w:val="1"/>
          <w:bCs w:val="1"/>
          <w:color w:val="auto"/>
        </w:rPr>
        <w:t>Частицы</w:t>
      </w:r>
    </w:p>
    <w:p>
      <w:pPr>
        <w:spacing w:after="0"/>
        <w:rPr>
          <w:sz w:val="20"/>
          <w:szCs w:val="20"/>
          <w:color w:val="auto"/>
        </w:rPr>
      </w:pPr>
      <w:r>
        <w:rPr>
          <w:rFonts w:ascii="Times New Roman" w:cs="Times New Roman" w:eastAsia="Times New Roman" w:hAnsi="Times New Roman"/>
          <w:sz w:val="22"/>
          <w:szCs w:val="22"/>
          <w:color w:val="auto"/>
        </w:rPr>
        <w:t>Частицы как служебная часть речи.</w:t>
      </w:r>
    </w:p>
    <w:p>
      <w:pPr>
        <w:spacing w:after="0"/>
        <w:rPr>
          <w:sz w:val="20"/>
          <w:szCs w:val="20"/>
          <w:color w:val="auto"/>
        </w:rPr>
      </w:pPr>
      <w:r>
        <w:rPr>
          <w:rFonts w:ascii="Times New Roman" w:cs="Times New Roman" w:eastAsia="Times New Roman" w:hAnsi="Times New Roman"/>
          <w:sz w:val="22"/>
          <w:szCs w:val="22"/>
          <w:color w:val="auto"/>
        </w:rPr>
        <w:t>Разряды частиц.</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Морфологический разбор частиц.</w:t>
      </w:r>
    </w:p>
    <w:p>
      <w:pPr>
        <w:ind w:right="140"/>
        <w:spacing w:after="0" w:line="242" w:lineRule="auto"/>
        <w:rPr>
          <w:sz w:val="20"/>
          <w:szCs w:val="20"/>
          <w:color w:val="auto"/>
        </w:rPr>
      </w:pPr>
      <w:r>
        <w:rPr>
          <w:rFonts w:ascii="Times New Roman" w:cs="Times New Roman" w:eastAsia="Times New Roman" w:hAnsi="Times New Roman"/>
          <w:sz w:val="22"/>
          <w:szCs w:val="22"/>
          <w:color w:val="auto"/>
        </w:rPr>
        <w:t xml:space="preserve">Правописание частиц. Раздельное и дефисное написание частиц. Частицы </w:t>
      </w:r>
      <w:r>
        <w:rPr>
          <w:rFonts w:ascii="Times New Roman" w:cs="Times New Roman" w:eastAsia="Times New Roman" w:hAnsi="Times New Roman"/>
          <w:sz w:val="22"/>
          <w:szCs w:val="22"/>
          <w:i w:val="1"/>
          <w:iCs w:val="1"/>
          <w:color w:val="auto"/>
        </w:rPr>
        <w:t>НЕ</w:t>
      </w:r>
      <w:r>
        <w:rPr>
          <w:rFonts w:ascii="Times New Roman" w:cs="Times New Roman" w:eastAsia="Times New Roman" w:hAnsi="Times New Roman"/>
          <w:sz w:val="22"/>
          <w:szCs w:val="22"/>
          <w:color w:val="auto"/>
        </w:rPr>
        <w:t xml:space="preserve"> и </w:t>
      </w:r>
      <w:r>
        <w:rPr>
          <w:rFonts w:ascii="Times New Roman" w:cs="Times New Roman" w:eastAsia="Times New Roman" w:hAnsi="Times New Roman"/>
          <w:sz w:val="22"/>
          <w:szCs w:val="22"/>
          <w:i w:val="1"/>
          <w:iCs w:val="1"/>
          <w:color w:val="auto"/>
        </w:rPr>
        <w:t>НИ,</w:t>
      </w:r>
      <w:r>
        <w:rPr>
          <w:rFonts w:ascii="Times New Roman" w:cs="Times New Roman" w:eastAsia="Times New Roman" w:hAnsi="Times New Roman"/>
          <w:sz w:val="22"/>
          <w:szCs w:val="22"/>
          <w:color w:val="auto"/>
        </w:rPr>
        <w:t xml:space="preserve"> их значение и употребление. Слитное и раздельное написание частиц </w:t>
      </w:r>
      <w:r>
        <w:rPr>
          <w:rFonts w:ascii="Times New Roman" w:cs="Times New Roman" w:eastAsia="Times New Roman" w:hAnsi="Times New Roman"/>
          <w:sz w:val="22"/>
          <w:szCs w:val="22"/>
          <w:i w:val="1"/>
          <w:iCs w:val="1"/>
          <w:color w:val="auto"/>
        </w:rPr>
        <w:t xml:space="preserve">НЕ </w:t>
      </w:r>
      <w:r>
        <w:rPr>
          <w:rFonts w:ascii="Times New Roman" w:cs="Times New Roman" w:eastAsia="Times New Roman" w:hAnsi="Times New Roman"/>
          <w:sz w:val="22"/>
          <w:szCs w:val="22"/>
          <w:color w:val="auto"/>
        </w:rPr>
        <w:t>и</w:t>
      </w:r>
      <w:r>
        <w:rPr>
          <w:rFonts w:ascii="Times New Roman" w:cs="Times New Roman" w:eastAsia="Times New Roman" w:hAnsi="Times New Roman"/>
          <w:sz w:val="22"/>
          <w:szCs w:val="22"/>
          <w:i w:val="1"/>
          <w:iCs w:val="1"/>
          <w:color w:val="auto"/>
        </w:rPr>
        <w:t xml:space="preserve"> НИ </w:t>
      </w:r>
      <w:r>
        <w:rPr>
          <w:rFonts w:ascii="Times New Roman" w:cs="Times New Roman" w:eastAsia="Times New Roman" w:hAnsi="Times New Roman"/>
          <w:sz w:val="22"/>
          <w:szCs w:val="22"/>
          <w:color w:val="auto"/>
        </w:rPr>
        <w:t>с различными частями речи.</w:t>
      </w:r>
    </w:p>
    <w:p>
      <w:pPr>
        <w:spacing w:after="0" w:line="235" w:lineRule="auto"/>
        <w:rPr>
          <w:sz w:val="20"/>
          <w:szCs w:val="20"/>
          <w:color w:val="auto"/>
        </w:rPr>
      </w:pPr>
      <w:r>
        <w:rPr>
          <w:rFonts w:ascii="Times New Roman" w:cs="Times New Roman" w:eastAsia="Times New Roman" w:hAnsi="Times New Roman"/>
          <w:sz w:val="22"/>
          <w:szCs w:val="22"/>
          <w:b w:val="1"/>
          <w:bCs w:val="1"/>
          <w:color w:val="auto"/>
        </w:rPr>
        <w:t>Междометие и звукоподражательные слова</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Междометие как особый разряд слов. Междометие и звукоподражательные слова.</w:t>
      </w:r>
    </w:p>
    <w:p>
      <w:pPr>
        <w:spacing w:after="0" w:line="1" w:lineRule="exact"/>
        <w:rPr>
          <w:sz w:val="20"/>
          <w:szCs w:val="20"/>
          <w:color w:val="auto"/>
        </w:rPr>
      </w:pPr>
    </w:p>
    <w:p>
      <w:pPr>
        <w:ind w:right="2540"/>
        <w:spacing w:after="0" w:line="242" w:lineRule="auto"/>
        <w:rPr>
          <w:sz w:val="20"/>
          <w:szCs w:val="20"/>
          <w:color w:val="auto"/>
        </w:rPr>
      </w:pPr>
      <w:r>
        <w:rPr>
          <w:rFonts w:ascii="Times New Roman" w:cs="Times New Roman" w:eastAsia="Times New Roman" w:hAnsi="Times New Roman"/>
          <w:sz w:val="22"/>
          <w:szCs w:val="22"/>
          <w:color w:val="auto"/>
        </w:rPr>
        <w:t>Морфологический разбор междометий. Правописание междометий. Функционально-стилистические особенности употребления междометий.</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Повторение (4 часа)</w:t>
      </w:r>
    </w:p>
    <w:p>
      <w:pPr>
        <w:spacing w:after="0" w:line="23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28"/>
          <w:szCs w:val="28"/>
          <w:b w:val="1"/>
          <w:bCs w:val="1"/>
          <w:u w:val="single" w:color="auto"/>
          <w:color w:val="auto"/>
        </w:rPr>
        <w:t>3.Тематическое планирование с указанием количества часов, отводимых на освоение каждой темы</w:t>
      </w:r>
    </w:p>
    <w:p>
      <w:pPr>
        <w:spacing w:after="0" w:line="56" w:lineRule="exact"/>
        <w:rPr>
          <w:sz w:val="20"/>
          <w:szCs w:val="20"/>
          <w:color w:val="auto"/>
        </w:rPr>
      </w:pPr>
    </w:p>
    <w:tbl>
      <w:tblPr>
        <w:tblLayout w:type="fixed"/>
        <w:tblInd w:w="770" w:type="dxa"/>
        <w:tblCellMar>
          <w:top w:w="0" w:type="dxa"/>
          <w:left w:w="0" w:type="dxa"/>
          <w:bottom w:w="0" w:type="dxa"/>
          <w:right w:w="0" w:type="dxa"/>
        </w:tblCellMar>
      </w:tblPr>
      <w:tr>
        <w:trPr>
          <w:trHeight w:val="238"/>
        </w:trPr>
        <w:tc>
          <w:tcPr>
            <w:tcW w:w="820" w:type="dxa"/>
            <w:vAlign w:val="bottom"/>
            <w:tcBorders>
              <w:top w:val="single" w:sz="8" w:color="auto"/>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w:t>
            </w:r>
          </w:p>
        </w:tc>
        <w:tc>
          <w:tcPr>
            <w:tcW w:w="11060" w:type="dxa"/>
            <w:vAlign w:val="bottom"/>
            <w:tcBorders>
              <w:top w:val="single" w:sz="8" w:color="auto"/>
              <w:right w:val="single" w:sz="8" w:color="auto"/>
            </w:tcBorders>
            <w:vMerge w:val="restart"/>
          </w:tcPr>
          <w:p>
            <w:pPr>
              <w:ind w:left="4640"/>
              <w:spacing w:after="0"/>
              <w:rPr>
                <w:sz w:val="20"/>
                <w:szCs w:val="20"/>
                <w:color w:val="auto"/>
              </w:rPr>
            </w:pPr>
            <w:r>
              <w:rPr>
                <w:rFonts w:ascii="Times New Roman" w:cs="Times New Roman" w:eastAsia="Times New Roman" w:hAnsi="Times New Roman"/>
                <w:sz w:val="24"/>
                <w:szCs w:val="24"/>
                <w:b w:val="1"/>
                <w:bCs w:val="1"/>
                <w:color w:val="auto"/>
              </w:rPr>
              <w:t>Разделы и темы</w:t>
            </w:r>
          </w:p>
        </w:tc>
        <w:tc>
          <w:tcPr>
            <w:tcW w:w="1460" w:type="dxa"/>
            <w:vAlign w:val="bottom"/>
            <w:tcBorders>
              <w:top w:val="single" w:sz="8" w:color="auto"/>
              <w:right w:val="single" w:sz="8" w:color="auto"/>
            </w:tcBorders>
          </w:tcPr>
          <w:p>
            <w:pPr>
              <w:jc w:val="center"/>
              <w:spacing w:after="0" w:line="237" w:lineRule="exact"/>
              <w:rPr>
                <w:sz w:val="20"/>
                <w:szCs w:val="20"/>
                <w:color w:val="auto"/>
              </w:rPr>
            </w:pPr>
            <w:r>
              <w:rPr>
                <w:rFonts w:ascii="Times New Roman" w:cs="Times New Roman" w:eastAsia="Times New Roman" w:hAnsi="Times New Roman"/>
                <w:sz w:val="24"/>
                <w:szCs w:val="24"/>
                <w:b w:val="1"/>
                <w:bCs w:val="1"/>
                <w:color w:val="auto"/>
                <w:w w:val="99"/>
              </w:rPr>
              <w:t>Количеств</w:t>
            </w:r>
          </w:p>
        </w:tc>
        <w:tc>
          <w:tcPr>
            <w:tcW w:w="0" w:type="dxa"/>
            <w:vAlign w:val="bottom"/>
          </w:tcPr>
          <w:p>
            <w:pPr>
              <w:spacing w:after="0"/>
              <w:rPr>
                <w:sz w:val="1"/>
                <w:szCs w:val="1"/>
                <w:color w:val="auto"/>
              </w:rPr>
            </w:pPr>
          </w:p>
        </w:tc>
      </w:tr>
      <w:tr>
        <w:trPr>
          <w:trHeight w:val="193"/>
        </w:trPr>
        <w:tc>
          <w:tcPr>
            <w:tcW w:w="820" w:type="dxa"/>
            <w:vAlign w:val="bottom"/>
            <w:tcBorders>
              <w:left w:val="single" w:sz="8" w:color="auto"/>
              <w:right w:val="single" w:sz="8" w:color="auto"/>
            </w:tcBorders>
            <w:vMerge w:val="continue"/>
          </w:tcPr>
          <w:p>
            <w:pPr>
              <w:spacing w:after="0"/>
              <w:rPr>
                <w:sz w:val="16"/>
                <w:szCs w:val="16"/>
                <w:color w:val="auto"/>
              </w:rPr>
            </w:pPr>
          </w:p>
        </w:tc>
        <w:tc>
          <w:tcPr>
            <w:tcW w:w="11060" w:type="dxa"/>
            <w:vAlign w:val="bottom"/>
            <w:tcBorders>
              <w:right w:val="single" w:sz="8" w:color="auto"/>
            </w:tcBorders>
            <w:vMerge w:val="continue"/>
          </w:tcPr>
          <w:p>
            <w:pPr>
              <w:spacing w:after="0"/>
              <w:rPr>
                <w:sz w:val="16"/>
                <w:szCs w:val="16"/>
                <w:color w:val="auto"/>
              </w:rPr>
            </w:pPr>
          </w:p>
        </w:tc>
        <w:tc>
          <w:tcPr>
            <w:tcW w:w="14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о часов</w:t>
            </w:r>
          </w:p>
        </w:tc>
        <w:tc>
          <w:tcPr>
            <w:tcW w:w="0" w:type="dxa"/>
            <w:vAlign w:val="bottom"/>
          </w:tcPr>
          <w:p>
            <w:pPr>
              <w:spacing w:after="0"/>
              <w:rPr>
                <w:sz w:val="1"/>
                <w:szCs w:val="1"/>
                <w:color w:val="auto"/>
              </w:rPr>
            </w:pPr>
          </w:p>
        </w:tc>
      </w:tr>
      <w:tr>
        <w:trPr>
          <w:trHeight w:val="112"/>
        </w:trPr>
        <w:tc>
          <w:tcPr>
            <w:tcW w:w="820" w:type="dxa"/>
            <w:vAlign w:val="bottom"/>
            <w:tcBorders>
              <w:left w:val="single" w:sz="8" w:color="auto"/>
              <w:bottom w:val="single" w:sz="8" w:color="auto"/>
              <w:right w:val="single" w:sz="8" w:color="auto"/>
            </w:tcBorders>
          </w:tcPr>
          <w:p>
            <w:pPr>
              <w:spacing w:after="0"/>
              <w:rPr>
                <w:sz w:val="9"/>
                <w:szCs w:val="9"/>
                <w:color w:val="auto"/>
              </w:rPr>
            </w:pPr>
          </w:p>
        </w:tc>
        <w:tc>
          <w:tcPr>
            <w:tcW w:w="11060" w:type="dxa"/>
            <w:vAlign w:val="bottom"/>
            <w:tcBorders>
              <w:bottom w:val="single" w:sz="8" w:color="auto"/>
              <w:right w:val="single" w:sz="8" w:color="auto"/>
            </w:tcBorders>
          </w:tcPr>
          <w:p>
            <w:pPr>
              <w:spacing w:after="0"/>
              <w:rPr>
                <w:sz w:val="9"/>
                <w:szCs w:val="9"/>
                <w:color w:val="auto"/>
              </w:rPr>
            </w:pPr>
          </w:p>
        </w:tc>
        <w:tc>
          <w:tcPr>
            <w:tcW w:w="1460" w:type="dxa"/>
            <w:vAlign w:val="bottom"/>
            <w:tcBorders>
              <w:bottom w:val="single" w:sz="8" w:color="auto"/>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36"/>
        </w:trPr>
        <w:tc>
          <w:tcPr>
            <w:tcW w:w="820" w:type="dxa"/>
            <w:vAlign w:val="bottom"/>
            <w:tcBorders>
              <w:left w:val="single" w:sz="8" w:color="auto"/>
              <w:right w:val="single" w:sz="8" w:color="auto"/>
            </w:tcBorders>
          </w:tcPr>
          <w:p>
            <w:pPr>
              <w:spacing w:after="0"/>
              <w:rPr>
                <w:sz w:val="20"/>
                <w:szCs w:val="20"/>
                <w:color w:val="auto"/>
              </w:rPr>
            </w:pPr>
          </w:p>
        </w:tc>
        <w:tc>
          <w:tcPr>
            <w:tcW w:w="110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Введение</w:t>
            </w:r>
          </w:p>
        </w:tc>
        <w:tc>
          <w:tcPr>
            <w:tcW w:w="1460" w:type="dxa"/>
            <w:vAlign w:val="bottom"/>
            <w:tcBorders>
              <w:right w:val="single" w:sz="8" w:color="auto"/>
            </w:tcBorders>
          </w:tcPr>
          <w:p>
            <w:pPr>
              <w:jc w:val="center"/>
              <w:spacing w:after="0" w:line="236" w:lineRule="exact"/>
              <w:rPr>
                <w:sz w:val="20"/>
                <w:szCs w:val="20"/>
                <w:color w:val="auto"/>
              </w:rPr>
            </w:pPr>
            <w:r>
              <w:rPr>
                <w:rFonts w:ascii="Times New Roman" w:cs="Times New Roman" w:eastAsia="Times New Roman" w:hAnsi="Times New Roman"/>
                <w:sz w:val="24"/>
                <w:szCs w:val="24"/>
                <w:b w:val="1"/>
                <w:bCs w:val="1"/>
                <w:i w:val="1"/>
                <w:iCs w:val="1"/>
                <w:color w:val="auto"/>
                <w:w w:val="99"/>
              </w:rPr>
              <w:t>2</w:t>
            </w:r>
          </w:p>
        </w:tc>
        <w:tc>
          <w:tcPr>
            <w:tcW w:w="0" w:type="dxa"/>
            <w:vAlign w:val="bottom"/>
          </w:tcPr>
          <w:p>
            <w:pPr>
              <w:spacing w:after="0"/>
              <w:rPr>
                <w:sz w:val="1"/>
                <w:szCs w:val="1"/>
                <w:color w:val="auto"/>
              </w:rPr>
            </w:pPr>
          </w:p>
        </w:tc>
      </w:tr>
      <w:tr>
        <w:trPr>
          <w:trHeight w:val="276"/>
        </w:trPr>
        <w:tc>
          <w:tcPr>
            <w:tcW w:w="82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i w:val="1"/>
                <w:iCs w:val="1"/>
                <w:color w:val="auto"/>
              </w:rPr>
              <w:t>1</w:t>
            </w:r>
          </w:p>
        </w:tc>
        <w:tc>
          <w:tcPr>
            <w:tcW w:w="11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Русский язык в современном мире.</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r>
        <w:trPr>
          <w:trHeight w:val="305"/>
        </w:trPr>
        <w:tc>
          <w:tcPr>
            <w:tcW w:w="820" w:type="dxa"/>
            <w:vAlign w:val="bottom"/>
            <w:tcBorders>
              <w:left w:val="single" w:sz="8" w:color="auto"/>
              <w:bottom w:val="single" w:sz="8" w:color="auto"/>
              <w:right w:val="single" w:sz="8" w:color="auto"/>
            </w:tcBorders>
          </w:tcPr>
          <w:p>
            <w:pPr>
              <w:spacing w:after="0"/>
              <w:rPr>
                <w:sz w:val="24"/>
                <w:szCs w:val="24"/>
                <w:color w:val="auto"/>
              </w:rPr>
            </w:pPr>
          </w:p>
        </w:tc>
        <w:tc>
          <w:tcPr>
            <w:tcW w:w="110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Стартовая контрольная работа (тест)</w:t>
            </w:r>
          </w:p>
        </w:tc>
        <w:tc>
          <w:tcPr>
            <w:tcW w:w="14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r>
        <w:trPr>
          <w:trHeight w:val="235"/>
        </w:trPr>
        <w:tc>
          <w:tcPr>
            <w:tcW w:w="820" w:type="dxa"/>
            <w:vAlign w:val="bottom"/>
            <w:tcBorders>
              <w:left w:val="single" w:sz="8" w:color="auto"/>
              <w:right w:val="single" w:sz="8" w:color="auto"/>
            </w:tcBorders>
          </w:tcPr>
          <w:p>
            <w:pPr>
              <w:spacing w:after="0"/>
              <w:rPr>
                <w:sz w:val="20"/>
                <w:szCs w:val="20"/>
                <w:color w:val="auto"/>
              </w:rPr>
            </w:pPr>
          </w:p>
        </w:tc>
        <w:tc>
          <w:tcPr>
            <w:tcW w:w="11060" w:type="dxa"/>
            <w:vAlign w:val="bottom"/>
            <w:tcBorders>
              <w:right w:val="single" w:sz="8" w:color="auto"/>
            </w:tcBorders>
          </w:tcPr>
          <w:p>
            <w:pPr>
              <w:ind w:left="100"/>
              <w:spacing w:after="0" w:line="234" w:lineRule="exact"/>
              <w:rPr>
                <w:sz w:val="20"/>
                <w:szCs w:val="20"/>
                <w:color w:val="auto"/>
              </w:rPr>
            </w:pPr>
            <w:r>
              <w:rPr>
                <w:rFonts w:ascii="Times New Roman" w:cs="Times New Roman" w:eastAsia="Times New Roman" w:hAnsi="Times New Roman"/>
                <w:sz w:val="24"/>
                <w:szCs w:val="24"/>
                <w:b w:val="1"/>
                <w:bCs w:val="1"/>
                <w:color w:val="auto"/>
              </w:rPr>
              <w:t>ЛЕКСИКА. ФРАЗЕОЛОГИЯ. ЛЕКСИКОГРАФИЯ</w:t>
            </w:r>
          </w:p>
        </w:tc>
        <w:tc>
          <w:tcPr>
            <w:tcW w:w="146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4"/>
                <w:szCs w:val="24"/>
                <w:b w:val="1"/>
                <w:bCs w:val="1"/>
                <w:i w:val="1"/>
                <w:iCs w:val="1"/>
                <w:color w:val="auto"/>
                <w:w w:val="99"/>
              </w:rPr>
              <w:t>8</w:t>
            </w:r>
          </w:p>
        </w:tc>
        <w:tc>
          <w:tcPr>
            <w:tcW w:w="0" w:type="dxa"/>
            <w:vAlign w:val="bottom"/>
          </w:tcPr>
          <w:p>
            <w:pPr>
              <w:spacing w:after="0"/>
              <w:rPr>
                <w:sz w:val="1"/>
                <w:szCs w:val="1"/>
                <w:color w:val="auto"/>
              </w:rPr>
            </w:pPr>
          </w:p>
        </w:tc>
      </w:tr>
      <w:tr>
        <w:trPr>
          <w:trHeight w:val="278"/>
        </w:trPr>
        <w:tc>
          <w:tcPr>
            <w:tcW w:w="82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b w:val="1"/>
                <w:bCs w:val="1"/>
                <w:i w:val="1"/>
                <w:iCs w:val="1"/>
                <w:color w:val="auto"/>
              </w:rPr>
              <w:t>2</w:t>
            </w:r>
          </w:p>
        </w:tc>
        <w:tc>
          <w:tcPr>
            <w:tcW w:w="11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Лексика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Слово и его значение</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r>
        <w:trPr>
          <w:trHeight w:val="188"/>
        </w:trPr>
        <w:tc>
          <w:tcPr>
            <w:tcW w:w="820" w:type="dxa"/>
            <w:vAlign w:val="bottom"/>
            <w:tcBorders>
              <w:left w:val="single" w:sz="8" w:color="auto"/>
              <w:right w:val="single" w:sz="8" w:color="auto"/>
            </w:tcBorders>
            <w:vMerge w:val="continue"/>
          </w:tcPr>
          <w:p>
            <w:pPr>
              <w:spacing w:after="0"/>
              <w:rPr>
                <w:sz w:val="16"/>
                <w:szCs w:val="16"/>
                <w:color w:val="auto"/>
              </w:rPr>
            </w:pPr>
          </w:p>
        </w:tc>
        <w:tc>
          <w:tcPr>
            <w:tcW w:w="110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Изобразительно-выразительные средства языка</w:t>
            </w:r>
          </w:p>
        </w:tc>
        <w:tc>
          <w:tcPr>
            <w:tcW w:w="14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r>
        <w:trPr>
          <w:trHeight w:val="89"/>
        </w:trPr>
        <w:tc>
          <w:tcPr>
            <w:tcW w:w="820" w:type="dxa"/>
            <w:vAlign w:val="bottom"/>
            <w:tcBorders>
              <w:left w:val="single" w:sz="8" w:color="auto"/>
              <w:right w:val="single" w:sz="8" w:color="auto"/>
            </w:tcBorders>
          </w:tcPr>
          <w:p>
            <w:pPr>
              <w:spacing w:after="0"/>
              <w:rPr>
                <w:sz w:val="7"/>
                <w:szCs w:val="7"/>
                <w:color w:val="auto"/>
              </w:rPr>
            </w:pPr>
          </w:p>
        </w:tc>
        <w:tc>
          <w:tcPr>
            <w:tcW w:w="11060" w:type="dxa"/>
            <w:vAlign w:val="bottom"/>
            <w:tcBorders>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07"/>
        </w:trPr>
        <w:tc>
          <w:tcPr>
            <w:tcW w:w="820" w:type="dxa"/>
            <w:vAlign w:val="bottom"/>
            <w:tcBorders>
              <w:left w:val="single" w:sz="8" w:color="auto"/>
              <w:bottom w:val="single" w:sz="8" w:color="auto"/>
              <w:right w:val="single" w:sz="8" w:color="auto"/>
            </w:tcBorders>
          </w:tcPr>
          <w:p>
            <w:pPr>
              <w:spacing w:after="0"/>
              <w:rPr>
                <w:sz w:val="24"/>
                <w:szCs w:val="24"/>
                <w:color w:val="auto"/>
              </w:rPr>
            </w:pPr>
          </w:p>
        </w:tc>
        <w:tc>
          <w:tcPr>
            <w:tcW w:w="110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Р.р. Сочинение – рассуждение по заданному тексту</w:t>
            </w:r>
          </w:p>
        </w:tc>
        <w:tc>
          <w:tcPr>
            <w:tcW w:w="14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10" w:orient="landscape"/>
          <w:cols w:equalWidth="0" w:num="1">
            <w:col w:w="14660"/>
          </w:cols>
          <w:pgMar w:left="1280" w:top="690" w:right="905" w:bottom="174" w:gutter="0" w:footer="0" w:header="0"/>
        </w:sectPr>
      </w:pPr>
    </w:p>
    <w:p>
      <w:pPr>
        <w:spacing w:after="0" w:line="9" w:lineRule="exact"/>
        <w:rPr>
          <w:sz w:val="20"/>
          <w:szCs w:val="20"/>
          <w:color w:val="auto"/>
        </w:rPr>
      </w:pPr>
    </w:p>
    <w:p>
      <w:pPr>
        <w:jc w:val="center"/>
        <w:ind w:right="-179"/>
        <w:spacing w:after="0"/>
        <w:rPr>
          <w:sz w:val="20"/>
          <w:szCs w:val="20"/>
          <w:color w:val="auto"/>
        </w:rPr>
      </w:pPr>
      <w:r>
        <w:rPr>
          <w:rFonts w:ascii="Calibri" w:cs="Calibri" w:eastAsia="Calibri" w:hAnsi="Calibri"/>
          <w:sz w:val="22"/>
          <w:szCs w:val="22"/>
          <w:color w:val="auto"/>
        </w:rPr>
        <w:t>6</w:t>
      </w:r>
    </w:p>
    <w:p>
      <w:pPr>
        <w:sectPr>
          <w:pgSz w:w="16840" w:h="11910" w:orient="landscape"/>
          <w:cols w:equalWidth="0" w:num="1">
            <w:col w:w="14660"/>
          </w:cols>
          <w:pgMar w:left="1280" w:top="690" w:right="905" w:bottom="174" w:gutter="0" w:footer="0" w:header="0"/>
          <w:type w:val="continuous"/>
        </w:sectPr>
      </w:pPr>
    </w:p>
    <w:tbl>
      <w:tblPr>
        <w:tblLayout w:type="fixed"/>
        <w:tblInd w:w="610" w:type="dxa"/>
        <w:tblCellMar>
          <w:top w:w="0" w:type="dxa"/>
          <w:left w:w="0" w:type="dxa"/>
          <w:bottom w:w="0" w:type="dxa"/>
          <w:right w:w="0" w:type="dxa"/>
        </w:tblCellMar>
      </w:tblPr>
      <w:tr>
        <w:trPr>
          <w:trHeight w:val="257"/>
        </w:trPr>
        <w:tc>
          <w:tcPr>
            <w:tcW w:w="820" w:type="dxa"/>
            <w:vAlign w:val="bottom"/>
            <w:tcBorders>
              <w:top w:val="single" w:sz="8" w:color="auto"/>
              <w:left w:val="single" w:sz="8" w:color="auto"/>
              <w:right w:val="single" w:sz="8" w:color="auto"/>
            </w:tcBorders>
          </w:tcPr>
          <w:p>
            <w:pPr>
              <w:spacing w:after="0"/>
              <w:rPr>
                <w:sz w:val="22"/>
                <w:szCs w:val="22"/>
                <w:color w:val="auto"/>
              </w:rPr>
            </w:pPr>
          </w:p>
        </w:tc>
        <w:tc>
          <w:tcPr>
            <w:tcW w:w="11060" w:type="dxa"/>
            <w:vAlign w:val="bottom"/>
            <w:tcBorders>
              <w:top w:val="single" w:sz="8" w:color="auto"/>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color w:val="auto"/>
              </w:rPr>
              <w:t>Омонимы. Паронимы.</w:t>
            </w:r>
          </w:p>
        </w:tc>
        <w:tc>
          <w:tcPr>
            <w:tcW w:w="1460" w:type="dxa"/>
            <w:vAlign w:val="bottom"/>
            <w:tcBorders>
              <w:top w:val="single" w:sz="8" w:color="auto"/>
              <w:right w:val="single" w:sz="8" w:color="auto"/>
            </w:tcBorders>
          </w:tcPr>
          <w:p>
            <w:pPr>
              <w:jc w:val="center"/>
              <w:spacing w:after="0" w:line="257" w:lineRule="exact"/>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11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Синонимы. Антонимы</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11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Происхождение лексики. Лексика общеупотребительная и имеющая ограниченную сферу употребления</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2</w:t>
            </w:r>
          </w:p>
        </w:tc>
        <w:tc>
          <w:tcPr>
            <w:tcW w:w="0" w:type="dxa"/>
            <w:vAlign w:val="bottom"/>
          </w:tcPr>
          <w:p>
            <w:pPr>
              <w:spacing w:after="0"/>
              <w:rPr>
                <w:sz w:val="1"/>
                <w:szCs w:val="1"/>
                <w:color w:val="auto"/>
              </w:rPr>
            </w:pPr>
          </w:p>
        </w:tc>
      </w:tr>
      <w:tr>
        <w:trPr>
          <w:trHeight w:val="277"/>
        </w:trPr>
        <w:tc>
          <w:tcPr>
            <w:tcW w:w="820" w:type="dxa"/>
            <w:vAlign w:val="bottom"/>
            <w:tcBorders>
              <w:left w:val="single" w:sz="8" w:color="auto"/>
              <w:right w:val="single" w:sz="8" w:color="auto"/>
            </w:tcBorders>
          </w:tcPr>
          <w:p>
            <w:pPr>
              <w:spacing w:after="0"/>
              <w:rPr>
                <w:sz w:val="24"/>
                <w:szCs w:val="24"/>
                <w:color w:val="auto"/>
              </w:rPr>
            </w:pPr>
          </w:p>
        </w:tc>
        <w:tc>
          <w:tcPr>
            <w:tcW w:w="11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Фразеология. Лексикография</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r>
        <w:trPr>
          <w:trHeight w:val="330"/>
        </w:trPr>
        <w:tc>
          <w:tcPr>
            <w:tcW w:w="820" w:type="dxa"/>
            <w:vAlign w:val="bottom"/>
            <w:tcBorders>
              <w:left w:val="single" w:sz="8" w:color="auto"/>
              <w:right w:val="single" w:sz="8" w:color="auto"/>
            </w:tcBorders>
          </w:tcPr>
          <w:p>
            <w:pPr>
              <w:spacing w:after="0"/>
              <w:rPr>
                <w:sz w:val="24"/>
                <w:szCs w:val="24"/>
                <w:color w:val="auto"/>
              </w:rPr>
            </w:pPr>
          </w:p>
        </w:tc>
        <w:tc>
          <w:tcPr>
            <w:tcW w:w="11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Проверочная работа по теме «Лексика»</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r>
        <w:trPr>
          <w:trHeight w:val="251"/>
        </w:trPr>
        <w:tc>
          <w:tcPr>
            <w:tcW w:w="820" w:type="dxa"/>
            <w:vAlign w:val="bottom"/>
            <w:tcBorders>
              <w:left w:val="single" w:sz="8" w:color="auto"/>
              <w:bottom w:val="single" w:sz="8" w:color="auto"/>
              <w:right w:val="single" w:sz="8" w:color="auto"/>
            </w:tcBorders>
          </w:tcPr>
          <w:p>
            <w:pPr>
              <w:spacing w:after="0"/>
              <w:rPr>
                <w:sz w:val="21"/>
                <w:szCs w:val="21"/>
                <w:color w:val="auto"/>
              </w:rPr>
            </w:pPr>
          </w:p>
        </w:tc>
        <w:tc>
          <w:tcPr>
            <w:tcW w:w="11060" w:type="dxa"/>
            <w:vAlign w:val="bottom"/>
            <w:tcBorders>
              <w:bottom w:val="single" w:sz="8" w:color="auto"/>
              <w:right w:val="single" w:sz="8" w:color="auto"/>
            </w:tcBorders>
          </w:tcPr>
          <w:p>
            <w:pPr>
              <w:spacing w:after="0"/>
              <w:rPr>
                <w:sz w:val="21"/>
                <w:szCs w:val="21"/>
                <w:color w:val="auto"/>
              </w:rPr>
            </w:pPr>
          </w:p>
        </w:tc>
        <w:tc>
          <w:tcPr>
            <w:tcW w:w="146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36"/>
        </w:trPr>
        <w:tc>
          <w:tcPr>
            <w:tcW w:w="820" w:type="dxa"/>
            <w:vAlign w:val="bottom"/>
            <w:tcBorders>
              <w:left w:val="single" w:sz="8" w:color="auto"/>
              <w:right w:val="single" w:sz="8" w:color="auto"/>
            </w:tcBorders>
          </w:tcPr>
          <w:p>
            <w:pPr>
              <w:spacing w:after="0"/>
              <w:rPr>
                <w:sz w:val="20"/>
                <w:szCs w:val="20"/>
                <w:color w:val="auto"/>
              </w:rPr>
            </w:pPr>
          </w:p>
        </w:tc>
        <w:tc>
          <w:tcPr>
            <w:tcW w:w="110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ФОНЕТИКА. ГРАФИКА. ОРФОЭПИЯ</w:t>
            </w:r>
          </w:p>
        </w:tc>
        <w:tc>
          <w:tcPr>
            <w:tcW w:w="1460" w:type="dxa"/>
            <w:vAlign w:val="bottom"/>
            <w:tcBorders>
              <w:right w:val="single" w:sz="8" w:color="auto"/>
            </w:tcBorders>
          </w:tcPr>
          <w:p>
            <w:pPr>
              <w:jc w:val="center"/>
              <w:spacing w:after="0" w:line="236" w:lineRule="exact"/>
              <w:rPr>
                <w:sz w:val="20"/>
                <w:szCs w:val="20"/>
                <w:color w:val="auto"/>
              </w:rPr>
            </w:pPr>
            <w:r>
              <w:rPr>
                <w:rFonts w:ascii="Times New Roman" w:cs="Times New Roman" w:eastAsia="Times New Roman" w:hAnsi="Times New Roman"/>
                <w:sz w:val="24"/>
                <w:szCs w:val="24"/>
                <w:b w:val="1"/>
                <w:bCs w:val="1"/>
                <w:i w:val="1"/>
                <w:iCs w:val="1"/>
                <w:color w:val="auto"/>
                <w:w w:val="99"/>
              </w:rPr>
              <w:t>5</w:t>
            </w:r>
          </w:p>
        </w:tc>
        <w:tc>
          <w:tcPr>
            <w:tcW w:w="0" w:type="dxa"/>
            <w:vAlign w:val="bottom"/>
          </w:tcPr>
          <w:p>
            <w:pPr>
              <w:spacing w:after="0"/>
              <w:rPr>
                <w:sz w:val="1"/>
                <w:szCs w:val="1"/>
                <w:color w:val="auto"/>
              </w:rPr>
            </w:pP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11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Звуки и буквы.</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r>
        <w:trPr>
          <w:trHeight w:val="277"/>
        </w:trPr>
        <w:tc>
          <w:tcPr>
            <w:tcW w:w="820" w:type="dxa"/>
            <w:vAlign w:val="bottom"/>
            <w:tcBorders>
              <w:left w:val="single" w:sz="8" w:color="auto"/>
              <w:right w:val="single" w:sz="8" w:color="auto"/>
            </w:tcBorders>
            <w:vMerge w:val="restart"/>
          </w:tcPr>
          <w:p>
            <w:pPr>
              <w:jc w:val="right"/>
              <w:ind w:right="480"/>
              <w:spacing w:after="0"/>
              <w:rPr>
                <w:sz w:val="20"/>
                <w:szCs w:val="20"/>
                <w:color w:val="auto"/>
              </w:rPr>
            </w:pPr>
            <w:r>
              <w:rPr>
                <w:rFonts w:ascii="Times New Roman" w:cs="Times New Roman" w:eastAsia="Times New Roman" w:hAnsi="Times New Roman"/>
                <w:sz w:val="24"/>
                <w:szCs w:val="24"/>
                <w:b w:val="1"/>
                <w:bCs w:val="1"/>
                <w:i w:val="1"/>
                <w:iCs w:val="1"/>
                <w:color w:val="auto"/>
              </w:rPr>
              <w:t>3</w:t>
            </w:r>
          </w:p>
        </w:tc>
        <w:tc>
          <w:tcPr>
            <w:tcW w:w="11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Фонетический разбор слова</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r>
        <w:trPr>
          <w:trHeight w:val="187"/>
        </w:trPr>
        <w:tc>
          <w:tcPr>
            <w:tcW w:w="820" w:type="dxa"/>
            <w:vAlign w:val="bottom"/>
            <w:tcBorders>
              <w:left w:val="single" w:sz="8" w:color="auto"/>
              <w:right w:val="single" w:sz="8" w:color="auto"/>
            </w:tcBorders>
            <w:vMerge w:val="continue"/>
          </w:tcPr>
          <w:p>
            <w:pPr>
              <w:spacing w:after="0"/>
              <w:rPr>
                <w:sz w:val="16"/>
                <w:szCs w:val="16"/>
                <w:color w:val="auto"/>
              </w:rPr>
            </w:pPr>
          </w:p>
        </w:tc>
        <w:tc>
          <w:tcPr>
            <w:tcW w:w="110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Р.р. Сочинение-рассуждение по заданному тексту.</w:t>
            </w:r>
          </w:p>
        </w:tc>
        <w:tc>
          <w:tcPr>
            <w:tcW w:w="14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r>
        <w:trPr>
          <w:trHeight w:val="89"/>
        </w:trPr>
        <w:tc>
          <w:tcPr>
            <w:tcW w:w="820" w:type="dxa"/>
            <w:vAlign w:val="bottom"/>
            <w:tcBorders>
              <w:left w:val="single" w:sz="8" w:color="auto"/>
              <w:right w:val="single" w:sz="8" w:color="auto"/>
            </w:tcBorders>
          </w:tcPr>
          <w:p>
            <w:pPr>
              <w:spacing w:after="0"/>
              <w:rPr>
                <w:sz w:val="7"/>
                <w:szCs w:val="7"/>
                <w:color w:val="auto"/>
              </w:rPr>
            </w:pPr>
          </w:p>
        </w:tc>
        <w:tc>
          <w:tcPr>
            <w:tcW w:w="11060" w:type="dxa"/>
            <w:vAlign w:val="bottom"/>
            <w:tcBorders>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77"/>
        </w:trPr>
        <w:tc>
          <w:tcPr>
            <w:tcW w:w="820" w:type="dxa"/>
            <w:vAlign w:val="bottom"/>
            <w:tcBorders>
              <w:left w:val="single" w:sz="8" w:color="auto"/>
              <w:right w:val="single" w:sz="8" w:color="auto"/>
            </w:tcBorders>
          </w:tcPr>
          <w:p>
            <w:pPr>
              <w:spacing w:after="0"/>
              <w:rPr>
                <w:sz w:val="24"/>
                <w:szCs w:val="24"/>
                <w:color w:val="auto"/>
              </w:rPr>
            </w:pPr>
          </w:p>
        </w:tc>
        <w:tc>
          <w:tcPr>
            <w:tcW w:w="11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Орфоэпия. Орфоэпические нормы</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r>
        <w:trPr>
          <w:trHeight w:val="305"/>
        </w:trPr>
        <w:tc>
          <w:tcPr>
            <w:tcW w:w="820" w:type="dxa"/>
            <w:vAlign w:val="bottom"/>
            <w:tcBorders>
              <w:left w:val="single" w:sz="8" w:color="auto"/>
              <w:bottom w:val="single" w:sz="8" w:color="auto"/>
              <w:right w:val="single" w:sz="8" w:color="auto"/>
            </w:tcBorders>
          </w:tcPr>
          <w:p>
            <w:pPr>
              <w:spacing w:after="0"/>
              <w:rPr>
                <w:sz w:val="24"/>
                <w:szCs w:val="24"/>
                <w:color w:val="auto"/>
              </w:rPr>
            </w:pPr>
          </w:p>
        </w:tc>
        <w:tc>
          <w:tcPr>
            <w:tcW w:w="110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Проверочный тест по теме «Фонетика и орфоэпия»</w:t>
            </w:r>
          </w:p>
        </w:tc>
        <w:tc>
          <w:tcPr>
            <w:tcW w:w="14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r>
        <w:trPr>
          <w:trHeight w:val="236"/>
        </w:trPr>
        <w:tc>
          <w:tcPr>
            <w:tcW w:w="820" w:type="dxa"/>
            <w:vAlign w:val="bottom"/>
            <w:tcBorders>
              <w:left w:val="single" w:sz="8" w:color="auto"/>
              <w:right w:val="single" w:sz="8" w:color="auto"/>
            </w:tcBorders>
          </w:tcPr>
          <w:p>
            <w:pPr>
              <w:spacing w:after="0"/>
              <w:rPr>
                <w:sz w:val="20"/>
                <w:szCs w:val="20"/>
                <w:color w:val="auto"/>
              </w:rPr>
            </w:pPr>
          </w:p>
        </w:tc>
        <w:tc>
          <w:tcPr>
            <w:tcW w:w="110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МОРФЕМИКА И СЛОВООБРАЗОВАНИЕ</w:t>
            </w:r>
          </w:p>
        </w:tc>
        <w:tc>
          <w:tcPr>
            <w:tcW w:w="1460" w:type="dxa"/>
            <w:vAlign w:val="bottom"/>
            <w:tcBorders>
              <w:right w:val="single" w:sz="8" w:color="auto"/>
            </w:tcBorders>
          </w:tcPr>
          <w:p>
            <w:pPr>
              <w:jc w:val="center"/>
              <w:spacing w:after="0" w:line="236" w:lineRule="exact"/>
              <w:rPr>
                <w:sz w:val="20"/>
                <w:szCs w:val="20"/>
                <w:color w:val="auto"/>
              </w:rPr>
            </w:pPr>
            <w:r>
              <w:rPr>
                <w:rFonts w:ascii="Times New Roman" w:cs="Times New Roman" w:eastAsia="Times New Roman" w:hAnsi="Times New Roman"/>
                <w:sz w:val="24"/>
                <w:szCs w:val="24"/>
                <w:b w:val="1"/>
                <w:bCs w:val="1"/>
                <w:i w:val="1"/>
                <w:iCs w:val="1"/>
                <w:color w:val="auto"/>
                <w:w w:val="99"/>
              </w:rPr>
              <w:t>5</w:t>
            </w:r>
          </w:p>
        </w:tc>
        <w:tc>
          <w:tcPr>
            <w:tcW w:w="0" w:type="dxa"/>
            <w:vAlign w:val="bottom"/>
          </w:tcPr>
          <w:p>
            <w:pPr>
              <w:spacing w:after="0"/>
              <w:rPr>
                <w:sz w:val="1"/>
                <w:szCs w:val="1"/>
                <w:color w:val="auto"/>
              </w:rPr>
            </w:pP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11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Состав слова.</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2</w:t>
            </w:r>
          </w:p>
        </w:tc>
        <w:tc>
          <w:tcPr>
            <w:tcW w:w="0" w:type="dxa"/>
            <w:vAlign w:val="bottom"/>
          </w:tcPr>
          <w:p>
            <w:pPr>
              <w:spacing w:after="0"/>
              <w:rPr>
                <w:sz w:val="1"/>
                <w:szCs w:val="1"/>
                <w:color w:val="auto"/>
              </w:rPr>
            </w:pPr>
          </w:p>
        </w:tc>
      </w:tr>
      <w:tr>
        <w:trPr>
          <w:trHeight w:val="277"/>
        </w:trPr>
        <w:tc>
          <w:tcPr>
            <w:tcW w:w="820" w:type="dxa"/>
            <w:vAlign w:val="bottom"/>
            <w:tcBorders>
              <w:left w:val="single" w:sz="8" w:color="auto"/>
              <w:right w:val="single" w:sz="8" w:color="auto"/>
            </w:tcBorders>
            <w:vMerge w:val="restart"/>
          </w:tcPr>
          <w:p>
            <w:pPr>
              <w:jc w:val="right"/>
              <w:ind w:right="480"/>
              <w:spacing w:after="0"/>
              <w:rPr>
                <w:sz w:val="20"/>
                <w:szCs w:val="20"/>
                <w:color w:val="auto"/>
              </w:rPr>
            </w:pPr>
            <w:r>
              <w:rPr>
                <w:rFonts w:ascii="Times New Roman" w:cs="Times New Roman" w:eastAsia="Times New Roman" w:hAnsi="Times New Roman"/>
                <w:sz w:val="24"/>
                <w:szCs w:val="24"/>
                <w:b w:val="1"/>
                <w:bCs w:val="1"/>
                <w:i w:val="1"/>
                <w:iCs w:val="1"/>
                <w:color w:val="auto"/>
              </w:rPr>
              <w:t>4</w:t>
            </w:r>
          </w:p>
        </w:tc>
        <w:tc>
          <w:tcPr>
            <w:tcW w:w="11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Словообразование. Формообразование</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r>
        <w:trPr>
          <w:trHeight w:val="187"/>
        </w:trPr>
        <w:tc>
          <w:tcPr>
            <w:tcW w:w="820" w:type="dxa"/>
            <w:vAlign w:val="bottom"/>
            <w:tcBorders>
              <w:left w:val="single" w:sz="8" w:color="auto"/>
              <w:right w:val="single" w:sz="8" w:color="auto"/>
            </w:tcBorders>
            <w:vMerge w:val="continue"/>
          </w:tcPr>
          <w:p>
            <w:pPr>
              <w:spacing w:after="0"/>
              <w:rPr>
                <w:sz w:val="16"/>
                <w:szCs w:val="16"/>
                <w:color w:val="auto"/>
              </w:rPr>
            </w:pPr>
          </w:p>
        </w:tc>
        <w:tc>
          <w:tcPr>
            <w:tcW w:w="11060" w:type="dxa"/>
            <w:vAlign w:val="bottom"/>
            <w:tcBorders>
              <w:right w:val="single" w:sz="8" w:color="auto"/>
            </w:tcBorders>
            <w:vMerge w:val="restart"/>
          </w:tcPr>
          <w:p>
            <w:pPr>
              <w:ind w:left="100"/>
              <w:spacing w:after="0" w:line="271" w:lineRule="exact"/>
              <w:rPr>
                <w:sz w:val="20"/>
                <w:szCs w:val="20"/>
                <w:color w:val="auto"/>
              </w:rPr>
            </w:pPr>
            <w:r>
              <w:rPr>
                <w:rFonts w:ascii="Times New Roman" w:cs="Times New Roman" w:eastAsia="Times New Roman" w:hAnsi="Times New Roman"/>
                <w:sz w:val="24"/>
                <w:szCs w:val="24"/>
                <w:b w:val="1"/>
                <w:bCs w:val="1"/>
                <w:color w:val="auto"/>
              </w:rPr>
              <w:t>Контрольная работа по теме «Морфемика и словообразование» (тесты)</w:t>
            </w:r>
          </w:p>
        </w:tc>
        <w:tc>
          <w:tcPr>
            <w:tcW w:w="1460" w:type="dxa"/>
            <w:vAlign w:val="bottom"/>
            <w:tcBorders>
              <w:right w:val="single" w:sz="8" w:color="auto"/>
            </w:tcBorders>
            <w:vMerge w:val="restart"/>
          </w:tcPr>
          <w:p>
            <w:pPr>
              <w:jc w:val="center"/>
              <w:spacing w:after="0" w:line="271" w:lineRule="exact"/>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r>
        <w:trPr>
          <w:trHeight w:val="84"/>
        </w:trPr>
        <w:tc>
          <w:tcPr>
            <w:tcW w:w="820" w:type="dxa"/>
            <w:vAlign w:val="bottom"/>
            <w:tcBorders>
              <w:left w:val="single" w:sz="8" w:color="auto"/>
              <w:right w:val="single" w:sz="8" w:color="auto"/>
            </w:tcBorders>
          </w:tcPr>
          <w:p>
            <w:pPr>
              <w:spacing w:after="0"/>
              <w:rPr>
                <w:sz w:val="7"/>
                <w:szCs w:val="7"/>
                <w:color w:val="auto"/>
              </w:rPr>
            </w:pPr>
          </w:p>
        </w:tc>
        <w:tc>
          <w:tcPr>
            <w:tcW w:w="11060" w:type="dxa"/>
            <w:vAlign w:val="bottom"/>
            <w:tcBorders>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30"/>
        </w:trPr>
        <w:tc>
          <w:tcPr>
            <w:tcW w:w="820" w:type="dxa"/>
            <w:vAlign w:val="bottom"/>
            <w:tcBorders>
              <w:left w:val="single" w:sz="8" w:color="auto"/>
              <w:right w:val="single" w:sz="8" w:color="auto"/>
            </w:tcBorders>
          </w:tcPr>
          <w:p>
            <w:pPr>
              <w:spacing w:after="0"/>
              <w:rPr>
                <w:sz w:val="24"/>
                <w:szCs w:val="24"/>
                <w:color w:val="auto"/>
              </w:rPr>
            </w:pPr>
          </w:p>
        </w:tc>
        <w:tc>
          <w:tcPr>
            <w:tcW w:w="11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 xml:space="preserve">Орфография. </w:t>
            </w:r>
            <w:r>
              <w:rPr>
                <w:rFonts w:ascii="Times New Roman" w:cs="Times New Roman" w:eastAsia="Times New Roman" w:hAnsi="Times New Roman"/>
                <w:sz w:val="24"/>
                <w:szCs w:val="24"/>
                <w:color w:val="auto"/>
              </w:rPr>
              <w:t>Принципы русской орфографии</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r>
        <w:trPr>
          <w:trHeight w:val="256"/>
        </w:trPr>
        <w:tc>
          <w:tcPr>
            <w:tcW w:w="820" w:type="dxa"/>
            <w:vAlign w:val="bottom"/>
            <w:tcBorders>
              <w:left w:val="single" w:sz="8" w:color="auto"/>
              <w:bottom w:val="single" w:sz="8" w:color="auto"/>
              <w:right w:val="single" w:sz="8" w:color="auto"/>
            </w:tcBorders>
          </w:tcPr>
          <w:p>
            <w:pPr>
              <w:spacing w:after="0"/>
              <w:rPr>
                <w:sz w:val="22"/>
                <w:szCs w:val="22"/>
                <w:color w:val="auto"/>
              </w:rPr>
            </w:pPr>
          </w:p>
        </w:tc>
        <w:tc>
          <w:tcPr>
            <w:tcW w:w="11060" w:type="dxa"/>
            <w:vAlign w:val="bottom"/>
            <w:tcBorders>
              <w:bottom w:val="single" w:sz="8" w:color="auto"/>
              <w:right w:val="single" w:sz="8" w:color="auto"/>
            </w:tcBorders>
          </w:tcPr>
          <w:p>
            <w:pPr>
              <w:spacing w:after="0"/>
              <w:rPr>
                <w:sz w:val="22"/>
                <w:szCs w:val="22"/>
                <w:color w:val="auto"/>
              </w:rPr>
            </w:pPr>
          </w:p>
        </w:tc>
        <w:tc>
          <w:tcPr>
            <w:tcW w:w="146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820" w:type="dxa"/>
            <w:vAlign w:val="bottom"/>
            <w:tcBorders>
              <w:left w:val="single" w:sz="8" w:color="auto"/>
              <w:right w:val="single" w:sz="8" w:color="auto"/>
            </w:tcBorders>
          </w:tcPr>
          <w:p>
            <w:pPr>
              <w:jc w:val="right"/>
              <w:ind w:right="480"/>
              <w:spacing w:after="0" w:line="236" w:lineRule="exact"/>
              <w:rPr>
                <w:sz w:val="20"/>
                <w:szCs w:val="20"/>
                <w:color w:val="auto"/>
              </w:rPr>
            </w:pPr>
            <w:r>
              <w:rPr>
                <w:rFonts w:ascii="Times New Roman" w:cs="Times New Roman" w:eastAsia="Times New Roman" w:hAnsi="Times New Roman"/>
                <w:sz w:val="24"/>
                <w:szCs w:val="24"/>
                <w:b w:val="1"/>
                <w:bCs w:val="1"/>
                <w:i w:val="1"/>
                <w:iCs w:val="1"/>
                <w:color w:val="auto"/>
              </w:rPr>
              <w:t>5</w:t>
            </w:r>
          </w:p>
        </w:tc>
        <w:tc>
          <w:tcPr>
            <w:tcW w:w="110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МОРФОЛОГИЯ И ОРФОГРАФИЯ</w:t>
            </w:r>
          </w:p>
        </w:tc>
        <w:tc>
          <w:tcPr>
            <w:tcW w:w="1460" w:type="dxa"/>
            <w:vAlign w:val="bottom"/>
            <w:tcBorders>
              <w:right w:val="single" w:sz="8" w:color="auto"/>
            </w:tcBorders>
          </w:tcPr>
          <w:p>
            <w:pPr>
              <w:jc w:val="center"/>
              <w:spacing w:after="0" w:line="236" w:lineRule="exact"/>
              <w:rPr>
                <w:sz w:val="20"/>
                <w:szCs w:val="20"/>
                <w:color w:val="auto"/>
              </w:rPr>
            </w:pPr>
            <w:r>
              <w:rPr>
                <w:rFonts w:ascii="Times New Roman" w:cs="Times New Roman" w:eastAsia="Times New Roman" w:hAnsi="Times New Roman"/>
                <w:sz w:val="24"/>
                <w:szCs w:val="24"/>
                <w:b w:val="1"/>
                <w:bCs w:val="1"/>
                <w:i w:val="1"/>
                <w:iCs w:val="1"/>
                <w:color w:val="auto"/>
                <w:w w:val="99"/>
              </w:rPr>
              <w:t>44</w:t>
            </w:r>
          </w:p>
        </w:tc>
        <w:tc>
          <w:tcPr>
            <w:tcW w:w="0" w:type="dxa"/>
            <w:vAlign w:val="bottom"/>
          </w:tcPr>
          <w:p>
            <w:pPr>
              <w:spacing w:after="0"/>
              <w:rPr>
                <w:sz w:val="1"/>
                <w:szCs w:val="1"/>
                <w:color w:val="auto"/>
              </w:rPr>
            </w:pP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11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Основные понятия морфологии и орфографии.</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11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Правописание безударных гласных в корне слова.</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11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Правописание чередующихся гласных в корне слова.</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11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Правописание гласных после шипящих.</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r>
        <w:trPr>
          <w:trHeight w:val="277"/>
        </w:trPr>
        <w:tc>
          <w:tcPr>
            <w:tcW w:w="820" w:type="dxa"/>
            <w:vAlign w:val="bottom"/>
            <w:tcBorders>
              <w:left w:val="single" w:sz="8" w:color="auto"/>
              <w:right w:val="single" w:sz="8" w:color="auto"/>
            </w:tcBorders>
          </w:tcPr>
          <w:p>
            <w:pPr>
              <w:spacing w:after="0"/>
              <w:rPr>
                <w:sz w:val="24"/>
                <w:szCs w:val="24"/>
                <w:color w:val="auto"/>
              </w:rPr>
            </w:pPr>
          </w:p>
        </w:tc>
        <w:tc>
          <w:tcPr>
            <w:tcW w:w="11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Правописание гласных после Ц</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r>
        <w:trPr>
          <w:trHeight w:val="275"/>
        </w:trPr>
        <w:tc>
          <w:tcPr>
            <w:tcW w:w="820" w:type="dxa"/>
            <w:vAlign w:val="bottom"/>
            <w:tcBorders>
              <w:left w:val="single" w:sz="8" w:color="auto"/>
              <w:right w:val="single" w:sz="8" w:color="auto"/>
            </w:tcBorders>
          </w:tcPr>
          <w:p>
            <w:pPr>
              <w:spacing w:after="0"/>
              <w:rPr>
                <w:sz w:val="23"/>
                <w:szCs w:val="23"/>
                <w:color w:val="auto"/>
              </w:rPr>
            </w:pPr>
          </w:p>
        </w:tc>
        <w:tc>
          <w:tcPr>
            <w:tcW w:w="11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РР. Сочинение-рассуждение по заданному тексту.</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11060" w:type="dxa"/>
            <w:vAlign w:val="bottom"/>
            <w:tcBorders>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Правописание проверяемых, непроизносимых и двойных согласных.</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r>
        <w:trPr>
          <w:trHeight w:val="277"/>
        </w:trPr>
        <w:tc>
          <w:tcPr>
            <w:tcW w:w="820" w:type="dxa"/>
            <w:vAlign w:val="bottom"/>
            <w:tcBorders>
              <w:left w:val="single" w:sz="8" w:color="auto"/>
              <w:right w:val="single" w:sz="8" w:color="auto"/>
            </w:tcBorders>
          </w:tcPr>
          <w:p>
            <w:pPr>
              <w:spacing w:after="0"/>
              <w:rPr>
                <w:sz w:val="24"/>
                <w:szCs w:val="24"/>
                <w:color w:val="auto"/>
              </w:rPr>
            </w:pPr>
          </w:p>
        </w:tc>
        <w:tc>
          <w:tcPr>
            <w:tcW w:w="11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Правописание гласных и согласных в приставках.</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r>
        <w:trPr>
          <w:trHeight w:val="277"/>
        </w:trPr>
        <w:tc>
          <w:tcPr>
            <w:tcW w:w="820" w:type="dxa"/>
            <w:vAlign w:val="bottom"/>
            <w:tcBorders>
              <w:left w:val="single" w:sz="8" w:color="auto"/>
              <w:right w:val="single" w:sz="8" w:color="auto"/>
            </w:tcBorders>
          </w:tcPr>
          <w:p>
            <w:pPr>
              <w:spacing w:after="0"/>
              <w:rPr>
                <w:sz w:val="24"/>
                <w:szCs w:val="24"/>
                <w:color w:val="auto"/>
              </w:rPr>
            </w:pPr>
          </w:p>
        </w:tc>
        <w:tc>
          <w:tcPr>
            <w:tcW w:w="11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Употребление Ъ и Ь, прописных букв, правила переноса</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11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Контрольный тест по теме «Орфография»</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11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Части речи.</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10</w:t>
            </w:r>
          </w:p>
        </w:tc>
        <w:tc>
          <w:tcPr>
            <w:tcW w:w="0" w:type="dxa"/>
            <w:vAlign w:val="bottom"/>
          </w:tcPr>
          <w:p>
            <w:pPr>
              <w:spacing w:after="0"/>
              <w:rPr>
                <w:sz w:val="1"/>
                <w:szCs w:val="1"/>
                <w:color w:val="auto"/>
              </w:rPr>
            </w:pPr>
          </w:p>
        </w:tc>
      </w:tr>
      <w:tr>
        <w:trPr>
          <w:trHeight w:val="275"/>
        </w:trPr>
        <w:tc>
          <w:tcPr>
            <w:tcW w:w="820" w:type="dxa"/>
            <w:vAlign w:val="bottom"/>
            <w:tcBorders>
              <w:left w:val="single" w:sz="8" w:color="auto"/>
              <w:right w:val="single" w:sz="8" w:color="auto"/>
            </w:tcBorders>
          </w:tcPr>
          <w:p>
            <w:pPr>
              <w:spacing w:after="0"/>
              <w:rPr>
                <w:sz w:val="23"/>
                <w:szCs w:val="23"/>
                <w:color w:val="auto"/>
              </w:rPr>
            </w:pPr>
          </w:p>
        </w:tc>
        <w:tc>
          <w:tcPr>
            <w:tcW w:w="11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Имя существительное</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5</w:t>
            </w:r>
          </w:p>
        </w:tc>
        <w:tc>
          <w:tcPr>
            <w:tcW w:w="0" w:type="dxa"/>
            <w:vAlign w:val="bottom"/>
          </w:tcPr>
          <w:p>
            <w:pPr>
              <w:spacing w:after="0"/>
              <w:rPr>
                <w:sz w:val="1"/>
                <w:szCs w:val="1"/>
                <w:color w:val="auto"/>
              </w:rPr>
            </w:pP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11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Имя существительное как часть речи</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11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Правописание падежных окончаний имен существительных.</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11060" w:type="dxa"/>
            <w:vAlign w:val="bottom"/>
            <w:tcBorders>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Правописание суффиксов имён существительных.</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11060" w:type="dxa"/>
            <w:vAlign w:val="bottom"/>
            <w:tcBorders>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Правописание сложных имён существительных</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r>
        <w:trPr>
          <w:trHeight w:val="305"/>
        </w:trPr>
        <w:tc>
          <w:tcPr>
            <w:tcW w:w="820" w:type="dxa"/>
            <w:vAlign w:val="bottom"/>
            <w:tcBorders>
              <w:left w:val="single" w:sz="8" w:color="auto"/>
              <w:bottom w:val="single" w:sz="8" w:color="auto"/>
              <w:right w:val="single" w:sz="8" w:color="auto"/>
            </w:tcBorders>
          </w:tcPr>
          <w:p>
            <w:pPr>
              <w:spacing w:after="0"/>
              <w:rPr>
                <w:sz w:val="24"/>
                <w:szCs w:val="24"/>
                <w:color w:val="auto"/>
              </w:rPr>
            </w:pPr>
          </w:p>
        </w:tc>
        <w:tc>
          <w:tcPr>
            <w:tcW w:w="110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Контрольный тест по теме «Имя существительное»</w:t>
            </w:r>
          </w:p>
        </w:tc>
        <w:tc>
          <w:tcPr>
            <w:tcW w:w="14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c>
          <w:tcPr>
            <w:tcW w:w="0" w:type="dxa"/>
            <w:vAlign w:val="bottom"/>
          </w:tcPr>
          <w:p>
            <w:pPr>
              <w:spacing w:after="0"/>
              <w:rPr>
                <w:sz w:val="1"/>
                <w:szCs w:val="1"/>
                <w:color w:val="auto"/>
              </w:rPr>
            </w:pPr>
          </w:p>
        </w:tc>
      </w:tr>
    </w:tbl>
    <w:p>
      <w:pPr>
        <w:spacing w:after="0" w:line="197" w:lineRule="exact"/>
        <w:rPr>
          <w:sz w:val="20"/>
          <w:szCs w:val="20"/>
          <w:color w:val="auto"/>
        </w:rPr>
      </w:pPr>
    </w:p>
    <w:p>
      <w:pPr>
        <w:sectPr>
          <w:pgSz w:w="16840" w:h="11910" w:orient="landscape"/>
          <w:cols w:equalWidth="0" w:num="1">
            <w:col w:w="13965"/>
          </w:cols>
          <w:pgMar w:left="1440" w:top="700" w:right="1440" w:bottom="174" w:gutter="0" w:footer="0" w:header="0"/>
        </w:sectPr>
      </w:pPr>
    </w:p>
    <w:p>
      <w:pPr>
        <w:jc w:val="center"/>
        <w:ind w:right="-554"/>
        <w:spacing w:after="0"/>
        <w:rPr>
          <w:sz w:val="20"/>
          <w:szCs w:val="20"/>
          <w:color w:val="auto"/>
        </w:rPr>
      </w:pPr>
      <w:r>
        <w:rPr>
          <w:rFonts w:ascii="Calibri" w:cs="Calibri" w:eastAsia="Calibri" w:hAnsi="Calibri"/>
          <w:sz w:val="22"/>
          <w:szCs w:val="22"/>
          <w:color w:val="auto"/>
        </w:rPr>
        <w:t>7</w:t>
      </w:r>
    </w:p>
    <w:p>
      <w:pPr>
        <w:sectPr>
          <w:pgSz w:w="16840" w:h="11910" w:orient="landscape"/>
          <w:cols w:equalWidth="0" w:num="1">
            <w:col w:w="13965"/>
          </w:cols>
          <w:pgMar w:left="1440" w:top="700" w:right="1440" w:bottom="174" w:gutter="0" w:footer="0" w:header="0"/>
          <w:type w:val="continuous"/>
        </w:sectPr>
      </w:pPr>
    </w:p>
    <w:tbl>
      <w:tblPr>
        <w:tblLayout w:type="fixed"/>
        <w:tblInd w:w="610" w:type="dxa"/>
        <w:tblCellMar>
          <w:top w:w="0" w:type="dxa"/>
          <w:left w:w="0" w:type="dxa"/>
          <w:bottom w:w="0" w:type="dxa"/>
          <w:right w:w="0" w:type="dxa"/>
        </w:tblCellMar>
      </w:tblPr>
      <w:tr>
        <w:trPr>
          <w:trHeight w:val="257"/>
        </w:trPr>
        <w:tc>
          <w:tcPr>
            <w:tcW w:w="820" w:type="dxa"/>
            <w:vAlign w:val="bottom"/>
            <w:tcBorders>
              <w:top w:val="single" w:sz="8" w:color="auto"/>
              <w:left w:val="single" w:sz="8" w:color="auto"/>
              <w:right w:val="single" w:sz="8" w:color="auto"/>
            </w:tcBorders>
          </w:tcPr>
          <w:p>
            <w:pPr>
              <w:spacing w:after="0"/>
              <w:rPr>
                <w:sz w:val="22"/>
                <w:szCs w:val="22"/>
                <w:color w:val="auto"/>
              </w:rPr>
            </w:pPr>
          </w:p>
        </w:tc>
        <w:tc>
          <w:tcPr>
            <w:tcW w:w="9040" w:type="dxa"/>
            <w:vAlign w:val="bottom"/>
            <w:tcBorders>
              <w:top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b w:val="1"/>
                <w:bCs w:val="1"/>
                <w:color w:val="auto"/>
              </w:rPr>
              <w:t>Имя прилагательное</w:t>
            </w:r>
          </w:p>
        </w:tc>
        <w:tc>
          <w:tcPr>
            <w:tcW w:w="2020" w:type="dxa"/>
            <w:vAlign w:val="bottom"/>
            <w:tcBorders>
              <w:top w:val="single" w:sz="8" w:color="auto"/>
              <w:right w:val="single" w:sz="8" w:color="auto"/>
            </w:tcBorders>
          </w:tcPr>
          <w:p>
            <w:pPr>
              <w:spacing w:after="0"/>
              <w:rPr>
                <w:sz w:val="22"/>
                <w:szCs w:val="22"/>
                <w:color w:val="auto"/>
              </w:rPr>
            </w:pPr>
          </w:p>
        </w:tc>
        <w:tc>
          <w:tcPr>
            <w:tcW w:w="1460" w:type="dxa"/>
            <w:vAlign w:val="bottom"/>
            <w:tcBorders>
              <w:top w:val="single" w:sz="8" w:color="auto"/>
              <w:right w:val="single" w:sz="8" w:color="auto"/>
            </w:tcBorders>
          </w:tcPr>
          <w:p>
            <w:pPr>
              <w:jc w:val="center"/>
              <w:spacing w:after="0" w:line="257" w:lineRule="exact"/>
              <w:rPr>
                <w:sz w:val="20"/>
                <w:szCs w:val="20"/>
                <w:color w:val="auto"/>
              </w:rPr>
            </w:pPr>
            <w:r>
              <w:rPr>
                <w:rFonts w:ascii="Times New Roman" w:cs="Times New Roman" w:eastAsia="Times New Roman" w:hAnsi="Times New Roman"/>
                <w:sz w:val="24"/>
                <w:szCs w:val="24"/>
                <w:b w:val="1"/>
                <w:bCs w:val="1"/>
                <w:i w:val="1"/>
                <w:iCs w:val="1"/>
                <w:color w:val="auto"/>
                <w:w w:val="99"/>
              </w:rPr>
              <w:t>4</w:t>
            </w: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90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Правописание падежных окончаний.</w:t>
            </w:r>
          </w:p>
        </w:tc>
        <w:tc>
          <w:tcPr>
            <w:tcW w:w="20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9040" w:type="dxa"/>
            <w:vAlign w:val="bottom"/>
          </w:tcPr>
          <w:p>
            <w:pPr>
              <w:ind w:left="100"/>
              <w:spacing w:after="0"/>
              <w:rPr>
                <w:sz w:val="20"/>
                <w:szCs w:val="20"/>
                <w:color w:val="auto"/>
              </w:rPr>
            </w:pPr>
            <w:r>
              <w:rPr>
                <w:rFonts w:ascii="Times New Roman" w:cs="Times New Roman" w:eastAsia="Times New Roman" w:hAnsi="Times New Roman"/>
                <w:sz w:val="24"/>
                <w:szCs w:val="24"/>
                <w:color w:val="auto"/>
                <w:w w:val="99"/>
              </w:rPr>
              <w:t>Правописание суффиксов имѐн прилагательных. Н и НН в суффиксах прилагательных.</w:t>
            </w:r>
          </w:p>
        </w:tc>
        <w:tc>
          <w:tcPr>
            <w:tcW w:w="20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r>
      <w:tr>
        <w:trPr>
          <w:trHeight w:val="276"/>
        </w:trPr>
        <w:tc>
          <w:tcPr>
            <w:tcW w:w="820" w:type="dxa"/>
            <w:vAlign w:val="bottom"/>
            <w:tcBorders>
              <w:left w:val="single" w:sz="8" w:color="auto"/>
              <w:right w:val="single" w:sz="8" w:color="auto"/>
            </w:tcBorders>
          </w:tcPr>
          <w:p>
            <w:pPr>
              <w:spacing w:after="0"/>
              <w:rPr>
                <w:sz w:val="23"/>
                <w:szCs w:val="23"/>
                <w:color w:val="auto"/>
              </w:rPr>
            </w:pPr>
          </w:p>
        </w:tc>
        <w:tc>
          <w:tcPr>
            <w:tcW w:w="90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Правописание сложных прилагательных.</w:t>
            </w:r>
          </w:p>
        </w:tc>
        <w:tc>
          <w:tcPr>
            <w:tcW w:w="2020" w:type="dxa"/>
            <w:vAlign w:val="bottom"/>
            <w:tcBorders>
              <w:right w:val="single" w:sz="8" w:color="auto"/>
            </w:tcBorders>
          </w:tcPr>
          <w:p>
            <w:pPr>
              <w:spacing w:after="0"/>
              <w:rPr>
                <w:sz w:val="23"/>
                <w:szCs w:val="23"/>
                <w:color w:val="auto"/>
              </w:rPr>
            </w:pP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r>
      <w:tr>
        <w:trPr>
          <w:trHeight w:val="277"/>
        </w:trPr>
        <w:tc>
          <w:tcPr>
            <w:tcW w:w="820" w:type="dxa"/>
            <w:vAlign w:val="bottom"/>
            <w:tcBorders>
              <w:left w:val="single" w:sz="8" w:color="auto"/>
              <w:right w:val="single" w:sz="8" w:color="auto"/>
            </w:tcBorders>
          </w:tcPr>
          <w:p>
            <w:pPr>
              <w:spacing w:after="0"/>
              <w:rPr>
                <w:sz w:val="24"/>
                <w:szCs w:val="24"/>
                <w:color w:val="auto"/>
              </w:rPr>
            </w:pPr>
          </w:p>
        </w:tc>
        <w:tc>
          <w:tcPr>
            <w:tcW w:w="90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Проверочная работа по теме «Имя прилагательное»</w:t>
            </w:r>
          </w:p>
        </w:tc>
        <w:tc>
          <w:tcPr>
            <w:tcW w:w="20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r>
      <w:tr>
        <w:trPr>
          <w:trHeight w:val="275"/>
        </w:trPr>
        <w:tc>
          <w:tcPr>
            <w:tcW w:w="820" w:type="dxa"/>
            <w:vAlign w:val="bottom"/>
            <w:tcBorders>
              <w:left w:val="single" w:sz="8" w:color="auto"/>
              <w:right w:val="single" w:sz="8" w:color="auto"/>
            </w:tcBorders>
          </w:tcPr>
          <w:p>
            <w:pPr>
              <w:spacing w:after="0"/>
              <w:rPr>
                <w:sz w:val="23"/>
                <w:szCs w:val="23"/>
                <w:color w:val="auto"/>
              </w:rPr>
            </w:pPr>
          </w:p>
        </w:tc>
        <w:tc>
          <w:tcPr>
            <w:tcW w:w="904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Имя числительное</w:t>
            </w:r>
          </w:p>
        </w:tc>
        <w:tc>
          <w:tcPr>
            <w:tcW w:w="2020" w:type="dxa"/>
            <w:vAlign w:val="bottom"/>
            <w:tcBorders>
              <w:right w:val="single" w:sz="8" w:color="auto"/>
            </w:tcBorders>
          </w:tcPr>
          <w:p>
            <w:pPr>
              <w:spacing w:after="0"/>
              <w:rPr>
                <w:sz w:val="23"/>
                <w:szCs w:val="23"/>
                <w:color w:val="auto"/>
              </w:rPr>
            </w:pP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3</w:t>
            </w: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90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Склонение и правописание имен числительных.</w:t>
            </w:r>
          </w:p>
        </w:tc>
        <w:tc>
          <w:tcPr>
            <w:tcW w:w="20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90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Употребление имен числительных в речи</w:t>
            </w:r>
          </w:p>
        </w:tc>
        <w:tc>
          <w:tcPr>
            <w:tcW w:w="20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r>
      <w:tr>
        <w:trPr>
          <w:trHeight w:val="277"/>
        </w:trPr>
        <w:tc>
          <w:tcPr>
            <w:tcW w:w="820" w:type="dxa"/>
            <w:vAlign w:val="bottom"/>
            <w:tcBorders>
              <w:left w:val="single" w:sz="8" w:color="auto"/>
              <w:right w:val="single" w:sz="8" w:color="auto"/>
            </w:tcBorders>
          </w:tcPr>
          <w:p>
            <w:pPr>
              <w:spacing w:after="0"/>
              <w:rPr>
                <w:sz w:val="24"/>
                <w:szCs w:val="24"/>
                <w:color w:val="auto"/>
              </w:rPr>
            </w:pPr>
          </w:p>
        </w:tc>
        <w:tc>
          <w:tcPr>
            <w:tcW w:w="90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Контрольное тестирование по части 1</w:t>
            </w:r>
          </w:p>
        </w:tc>
        <w:tc>
          <w:tcPr>
            <w:tcW w:w="20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r>
      <w:tr>
        <w:trPr>
          <w:trHeight w:val="276"/>
        </w:trPr>
        <w:tc>
          <w:tcPr>
            <w:tcW w:w="820" w:type="dxa"/>
            <w:vAlign w:val="bottom"/>
            <w:tcBorders>
              <w:left w:val="single" w:sz="8" w:color="auto"/>
              <w:right w:val="single" w:sz="8" w:color="auto"/>
            </w:tcBorders>
          </w:tcPr>
          <w:p>
            <w:pPr>
              <w:spacing w:after="0"/>
              <w:rPr>
                <w:sz w:val="23"/>
                <w:szCs w:val="23"/>
                <w:color w:val="auto"/>
              </w:rPr>
            </w:pPr>
          </w:p>
        </w:tc>
        <w:tc>
          <w:tcPr>
            <w:tcW w:w="904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Местоимение</w:t>
            </w:r>
          </w:p>
        </w:tc>
        <w:tc>
          <w:tcPr>
            <w:tcW w:w="2020" w:type="dxa"/>
            <w:vAlign w:val="bottom"/>
            <w:tcBorders>
              <w:right w:val="single" w:sz="8" w:color="auto"/>
            </w:tcBorders>
          </w:tcPr>
          <w:p>
            <w:pPr>
              <w:spacing w:after="0"/>
              <w:rPr>
                <w:sz w:val="23"/>
                <w:szCs w:val="23"/>
                <w:color w:val="auto"/>
              </w:rPr>
            </w:pP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2</w:t>
            </w:r>
          </w:p>
        </w:tc>
      </w:tr>
      <w:tr>
        <w:trPr>
          <w:trHeight w:val="277"/>
        </w:trPr>
        <w:tc>
          <w:tcPr>
            <w:tcW w:w="820" w:type="dxa"/>
            <w:vAlign w:val="bottom"/>
            <w:tcBorders>
              <w:left w:val="single" w:sz="8" w:color="auto"/>
              <w:right w:val="single" w:sz="8" w:color="auto"/>
            </w:tcBorders>
          </w:tcPr>
          <w:p>
            <w:pPr>
              <w:spacing w:after="0"/>
              <w:rPr>
                <w:sz w:val="24"/>
                <w:szCs w:val="24"/>
                <w:color w:val="auto"/>
              </w:rPr>
            </w:pPr>
          </w:p>
        </w:tc>
        <w:tc>
          <w:tcPr>
            <w:tcW w:w="90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Правописание местоимений.</w:t>
            </w:r>
          </w:p>
        </w:tc>
        <w:tc>
          <w:tcPr>
            <w:tcW w:w="20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2</w:t>
            </w:r>
          </w:p>
        </w:tc>
      </w:tr>
      <w:tr>
        <w:trPr>
          <w:trHeight w:val="275"/>
        </w:trPr>
        <w:tc>
          <w:tcPr>
            <w:tcW w:w="820" w:type="dxa"/>
            <w:vAlign w:val="bottom"/>
            <w:tcBorders>
              <w:left w:val="single" w:sz="8" w:color="auto"/>
              <w:right w:val="single" w:sz="8" w:color="auto"/>
            </w:tcBorders>
          </w:tcPr>
          <w:p>
            <w:pPr>
              <w:spacing w:after="0"/>
              <w:rPr>
                <w:sz w:val="23"/>
                <w:szCs w:val="23"/>
                <w:color w:val="auto"/>
              </w:rPr>
            </w:pPr>
          </w:p>
        </w:tc>
        <w:tc>
          <w:tcPr>
            <w:tcW w:w="904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Глагол</w:t>
            </w:r>
          </w:p>
        </w:tc>
        <w:tc>
          <w:tcPr>
            <w:tcW w:w="2020" w:type="dxa"/>
            <w:vAlign w:val="bottom"/>
            <w:tcBorders>
              <w:right w:val="single" w:sz="8" w:color="auto"/>
            </w:tcBorders>
          </w:tcPr>
          <w:p>
            <w:pPr>
              <w:spacing w:after="0"/>
              <w:rPr>
                <w:sz w:val="23"/>
                <w:szCs w:val="23"/>
                <w:color w:val="auto"/>
              </w:rPr>
            </w:pP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9</w:t>
            </w: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90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Глагол как часть речи</w:t>
            </w:r>
          </w:p>
        </w:tc>
        <w:tc>
          <w:tcPr>
            <w:tcW w:w="20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90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Правописание глаголов.</w:t>
            </w:r>
          </w:p>
        </w:tc>
        <w:tc>
          <w:tcPr>
            <w:tcW w:w="20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2</w:t>
            </w: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90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Причастие как глагольная форма.</w:t>
            </w:r>
          </w:p>
        </w:tc>
        <w:tc>
          <w:tcPr>
            <w:tcW w:w="20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90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Образование причастий.</w:t>
            </w:r>
          </w:p>
        </w:tc>
        <w:tc>
          <w:tcPr>
            <w:tcW w:w="20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2</w:t>
            </w: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90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Правописание Н и НН в суффиксах причастий и отглагольных прилагательных.</w:t>
            </w:r>
          </w:p>
        </w:tc>
        <w:tc>
          <w:tcPr>
            <w:tcW w:w="20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9040" w:type="dxa"/>
            <w:vAlign w:val="bottom"/>
          </w:tcPr>
          <w:p>
            <w:pPr>
              <w:ind w:left="160"/>
              <w:spacing w:after="0"/>
              <w:rPr>
                <w:sz w:val="20"/>
                <w:szCs w:val="20"/>
                <w:color w:val="auto"/>
              </w:rPr>
            </w:pPr>
            <w:r>
              <w:rPr>
                <w:rFonts w:ascii="Times New Roman" w:cs="Times New Roman" w:eastAsia="Times New Roman" w:hAnsi="Times New Roman"/>
                <w:sz w:val="24"/>
                <w:szCs w:val="24"/>
                <w:color w:val="auto"/>
              </w:rPr>
              <w:t>Деепричастие как глагольная форма.</w:t>
            </w:r>
          </w:p>
        </w:tc>
        <w:tc>
          <w:tcPr>
            <w:tcW w:w="20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2</w:t>
            </w:r>
          </w:p>
        </w:tc>
      </w:tr>
      <w:tr>
        <w:trPr>
          <w:trHeight w:val="277"/>
        </w:trPr>
        <w:tc>
          <w:tcPr>
            <w:tcW w:w="820" w:type="dxa"/>
            <w:vAlign w:val="bottom"/>
            <w:tcBorders>
              <w:left w:val="single" w:sz="8" w:color="auto"/>
              <w:right w:val="single" w:sz="8" w:color="auto"/>
            </w:tcBorders>
          </w:tcPr>
          <w:p>
            <w:pPr>
              <w:spacing w:after="0"/>
              <w:rPr>
                <w:sz w:val="24"/>
                <w:szCs w:val="24"/>
                <w:color w:val="auto"/>
              </w:rPr>
            </w:pPr>
          </w:p>
        </w:tc>
        <w:tc>
          <w:tcPr>
            <w:tcW w:w="90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Р.Р. Сочинение-рассуждение по заданному тексту</w:t>
            </w:r>
          </w:p>
        </w:tc>
        <w:tc>
          <w:tcPr>
            <w:tcW w:w="20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r>
      <w:tr>
        <w:trPr>
          <w:trHeight w:val="275"/>
        </w:trPr>
        <w:tc>
          <w:tcPr>
            <w:tcW w:w="820" w:type="dxa"/>
            <w:vAlign w:val="bottom"/>
            <w:tcBorders>
              <w:left w:val="single" w:sz="8" w:color="auto"/>
              <w:right w:val="single" w:sz="8" w:color="auto"/>
            </w:tcBorders>
          </w:tcPr>
          <w:p>
            <w:pPr>
              <w:spacing w:after="0"/>
              <w:rPr>
                <w:sz w:val="23"/>
                <w:szCs w:val="23"/>
                <w:color w:val="auto"/>
              </w:rPr>
            </w:pPr>
          </w:p>
        </w:tc>
        <w:tc>
          <w:tcPr>
            <w:tcW w:w="904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Наречие</w:t>
            </w:r>
          </w:p>
        </w:tc>
        <w:tc>
          <w:tcPr>
            <w:tcW w:w="2020" w:type="dxa"/>
            <w:vAlign w:val="bottom"/>
            <w:tcBorders>
              <w:right w:val="single" w:sz="8" w:color="auto"/>
            </w:tcBorders>
          </w:tcPr>
          <w:p>
            <w:pPr>
              <w:spacing w:after="0"/>
              <w:rPr>
                <w:sz w:val="23"/>
                <w:szCs w:val="23"/>
                <w:color w:val="auto"/>
              </w:rPr>
            </w:pP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2</w:t>
            </w: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90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Наречие как часть речи</w:t>
            </w:r>
          </w:p>
        </w:tc>
        <w:tc>
          <w:tcPr>
            <w:tcW w:w="20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r>
      <w:tr>
        <w:trPr>
          <w:trHeight w:val="277"/>
        </w:trPr>
        <w:tc>
          <w:tcPr>
            <w:tcW w:w="820" w:type="dxa"/>
            <w:vAlign w:val="bottom"/>
            <w:tcBorders>
              <w:left w:val="single" w:sz="8" w:color="auto"/>
              <w:right w:val="single" w:sz="8" w:color="auto"/>
            </w:tcBorders>
          </w:tcPr>
          <w:p>
            <w:pPr>
              <w:spacing w:after="0"/>
              <w:rPr>
                <w:sz w:val="24"/>
                <w:szCs w:val="24"/>
                <w:color w:val="auto"/>
              </w:rPr>
            </w:pPr>
          </w:p>
        </w:tc>
        <w:tc>
          <w:tcPr>
            <w:tcW w:w="90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Слитное, раздельное и дефисное написание наречий.</w:t>
            </w:r>
          </w:p>
        </w:tc>
        <w:tc>
          <w:tcPr>
            <w:tcW w:w="20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904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Слова категории состояния</w:t>
            </w:r>
          </w:p>
        </w:tc>
        <w:tc>
          <w:tcPr>
            <w:tcW w:w="20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904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Служебные части речи.</w:t>
            </w:r>
          </w:p>
        </w:tc>
        <w:tc>
          <w:tcPr>
            <w:tcW w:w="20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275"/>
        </w:trPr>
        <w:tc>
          <w:tcPr>
            <w:tcW w:w="820" w:type="dxa"/>
            <w:vAlign w:val="bottom"/>
            <w:tcBorders>
              <w:left w:val="single" w:sz="8" w:color="auto"/>
              <w:right w:val="single" w:sz="8" w:color="auto"/>
            </w:tcBorders>
          </w:tcPr>
          <w:p>
            <w:pPr>
              <w:spacing w:after="0"/>
              <w:rPr>
                <w:sz w:val="23"/>
                <w:szCs w:val="23"/>
                <w:color w:val="auto"/>
              </w:rPr>
            </w:pPr>
          </w:p>
        </w:tc>
        <w:tc>
          <w:tcPr>
            <w:tcW w:w="904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Предлог</w:t>
            </w:r>
          </w:p>
        </w:tc>
        <w:tc>
          <w:tcPr>
            <w:tcW w:w="2020" w:type="dxa"/>
            <w:vAlign w:val="bottom"/>
            <w:tcBorders>
              <w:right w:val="single" w:sz="8" w:color="auto"/>
            </w:tcBorders>
          </w:tcPr>
          <w:p>
            <w:pPr>
              <w:spacing w:after="0"/>
              <w:rPr>
                <w:sz w:val="23"/>
                <w:szCs w:val="23"/>
                <w:color w:val="auto"/>
              </w:rPr>
            </w:pP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r>
      <w:tr>
        <w:trPr>
          <w:trHeight w:val="277"/>
        </w:trPr>
        <w:tc>
          <w:tcPr>
            <w:tcW w:w="820" w:type="dxa"/>
            <w:vAlign w:val="bottom"/>
            <w:tcBorders>
              <w:left w:val="single" w:sz="8" w:color="auto"/>
              <w:right w:val="single" w:sz="8" w:color="auto"/>
            </w:tcBorders>
          </w:tcPr>
          <w:p>
            <w:pPr>
              <w:spacing w:after="0"/>
              <w:rPr>
                <w:sz w:val="24"/>
                <w:szCs w:val="24"/>
                <w:color w:val="auto"/>
              </w:rPr>
            </w:pPr>
          </w:p>
        </w:tc>
        <w:tc>
          <w:tcPr>
            <w:tcW w:w="90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Правописание предлогов</w:t>
            </w:r>
          </w:p>
        </w:tc>
        <w:tc>
          <w:tcPr>
            <w:tcW w:w="20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277"/>
        </w:trPr>
        <w:tc>
          <w:tcPr>
            <w:tcW w:w="820" w:type="dxa"/>
            <w:vAlign w:val="bottom"/>
            <w:tcBorders>
              <w:left w:val="single" w:sz="8" w:color="auto"/>
              <w:right w:val="single" w:sz="8" w:color="auto"/>
            </w:tcBorders>
          </w:tcPr>
          <w:p>
            <w:pPr>
              <w:spacing w:after="0"/>
              <w:rPr>
                <w:sz w:val="24"/>
                <w:szCs w:val="24"/>
                <w:color w:val="auto"/>
              </w:rPr>
            </w:pPr>
          </w:p>
        </w:tc>
        <w:tc>
          <w:tcPr>
            <w:tcW w:w="904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Союзы и союзные слова</w:t>
            </w:r>
          </w:p>
        </w:tc>
        <w:tc>
          <w:tcPr>
            <w:tcW w:w="20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r>
      <w:tr>
        <w:trPr>
          <w:trHeight w:val="275"/>
        </w:trPr>
        <w:tc>
          <w:tcPr>
            <w:tcW w:w="820" w:type="dxa"/>
            <w:vAlign w:val="bottom"/>
            <w:tcBorders>
              <w:left w:val="single" w:sz="8" w:color="auto"/>
              <w:right w:val="single" w:sz="8" w:color="auto"/>
            </w:tcBorders>
          </w:tcPr>
          <w:p>
            <w:pPr>
              <w:spacing w:after="0"/>
              <w:rPr>
                <w:sz w:val="23"/>
                <w:szCs w:val="23"/>
                <w:color w:val="auto"/>
              </w:rPr>
            </w:pPr>
          </w:p>
        </w:tc>
        <w:tc>
          <w:tcPr>
            <w:tcW w:w="904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Частицы</w:t>
            </w:r>
          </w:p>
        </w:tc>
        <w:tc>
          <w:tcPr>
            <w:tcW w:w="2020" w:type="dxa"/>
            <w:vAlign w:val="bottom"/>
            <w:tcBorders>
              <w:right w:val="single" w:sz="8" w:color="auto"/>
            </w:tcBorders>
          </w:tcPr>
          <w:p>
            <w:pPr>
              <w:spacing w:after="0"/>
              <w:rPr>
                <w:sz w:val="23"/>
                <w:szCs w:val="23"/>
                <w:color w:val="auto"/>
              </w:rPr>
            </w:pP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3</w:t>
            </w: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90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Частицы как служебная часть речи.</w:t>
            </w:r>
          </w:p>
        </w:tc>
        <w:tc>
          <w:tcPr>
            <w:tcW w:w="20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90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Правописание частиц.</w:t>
            </w:r>
          </w:p>
        </w:tc>
        <w:tc>
          <w:tcPr>
            <w:tcW w:w="20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r>
      <w:tr>
        <w:trPr>
          <w:trHeight w:val="277"/>
        </w:trPr>
        <w:tc>
          <w:tcPr>
            <w:tcW w:w="820" w:type="dxa"/>
            <w:vAlign w:val="bottom"/>
            <w:tcBorders>
              <w:left w:val="single" w:sz="8" w:color="auto"/>
              <w:right w:val="single" w:sz="8" w:color="auto"/>
            </w:tcBorders>
          </w:tcPr>
          <w:p>
            <w:pPr>
              <w:spacing w:after="0"/>
              <w:rPr>
                <w:sz w:val="24"/>
                <w:szCs w:val="24"/>
                <w:color w:val="auto"/>
              </w:rPr>
            </w:pPr>
          </w:p>
        </w:tc>
        <w:tc>
          <w:tcPr>
            <w:tcW w:w="90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Частицы НЕ и НИ. Их значение и употребление.</w:t>
            </w:r>
          </w:p>
        </w:tc>
        <w:tc>
          <w:tcPr>
            <w:tcW w:w="20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904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Междометие и звукоподражательные слова</w:t>
            </w:r>
          </w:p>
        </w:tc>
        <w:tc>
          <w:tcPr>
            <w:tcW w:w="20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w:t>
            </w:r>
          </w:p>
        </w:tc>
      </w:tr>
      <w:tr>
        <w:trPr>
          <w:trHeight w:val="271"/>
        </w:trPr>
        <w:tc>
          <w:tcPr>
            <w:tcW w:w="820" w:type="dxa"/>
            <w:vAlign w:val="bottom"/>
            <w:tcBorders>
              <w:left w:val="single" w:sz="8" w:color="auto"/>
              <w:right w:val="single" w:sz="8" w:color="auto"/>
            </w:tcBorders>
          </w:tcPr>
          <w:p>
            <w:pPr>
              <w:spacing w:after="0"/>
              <w:rPr>
                <w:sz w:val="23"/>
                <w:szCs w:val="23"/>
                <w:color w:val="auto"/>
              </w:rPr>
            </w:pPr>
          </w:p>
        </w:tc>
        <w:tc>
          <w:tcPr>
            <w:tcW w:w="9040" w:type="dxa"/>
            <w:vAlign w:val="bottom"/>
          </w:tcPr>
          <w:p>
            <w:pPr>
              <w:ind w:left="100"/>
              <w:spacing w:after="0" w:line="271" w:lineRule="exact"/>
              <w:rPr>
                <w:sz w:val="20"/>
                <w:szCs w:val="20"/>
                <w:color w:val="auto"/>
              </w:rPr>
            </w:pPr>
            <w:r>
              <w:rPr>
                <w:rFonts w:ascii="Times New Roman" w:cs="Times New Roman" w:eastAsia="Times New Roman" w:hAnsi="Times New Roman"/>
                <w:sz w:val="24"/>
                <w:szCs w:val="24"/>
                <w:b w:val="1"/>
                <w:bCs w:val="1"/>
                <w:color w:val="auto"/>
              </w:rPr>
              <w:t>Итоговый контрольный тест за курс 10 класса в формате ЕГЭ</w:t>
            </w:r>
          </w:p>
        </w:tc>
        <w:tc>
          <w:tcPr>
            <w:tcW w:w="2020" w:type="dxa"/>
            <w:vAlign w:val="bottom"/>
            <w:tcBorders>
              <w:right w:val="single" w:sz="8" w:color="auto"/>
            </w:tcBorders>
          </w:tcPr>
          <w:p>
            <w:pPr>
              <w:spacing w:after="0"/>
              <w:rPr>
                <w:sz w:val="23"/>
                <w:szCs w:val="23"/>
                <w:color w:val="auto"/>
              </w:rPr>
            </w:pPr>
          </w:p>
        </w:tc>
        <w:tc>
          <w:tcPr>
            <w:tcW w:w="1460" w:type="dxa"/>
            <w:vAlign w:val="bottom"/>
            <w:tcBorders>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b w:val="1"/>
                <w:bCs w:val="1"/>
                <w:i w:val="1"/>
                <w:iCs w:val="1"/>
                <w:color w:val="auto"/>
                <w:w w:val="99"/>
              </w:rPr>
              <w:t>2</w:t>
            </w: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11060" w:type="dxa"/>
            <w:vAlign w:val="bottom"/>
            <w:tcBorders>
              <w:right w:val="single" w:sz="8" w:color="auto"/>
            </w:tcBorders>
            <w:gridSpan w:val="2"/>
          </w:tcPr>
          <w:p>
            <w:pPr>
              <w:ind w:left="160"/>
              <w:spacing w:after="0"/>
              <w:rPr>
                <w:sz w:val="20"/>
                <w:szCs w:val="20"/>
                <w:color w:val="auto"/>
              </w:rPr>
            </w:pPr>
            <w:r>
              <w:rPr>
                <w:rFonts w:ascii="Times New Roman" w:cs="Times New Roman" w:eastAsia="Times New Roman" w:hAnsi="Times New Roman"/>
                <w:sz w:val="24"/>
                <w:szCs w:val="24"/>
                <w:b w:val="1"/>
                <w:bCs w:val="1"/>
                <w:color w:val="auto"/>
              </w:rPr>
              <w:t>Резервные уроки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оставленные  на  закрепление  трудных  тем  текста  и  на  отработку навыков</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r>
      <w:tr>
        <w:trPr>
          <w:trHeight w:val="335"/>
        </w:trPr>
        <w:tc>
          <w:tcPr>
            <w:tcW w:w="820" w:type="dxa"/>
            <w:vAlign w:val="bottom"/>
            <w:tcBorders>
              <w:left w:val="single" w:sz="8" w:color="auto"/>
              <w:right w:val="single" w:sz="8" w:color="auto"/>
            </w:tcBorders>
          </w:tcPr>
          <w:p>
            <w:pPr>
              <w:spacing w:after="0"/>
              <w:rPr>
                <w:sz w:val="24"/>
                <w:szCs w:val="24"/>
                <w:color w:val="auto"/>
              </w:rPr>
            </w:pPr>
          </w:p>
        </w:tc>
        <w:tc>
          <w:tcPr>
            <w:tcW w:w="90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тестирования</w:t>
            </w:r>
          </w:p>
        </w:tc>
        <w:tc>
          <w:tcPr>
            <w:tcW w:w="20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b w:val="1"/>
                <w:bCs w:val="1"/>
                <w:color w:val="auto"/>
              </w:rPr>
              <w:t>Всего:</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68ч.</w:t>
            </w:r>
          </w:p>
        </w:tc>
      </w:tr>
      <w:tr>
        <w:trPr>
          <w:trHeight w:val="174"/>
        </w:trPr>
        <w:tc>
          <w:tcPr>
            <w:tcW w:w="820" w:type="dxa"/>
            <w:vAlign w:val="bottom"/>
            <w:tcBorders>
              <w:left w:val="single" w:sz="8" w:color="auto"/>
              <w:bottom w:val="single" w:sz="8" w:color="auto"/>
              <w:right w:val="single" w:sz="8" w:color="auto"/>
            </w:tcBorders>
          </w:tcPr>
          <w:p>
            <w:pPr>
              <w:spacing w:after="0"/>
              <w:rPr>
                <w:sz w:val="15"/>
                <w:szCs w:val="15"/>
                <w:color w:val="auto"/>
              </w:rPr>
            </w:pPr>
          </w:p>
        </w:tc>
        <w:tc>
          <w:tcPr>
            <w:tcW w:w="9040" w:type="dxa"/>
            <w:vAlign w:val="bottom"/>
            <w:tcBorders>
              <w:bottom w:val="single" w:sz="8" w:color="auto"/>
            </w:tcBorders>
          </w:tcPr>
          <w:p>
            <w:pPr>
              <w:spacing w:after="0"/>
              <w:rPr>
                <w:sz w:val="15"/>
                <w:szCs w:val="15"/>
                <w:color w:val="auto"/>
              </w:rPr>
            </w:pPr>
          </w:p>
        </w:tc>
        <w:tc>
          <w:tcPr>
            <w:tcW w:w="2020" w:type="dxa"/>
            <w:vAlign w:val="bottom"/>
            <w:tcBorders>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r>
    </w:tbl>
    <w:p>
      <w:pPr>
        <w:spacing w:after="0" w:line="200" w:lineRule="exact"/>
        <w:rPr>
          <w:sz w:val="20"/>
          <w:szCs w:val="20"/>
          <w:color w:val="auto"/>
        </w:rPr>
      </w:pPr>
    </w:p>
    <w:p>
      <w:pPr>
        <w:sectPr>
          <w:pgSz w:w="16840" w:h="11910" w:orient="landscape"/>
          <w:cols w:equalWidth="0" w:num="1">
            <w:col w:w="13965"/>
          </w:cols>
          <w:pgMar w:left="1440" w:top="700" w:right="1440" w:bottom="174" w:gutter="0" w:footer="0" w:header="0"/>
        </w:sectPr>
      </w:pPr>
    </w:p>
    <w:p>
      <w:pPr>
        <w:spacing w:after="0" w:line="102" w:lineRule="exact"/>
        <w:rPr>
          <w:sz w:val="20"/>
          <w:szCs w:val="20"/>
          <w:color w:val="auto"/>
        </w:rPr>
      </w:pPr>
    </w:p>
    <w:p>
      <w:pPr>
        <w:jc w:val="center"/>
        <w:ind w:right="-554"/>
        <w:spacing w:after="0"/>
        <w:rPr>
          <w:sz w:val="20"/>
          <w:szCs w:val="20"/>
          <w:color w:val="auto"/>
        </w:rPr>
      </w:pPr>
      <w:r>
        <w:rPr>
          <w:rFonts w:ascii="Calibri" w:cs="Calibri" w:eastAsia="Calibri" w:hAnsi="Calibri"/>
          <w:sz w:val="22"/>
          <w:szCs w:val="22"/>
          <w:color w:val="auto"/>
        </w:rPr>
        <w:t>8</w:t>
      </w:r>
    </w:p>
    <w:p>
      <w:pPr>
        <w:sectPr>
          <w:pgSz w:w="16840" w:h="11910" w:orient="landscape"/>
          <w:cols w:equalWidth="0" w:num="1">
            <w:col w:w="13965"/>
          </w:cols>
          <w:pgMar w:left="1440" w:top="700" w:right="1440" w:bottom="174" w:gutter="0" w:footer="0" w:header="0"/>
          <w:type w:val="continuous"/>
        </w:sectPr>
      </w:pPr>
    </w:p>
    <w:p>
      <w:pPr>
        <w:ind w:left="12960"/>
        <w:spacing w:after="0"/>
        <w:rPr>
          <w:sz w:val="20"/>
          <w:szCs w:val="20"/>
          <w:color w:val="auto"/>
        </w:rPr>
      </w:pPr>
      <w:r>
        <w:rPr>
          <w:rFonts w:ascii="Times New Roman" w:cs="Times New Roman" w:eastAsia="Times New Roman" w:hAnsi="Times New Roman"/>
          <w:sz w:val="24"/>
          <w:szCs w:val="24"/>
          <w:b w:val="1"/>
          <w:bCs w:val="1"/>
          <w:color w:val="auto"/>
        </w:rPr>
        <w:t>Приложение 1</w:t>
      </w:r>
    </w:p>
    <w:p>
      <w:pPr>
        <w:spacing w:after="0" w:line="129" w:lineRule="exact"/>
        <w:rPr>
          <w:sz w:val="20"/>
          <w:szCs w:val="20"/>
          <w:color w:val="auto"/>
        </w:rPr>
      </w:pPr>
    </w:p>
    <w:p>
      <w:pPr>
        <w:ind w:left="4040" w:hanging="276"/>
        <w:spacing w:after="0"/>
        <w:tabs>
          <w:tab w:leader="none" w:pos="4040" w:val="left"/>
        </w:tabs>
        <w:numPr>
          <w:ilvl w:val="0"/>
          <w:numId w:val="5"/>
        </w:numPr>
        <w:rPr>
          <w:rFonts w:ascii="Times New Roman" w:cs="Times New Roman" w:eastAsia="Times New Roman" w:hAnsi="Times New Roman"/>
          <w:sz w:val="28"/>
          <w:szCs w:val="28"/>
          <w:b w:val="1"/>
          <w:bCs w:val="1"/>
          <w:u w:val="single" w:color="auto"/>
          <w:color w:val="auto"/>
        </w:rPr>
      </w:pPr>
      <w:r>
        <w:rPr>
          <w:rFonts w:ascii="Times New Roman" w:cs="Times New Roman" w:eastAsia="Times New Roman" w:hAnsi="Times New Roman"/>
          <w:sz w:val="28"/>
          <w:szCs w:val="28"/>
          <w:b w:val="1"/>
          <w:bCs w:val="1"/>
          <w:u w:val="single" w:color="auto"/>
          <w:color w:val="auto"/>
        </w:rPr>
        <w:t>Календарно-тематическое планирование на 2019-2020 учебный год.</w:t>
      </w:r>
    </w:p>
    <w:p>
      <w:pPr>
        <w:spacing w:after="0" w:line="180" w:lineRule="exact"/>
        <w:rPr>
          <w:sz w:val="20"/>
          <w:szCs w:val="20"/>
          <w:color w:val="auto"/>
        </w:rPr>
      </w:pPr>
    </w:p>
    <w:tbl>
      <w:tblPr>
        <w:tblLayout w:type="fixed"/>
        <w:tblInd w:w="410" w:type="dxa"/>
        <w:tblCellMar>
          <w:top w:w="0" w:type="dxa"/>
          <w:left w:w="0" w:type="dxa"/>
          <w:bottom w:w="0" w:type="dxa"/>
          <w:right w:w="0" w:type="dxa"/>
        </w:tblCellMar>
      </w:tblPr>
      <w:tr>
        <w:trPr>
          <w:trHeight w:val="257"/>
        </w:trPr>
        <w:tc>
          <w:tcPr>
            <w:tcW w:w="880" w:type="dxa"/>
            <w:vAlign w:val="bottom"/>
            <w:tcBorders>
              <w:top w:val="single" w:sz="8" w:color="auto"/>
              <w:left w:val="single" w:sz="8" w:color="auto"/>
              <w:right w:val="single" w:sz="8" w:color="auto"/>
            </w:tcBorders>
          </w:tcPr>
          <w:p>
            <w:pPr>
              <w:ind w:left="120"/>
              <w:spacing w:after="0" w:line="257" w:lineRule="exact"/>
              <w:rPr>
                <w:sz w:val="20"/>
                <w:szCs w:val="20"/>
                <w:color w:val="auto"/>
              </w:rPr>
            </w:pPr>
            <w:r>
              <w:rPr>
                <w:rFonts w:ascii="Times New Roman" w:cs="Times New Roman" w:eastAsia="Times New Roman" w:hAnsi="Times New Roman"/>
                <w:sz w:val="24"/>
                <w:szCs w:val="24"/>
                <w:b w:val="1"/>
                <w:bCs w:val="1"/>
                <w:color w:val="auto"/>
              </w:rPr>
              <w:t>№</w:t>
            </w:r>
          </w:p>
        </w:tc>
        <w:tc>
          <w:tcPr>
            <w:tcW w:w="620" w:type="dxa"/>
            <w:vAlign w:val="bottom"/>
            <w:tcBorders>
              <w:top w:val="single" w:sz="8" w:color="auto"/>
            </w:tcBorders>
          </w:tcPr>
          <w:p>
            <w:pPr>
              <w:spacing w:after="0"/>
              <w:rPr>
                <w:sz w:val="22"/>
                <w:szCs w:val="22"/>
                <w:color w:val="auto"/>
              </w:rPr>
            </w:pPr>
          </w:p>
        </w:tc>
        <w:tc>
          <w:tcPr>
            <w:tcW w:w="1220" w:type="dxa"/>
            <w:vAlign w:val="bottom"/>
            <w:tcBorders>
              <w:top w:val="single" w:sz="8" w:color="auto"/>
              <w:right w:val="single" w:sz="8" w:color="auto"/>
            </w:tcBorders>
            <w:gridSpan w:val="2"/>
          </w:tcPr>
          <w:p>
            <w:pPr>
              <w:ind w:left="20"/>
              <w:spacing w:after="0" w:line="257" w:lineRule="exact"/>
              <w:rPr>
                <w:sz w:val="20"/>
                <w:szCs w:val="20"/>
                <w:color w:val="auto"/>
              </w:rPr>
            </w:pPr>
            <w:r>
              <w:rPr>
                <w:rFonts w:ascii="Times New Roman" w:cs="Times New Roman" w:eastAsia="Times New Roman" w:hAnsi="Times New Roman"/>
                <w:sz w:val="24"/>
                <w:szCs w:val="24"/>
                <w:b w:val="1"/>
                <w:bCs w:val="1"/>
                <w:color w:val="auto"/>
              </w:rPr>
              <w:t>Дата</w:t>
            </w:r>
          </w:p>
        </w:tc>
        <w:tc>
          <w:tcPr>
            <w:tcW w:w="2260" w:type="dxa"/>
            <w:vAlign w:val="bottom"/>
            <w:tcBorders>
              <w:top w:val="single" w:sz="8" w:color="auto"/>
              <w:right w:val="single" w:sz="8" w:color="auto"/>
            </w:tcBorders>
          </w:tcPr>
          <w:p>
            <w:pPr>
              <w:jc w:val="center"/>
              <w:spacing w:after="0" w:line="257" w:lineRule="exact"/>
              <w:rPr>
                <w:sz w:val="20"/>
                <w:szCs w:val="20"/>
                <w:color w:val="auto"/>
              </w:rPr>
            </w:pPr>
            <w:r>
              <w:rPr>
                <w:rFonts w:ascii="Times New Roman" w:cs="Times New Roman" w:eastAsia="Times New Roman" w:hAnsi="Times New Roman"/>
                <w:sz w:val="24"/>
                <w:szCs w:val="24"/>
                <w:b w:val="1"/>
                <w:bCs w:val="1"/>
                <w:color w:val="auto"/>
              </w:rPr>
              <w:t>Раздел</w:t>
            </w:r>
          </w:p>
        </w:tc>
        <w:tc>
          <w:tcPr>
            <w:tcW w:w="6380" w:type="dxa"/>
            <w:vAlign w:val="bottom"/>
            <w:tcBorders>
              <w:top w:val="single" w:sz="8" w:color="auto"/>
              <w:right w:val="single" w:sz="8" w:color="auto"/>
            </w:tcBorders>
          </w:tcPr>
          <w:p>
            <w:pPr>
              <w:jc w:val="center"/>
              <w:spacing w:after="0" w:line="257" w:lineRule="exact"/>
              <w:rPr>
                <w:sz w:val="20"/>
                <w:szCs w:val="20"/>
                <w:color w:val="auto"/>
              </w:rPr>
            </w:pPr>
            <w:r>
              <w:rPr>
                <w:rFonts w:ascii="Times New Roman" w:cs="Times New Roman" w:eastAsia="Times New Roman" w:hAnsi="Times New Roman"/>
                <w:sz w:val="24"/>
                <w:szCs w:val="24"/>
                <w:b w:val="1"/>
                <w:bCs w:val="1"/>
                <w:color w:val="auto"/>
                <w:w w:val="99"/>
              </w:rPr>
              <w:t>Содержание урока</w:t>
            </w:r>
          </w:p>
        </w:tc>
        <w:tc>
          <w:tcPr>
            <w:tcW w:w="1560" w:type="dxa"/>
            <w:vAlign w:val="bottom"/>
            <w:tcBorders>
              <w:top w:val="single" w:sz="8" w:color="auto"/>
              <w:right w:val="single" w:sz="8" w:color="auto"/>
            </w:tcBorders>
          </w:tcPr>
          <w:p>
            <w:pPr>
              <w:jc w:val="center"/>
              <w:spacing w:after="0" w:line="257" w:lineRule="exact"/>
              <w:rPr>
                <w:sz w:val="20"/>
                <w:szCs w:val="20"/>
                <w:color w:val="auto"/>
              </w:rPr>
            </w:pPr>
            <w:r>
              <w:rPr>
                <w:rFonts w:ascii="Times New Roman" w:cs="Times New Roman" w:eastAsia="Times New Roman" w:hAnsi="Times New Roman"/>
                <w:sz w:val="24"/>
                <w:szCs w:val="24"/>
                <w:b w:val="1"/>
                <w:bCs w:val="1"/>
                <w:color w:val="auto"/>
                <w:w w:val="99"/>
              </w:rPr>
              <w:t>Форма</w:t>
            </w:r>
          </w:p>
        </w:tc>
        <w:tc>
          <w:tcPr>
            <w:tcW w:w="1420" w:type="dxa"/>
            <w:vAlign w:val="bottom"/>
            <w:tcBorders>
              <w:top w:val="single" w:sz="8" w:color="auto"/>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b w:val="1"/>
                <w:bCs w:val="1"/>
                <w:color w:val="auto"/>
              </w:rPr>
              <w:t>Подготовк</w:t>
            </w:r>
          </w:p>
        </w:tc>
      </w:tr>
      <w:tr>
        <w:trPr>
          <w:trHeight w:val="305"/>
        </w:trPr>
        <w:tc>
          <w:tcPr>
            <w:tcW w:w="8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урока</w:t>
            </w:r>
          </w:p>
        </w:tc>
        <w:tc>
          <w:tcPr>
            <w:tcW w:w="6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Тема урока</w:t>
            </w:r>
          </w:p>
        </w:tc>
        <w:tc>
          <w:tcPr>
            <w:tcW w:w="63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(УУД, развиваемые на уроке)</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контроля</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а к</w:t>
            </w:r>
          </w:p>
        </w:tc>
      </w:tr>
      <w:tr>
        <w:trPr>
          <w:trHeight w:val="352"/>
        </w:trPr>
        <w:tc>
          <w:tcPr>
            <w:tcW w:w="880" w:type="dxa"/>
            <w:vAlign w:val="bottom"/>
            <w:tcBorders>
              <w:left w:val="single" w:sz="8" w:color="auto"/>
              <w:right w:val="single" w:sz="8" w:color="auto"/>
            </w:tcBorders>
          </w:tcPr>
          <w:p>
            <w:pPr>
              <w:spacing w:after="0"/>
              <w:rPr>
                <w:sz w:val="24"/>
                <w:szCs w:val="24"/>
                <w:color w:val="auto"/>
              </w:rPr>
            </w:pPr>
          </w:p>
        </w:tc>
        <w:tc>
          <w:tcPr>
            <w:tcW w:w="620" w:type="dxa"/>
            <w:vAlign w:val="bottom"/>
          </w:tcPr>
          <w:p>
            <w:pPr>
              <w:ind w:left="80"/>
              <w:spacing w:after="0"/>
              <w:rPr>
                <w:sz w:val="20"/>
                <w:szCs w:val="20"/>
                <w:color w:val="auto"/>
              </w:rPr>
            </w:pPr>
            <w:r>
              <w:rPr>
                <w:rFonts w:ascii="Times New Roman" w:cs="Times New Roman" w:eastAsia="Times New Roman" w:hAnsi="Times New Roman"/>
                <w:sz w:val="24"/>
                <w:szCs w:val="24"/>
                <w:b w:val="1"/>
                <w:bCs w:val="1"/>
                <w:color w:val="auto"/>
                <w:w w:val="97"/>
              </w:rPr>
              <w:t>план</w:t>
            </w:r>
          </w:p>
        </w:tc>
        <w:tc>
          <w:tcPr>
            <w:tcW w:w="22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факт</w:t>
            </w: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итоговой</w:t>
            </w:r>
          </w:p>
        </w:tc>
      </w:tr>
      <w:tr>
        <w:trPr>
          <w:trHeight w:val="317"/>
        </w:trPr>
        <w:tc>
          <w:tcPr>
            <w:tcW w:w="880" w:type="dxa"/>
            <w:vAlign w:val="bottom"/>
            <w:tcBorders>
              <w:left w:val="single" w:sz="8" w:color="auto"/>
              <w:right w:val="single" w:sz="8" w:color="auto"/>
            </w:tcBorders>
          </w:tcPr>
          <w:p>
            <w:pPr>
              <w:spacing w:after="0"/>
              <w:rPr>
                <w:sz w:val="24"/>
                <w:szCs w:val="24"/>
                <w:color w:val="auto"/>
              </w:rPr>
            </w:pPr>
          </w:p>
        </w:tc>
        <w:tc>
          <w:tcPr>
            <w:tcW w:w="62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государств</w:t>
            </w:r>
          </w:p>
        </w:tc>
      </w:tr>
      <w:tr>
        <w:trPr>
          <w:trHeight w:val="317"/>
        </w:trPr>
        <w:tc>
          <w:tcPr>
            <w:tcW w:w="880" w:type="dxa"/>
            <w:vAlign w:val="bottom"/>
            <w:tcBorders>
              <w:left w:val="single" w:sz="8" w:color="auto"/>
              <w:right w:val="single" w:sz="8" w:color="auto"/>
            </w:tcBorders>
          </w:tcPr>
          <w:p>
            <w:pPr>
              <w:spacing w:after="0"/>
              <w:rPr>
                <w:sz w:val="24"/>
                <w:szCs w:val="24"/>
                <w:color w:val="auto"/>
              </w:rPr>
            </w:pPr>
          </w:p>
        </w:tc>
        <w:tc>
          <w:tcPr>
            <w:tcW w:w="62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енной</w:t>
            </w:r>
          </w:p>
        </w:tc>
      </w:tr>
      <w:tr>
        <w:trPr>
          <w:trHeight w:val="320"/>
        </w:trPr>
        <w:tc>
          <w:tcPr>
            <w:tcW w:w="880" w:type="dxa"/>
            <w:vAlign w:val="bottom"/>
            <w:tcBorders>
              <w:left w:val="single" w:sz="8" w:color="auto"/>
              <w:right w:val="single" w:sz="8" w:color="auto"/>
            </w:tcBorders>
          </w:tcPr>
          <w:p>
            <w:pPr>
              <w:spacing w:after="0"/>
              <w:rPr>
                <w:sz w:val="24"/>
                <w:szCs w:val="24"/>
                <w:color w:val="auto"/>
              </w:rPr>
            </w:pPr>
          </w:p>
        </w:tc>
        <w:tc>
          <w:tcPr>
            <w:tcW w:w="62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аттестаци</w:t>
            </w:r>
          </w:p>
        </w:tc>
      </w:tr>
      <w:tr>
        <w:trPr>
          <w:trHeight w:val="330"/>
        </w:trPr>
        <w:tc>
          <w:tcPr>
            <w:tcW w:w="880" w:type="dxa"/>
            <w:vAlign w:val="bottom"/>
            <w:tcBorders>
              <w:left w:val="single" w:sz="8" w:color="auto"/>
              <w:right w:val="single" w:sz="8" w:color="auto"/>
            </w:tcBorders>
          </w:tcPr>
          <w:p>
            <w:pPr>
              <w:spacing w:after="0"/>
              <w:rPr>
                <w:sz w:val="24"/>
                <w:szCs w:val="24"/>
                <w:color w:val="auto"/>
              </w:rPr>
            </w:pPr>
          </w:p>
        </w:tc>
        <w:tc>
          <w:tcPr>
            <w:tcW w:w="62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и</w:t>
            </w:r>
          </w:p>
        </w:tc>
      </w:tr>
      <w:tr>
        <w:trPr>
          <w:trHeight w:val="215"/>
        </w:trPr>
        <w:tc>
          <w:tcPr>
            <w:tcW w:w="880" w:type="dxa"/>
            <w:vAlign w:val="bottom"/>
            <w:tcBorders>
              <w:left w:val="single" w:sz="8" w:color="auto"/>
              <w:bottom w:val="single" w:sz="8" w:color="auto"/>
              <w:right w:val="single" w:sz="8" w:color="auto"/>
            </w:tcBorders>
          </w:tcPr>
          <w:p>
            <w:pPr>
              <w:spacing w:after="0"/>
              <w:rPr>
                <w:sz w:val="18"/>
                <w:szCs w:val="18"/>
                <w:color w:val="auto"/>
              </w:rPr>
            </w:pPr>
          </w:p>
        </w:tc>
        <w:tc>
          <w:tcPr>
            <w:tcW w:w="620" w:type="dxa"/>
            <w:vAlign w:val="bottom"/>
            <w:tcBorders>
              <w:bottom w:val="single" w:sz="8" w:color="auto"/>
            </w:tcBorders>
          </w:tcPr>
          <w:p>
            <w:pPr>
              <w:spacing w:after="0"/>
              <w:rPr>
                <w:sz w:val="18"/>
                <w:szCs w:val="18"/>
                <w:color w:val="auto"/>
              </w:rPr>
            </w:pPr>
          </w:p>
        </w:tc>
        <w:tc>
          <w:tcPr>
            <w:tcW w:w="220" w:type="dxa"/>
            <w:vAlign w:val="bottom"/>
            <w:tcBorders>
              <w:bottom w:val="single" w:sz="8" w:color="auto"/>
              <w:right w:val="single" w:sz="8" w:color="auto"/>
            </w:tcBorders>
          </w:tcPr>
          <w:p>
            <w:pPr>
              <w:spacing w:after="0"/>
              <w:rPr>
                <w:sz w:val="18"/>
                <w:szCs w:val="18"/>
                <w:color w:val="auto"/>
              </w:rPr>
            </w:pPr>
          </w:p>
        </w:tc>
        <w:tc>
          <w:tcPr>
            <w:tcW w:w="1000" w:type="dxa"/>
            <w:vAlign w:val="bottom"/>
            <w:tcBorders>
              <w:bottom w:val="single" w:sz="8" w:color="auto"/>
              <w:right w:val="single" w:sz="8" w:color="auto"/>
            </w:tcBorders>
          </w:tcPr>
          <w:p>
            <w:pPr>
              <w:spacing w:after="0"/>
              <w:rPr>
                <w:sz w:val="18"/>
                <w:szCs w:val="18"/>
                <w:color w:val="auto"/>
              </w:rPr>
            </w:pPr>
          </w:p>
        </w:tc>
        <w:tc>
          <w:tcPr>
            <w:tcW w:w="2260" w:type="dxa"/>
            <w:vAlign w:val="bottom"/>
            <w:tcBorders>
              <w:bottom w:val="single" w:sz="8" w:color="auto"/>
              <w:right w:val="single" w:sz="8" w:color="auto"/>
            </w:tcBorders>
          </w:tcPr>
          <w:p>
            <w:pPr>
              <w:spacing w:after="0"/>
              <w:rPr>
                <w:sz w:val="18"/>
                <w:szCs w:val="18"/>
                <w:color w:val="auto"/>
              </w:rPr>
            </w:pPr>
          </w:p>
        </w:tc>
        <w:tc>
          <w:tcPr>
            <w:tcW w:w="6380" w:type="dxa"/>
            <w:vAlign w:val="bottom"/>
            <w:tcBorders>
              <w:bottom w:val="single" w:sz="8" w:color="auto"/>
              <w:right w:val="single" w:sz="8" w:color="auto"/>
            </w:tcBorders>
          </w:tcPr>
          <w:p>
            <w:pPr>
              <w:spacing w:after="0"/>
              <w:rPr>
                <w:sz w:val="18"/>
                <w:szCs w:val="18"/>
                <w:color w:val="auto"/>
              </w:rPr>
            </w:pPr>
          </w:p>
        </w:tc>
        <w:tc>
          <w:tcPr>
            <w:tcW w:w="1560" w:type="dxa"/>
            <w:vAlign w:val="bottom"/>
            <w:tcBorders>
              <w:bottom w:val="single" w:sz="8" w:color="auto"/>
              <w:right w:val="single" w:sz="8" w:color="auto"/>
            </w:tcBorders>
          </w:tcPr>
          <w:p>
            <w:pPr>
              <w:spacing w:after="0"/>
              <w:rPr>
                <w:sz w:val="18"/>
                <w:szCs w:val="18"/>
                <w:color w:val="auto"/>
              </w:rPr>
            </w:pPr>
          </w:p>
        </w:tc>
        <w:tc>
          <w:tcPr>
            <w:tcW w:w="1420" w:type="dxa"/>
            <w:vAlign w:val="bottom"/>
            <w:tcBorders>
              <w:bottom w:val="single" w:sz="8" w:color="auto"/>
              <w:right w:val="single" w:sz="8" w:color="auto"/>
            </w:tcBorders>
          </w:tcPr>
          <w:p>
            <w:pPr>
              <w:spacing w:after="0"/>
              <w:rPr>
                <w:sz w:val="18"/>
                <w:szCs w:val="18"/>
                <w:color w:val="auto"/>
              </w:rPr>
            </w:pPr>
          </w:p>
        </w:tc>
      </w:tr>
      <w:tr>
        <w:trPr>
          <w:trHeight w:val="236"/>
        </w:trPr>
        <w:tc>
          <w:tcPr>
            <w:tcW w:w="880" w:type="dxa"/>
            <w:vAlign w:val="bottom"/>
            <w:tcBorders>
              <w:left w:val="single" w:sz="8" w:color="auto"/>
              <w:right w:val="single" w:sz="8" w:color="auto"/>
            </w:tcBorders>
          </w:tcPr>
          <w:p>
            <w:pPr>
              <w:ind w:left="120"/>
              <w:spacing w:after="0" w:line="236" w:lineRule="exact"/>
              <w:rPr>
                <w:sz w:val="20"/>
                <w:szCs w:val="20"/>
                <w:color w:val="auto"/>
              </w:rPr>
            </w:pPr>
            <w:r>
              <w:rPr>
                <w:rFonts w:ascii="Times New Roman" w:cs="Times New Roman" w:eastAsia="Times New Roman" w:hAnsi="Times New Roman"/>
                <w:sz w:val="24"/>
                <w:szCs w:val="24"/>
                <w:color w:val="auto"/>
              </w:rPr>
              <w:t>1</w:t>
            </w:r>
          </w:p>
        </w:tc>
        <w:tc>
          <w:tcPr>
            <w:tcW w:w="620" w:type="dxa"/>
            <w:vAlign w:val="bottom"/>
          </w:tcPr>
          <w:p>
            <w:pPr>
              <w:ind w:left="80"/>
              <w:spacing w:after="0" w:line="236" w:lineRule="exact"/>
              <w:rPr>
                <w:sz w:val="20"/>
                <w:szCs w:val="20"/>
                <w:color w:val="auto"/>
              </w:rPr>
            </w:pPr>
            <w:r>
              <w:rPr>
                <w:rFonts w:ascii="Times New Roman" w:cs="Times New Roman" w:eastAsia="Times New Roman" w:hAnsi="Times New Roman"/>
                <w:sz w:val="24"/>
                <w:szCs w:val="24"/>
                <w:color w:val="auto"/>
                <w:w w:val="96"/>
              </w:rPr>
              <w:t>04.09</w:t>
            </w:r>
          </w:p>
        </w:tc>
        <w:tc>
          <w:tcPr>
            <w:tcW w:w="220" w:type="dxa"/>
            <w:vAlign w:val="bottom"/>
            <w:tcBorders>
              <w:right w:val="single" w:sz="8" w:color="auto"/>
            </w:tcBorders>
          </w:tcPr>
          <w:p>
            <w:pPr>
              <w:spacing w:after="0"/>
              <w:rPr>
                <w:sz w:val="20"/>
                <w:szCs w:val="20"/>
                <w:color w:val="auto"/>
              </w:rPr>
            </w:pP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b w:val="1"/>
                <w:bCs w:val="1"/>
                <w:color w:val="auto"/>
              </w:rPr>
              <w:t>Введение</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Предметные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Структурируют знания.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Осознанно и</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Устный</w:t>
            </w:r>
          </w:p>
        </w:tc>
        <w:tc>
          <w:tcPr>
            <w:tcW w:w="1420" w:type="dxa"/>
            <w:vAlign w:val="bottom"/>
            <w:tcBorders>
              <w:right w:val="single" w:sz="8" w:color="auto"/>
            </w:tcBorders>
          </w:tcPr>
          <w:p>
            <w:pPr>
              <w:spacing w:after="0"/>
              <w:rPr>
                <w:sz w:val="20"/>
                <w:szCs w:val="20"/>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62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Слово о русском</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произвольно строят речевые высказывания в устной и</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опрос</w:t>
            </w: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620" w:type="dxa"/>
            <w:vAlign w:val="bottom"/>
          </w:tcPr>
          <w:p>
            <w:pPr>
              <w:spacing w:after="0"/>
              <w:rPr>
                <w:sz w:val="23"/>
                <w:szCs w:val="23"/>
                <w:color w:val="auto"/>
              </w:rPr>
            </w:pPr>
          </w:p>
        </w:tc>
        <w:tc>
          <w:tcPr>
            <w:tcW w:w="22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4"/>
                <w:szCs w:val="24"/>
                <w:color w:val="auto"/>
              </w:rPr>
              <w:t>языке</w:t>
            </w: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письменной форме.</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62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Метапредметные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и осознают то,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что уже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62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усвоено и что еще подлежит усвоению, осознают качество</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62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 уровень усвоения. Составляют план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62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последовательность действий. Самостоятельно</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62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формулируют познавательную цель и строят действия в</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620" w:type="dxa"/>
            <w:vAlign w:val="bottom"/>
          </w:tcPr>
          <w:p>
            <w:pPr>
              <w:spacing w:after="0"/>
              <w:rPr>
                <w:sz w:val="23"/>
                <w:szCs w:val="23"/>
                <w:color w:val="auto"/>
              </w:rPr>
            </w:pPr>
          </w:p>
        </w:tc>
        <w:tc>
          <w:tcPr>
            <w:tcW w:w="22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соответствии с ней.</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62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Личностные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Общаются и взаимодействуют с партнерами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62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 совместной деятельности или обмену информацией.</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62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Регулируют собственную деятельность посредством</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речевых действий.</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ind w:left="120"/>
              <w:spacing w:after="0" w:line="236" w:lineRule="exact"/>
              <w:rPr>
                <w:sz w:val="20"/>
                <w:szCs w:val="20"/>
                <w:color w:val="auto"/>
              </w:rPr>
            </w:pPr>
            <w:r>
              <w:rPr>
                <w:rFonts w:ascii="Times New Roman" w:cs="Times New Roman" w:eastAsia="Times New Roman" w:hAnsi="Times New Roman"/>
                <w:sz w:val="24"/>
                <w:szCs w:val="24"/>
                <w:color w:val="auto"/>
              </w:rPr>
              <w:t>2</w:t>
            </w:r>
          </w:p>
        </w:tc>
        <w:tc>
          <w:tcPr>
            <w:tcW w:w="620" w:type="dxa"/>
            <w:vAlign w:val="bottom"/>
          </w:tcPr>
          <w:p>
            <w:pPr>
              <w:ind w:left="80"/>
              <w:spacing w:after="0" w:line="236" w:lineRule="exact"/>
              <w:rPr>
                <w:sz w:val="20"/>
                <w:szCs w:val="20"/>
                <w:color w:val="auto"/>
              </w:rPr>
            </w:pPr>
            <w:r>
              <w:rPr>
                <w:rFonts w:ascii="Times New Roman" w:cs="Times New Roman" w:eastAsia="Times New Roman" w:hAnsi="Times New Roman"/>
                <w:sz w:val="24"/>
                <w:szCs w:val="24"/>
                <w:color w:val="auto"/>
                <w:w w:val="96"/>
              </w:rPr>
              <w:t>06.09</w:t>
            </w:r>
          </w:p>
        </w:tc>
        <w:tc>
          <w:tcPr>
            <w:tcW w:w="220" w:type="dxa"/>
            <w:vAlign w:val="bottom"/>
            <w:tcBorders>
              <w:right w:val="single" w:sz="8" w:color="auto"/>
            </w:tcBorders>
          </w:tcPr>
          <w:p>
            <w:pPr>
              <w:spacing w:after="0"/>
              <w:rPr>
                <w:sz w:val="20"/>
                <w:szCs w:val="20"/>
                <w:color w:val="auto"/>
              </w:rPr>
            </w:pP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b w:val="1"/>
                <w:bCs w:val="1"/>
                <w:color w:val="auto"/>
              </w:rPr>
              <w:t>Стартовая</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 xml:space="preserve">П.: </w:t>
            </w:r>
            <w:r>
              <w:rPr>
                <w:rFonts w:ascii="Times New Roman" w:cs="Times New Roman" w:eastAsia="Times New Roman" w:hAnsi="Times New Roman"/>
                <w:sz w:val="24"/>
                <w:szCs w:val="24"/>
                <w:color w:val="auto"/>
              </w:rPr>
              <w:t>Выделяют и формулируют познавательную</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Письменная</w:t>
            </w:r>
          </w:p>
        </w:tc>
        <w:tc>
          <w:tcPr>
            <w:tcW w:w="1420" w:type="dxa"/>
            <w:vAlign w:val="bottom"/>
            <w:tcBorders>
              <w:right w:val="single" w:sz="8" w:color="auto"/>
            </w:tcBorders>
          </w:tcPr>
          <w:p>
            <w:pPr>
              <w:spacing w:after="0"/>
              <w:rPr>
                <w:sz w:val="20"/>
                <w:szCs w:val="20"/>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62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контрольная</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цель. Создают структуру взаимосвязей смысловых единиц</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зачётная</w:t>
            </w: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62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работа (тест)</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текста. Анализируют объект, выделяя существенные и</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работа</w:t>
            </w: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62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несущественные признаки. Определяют основную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620" w:type="dxa"/>
            <w:vAlign w:val="bottom"/>
          </w:tcPr>
          <w:p>
            <w:pPr>
              <w:spacing w:after="0"/>
              <w:rPr>
                <w:sz w:val="23"/>
                <w:szCs w:val="23"/>
                <w:color w:val="auto"/>
              </w:rPr>
            </w:pPr>
          </w:p>
        </w:tc>
        <w:tc>
          <w:tcPr>
            <w:tcW w:w="22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второстепенную информацию.</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62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Самостоятельно формулируют</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62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познавательную цель и строят действия в соответствии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62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ней. Определяют последовательность промежуточных</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620" w:type="dxa"/>
            <w:vAlign w:val="bottom"/>
          </w:tcPr>
          <w:p>
            <w:pPr>
              <w:spacing w:after="0"/>
              <w:rPr>
                <w:sz w:val="23"/>
                <w:szCs w:val="23"/>
                <w:color w:val="auto"/>
              </w:rPr>
            </w:pPr>
          </w:p>
        </w:tc>
        <w:tc>
          <w:tcPr>
            <w:tcW w:w="22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целей с учетом конечного результата</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62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 xml:space="preserve">Л.: </w:t>
            </w:r>
            <w:r>
              <w:rPr>
                <w:rFonts w:ascii="Times New Roman" w:cs="Times New Roman" w:eastAsia="Times New Roman" w:hAnsi="Times New Roman"/>
                <w:sz w:val="24"/>
                <w:szCs w:val="24"/>
                <w:color w:val="auto"/>
              </w:rPr>
              <w:t>Описывают содержание совершаемых</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действий с целью ориентировки предметно–практической</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bl>
    <w:p>
      <w:pPr>
        <w:spacing w:after="0" w:line="199" w:lineRule="exact"/>
        <w:rPr>
          <w:sz w:val="20"/>
          <w:szCs w:val="20"/>
          <w:color w:val="auto"/>
        </w:rPr>
      </w:pPr>
    </w:p>
    <w:p>
      <w:pPr>
        <w:sectPr>
          <w:pgSz w:w="16840" w:h="11910" w:orient="landscape"/>
          <w:cols w:equalWidth="0" w:num="1">
            <w:col w:w="14720"/>
          </w:cols>
          <w:pgMar w:left="1440" w:top="691" w:right="685" w:bottom="174" w:gutter="0" w:footer="0" w:header="0"/>
        </w:sectPr>
      </w:pPr>
    </w:p>
    <w:p>
      <w:pPr>
        <w:jc w:val="center"/>
        <w:ind w:right="200"/>
        <w:spacing w:after="0"/>
        <w:rPr>
          <w:sz w:val="20"/>
          <w:szCs w:val="20"/>
          <w:color w:val="auto"/>
        </w:rPr>
      </w:pPr>
      <w:r>
        <w:rPr>
          <w:rFonts w:ascii="Calibri" w:cs="Calibri" w:eastAsia="Calibri" w:hAnsi="Calibri"/>
          <w:sz w:val="22"/>
          <w:szCs w:val="22"/>
          <w:color w:val="auto"/>
        </w:rPr>
        <w:t>9</w:t>
      </w:r>
    </w:p>
    <w:p>
      <w:pPr>
        <w:sectPr>
          <w:pgSz w:w="16840" w:h="11910" w:orient="landscape"/>
          <w:cols w:equalWidth="0" w:num="1">
            <w:col w:w="14720"/>
          </w:cols>
          <w:pgMar w:left="1440" w:top="691" w:right="685" w:bottom="174" w:gutter="0" w:footer="0" w:header="0"/>
          <w:type w:val="continuous"/>
        </w:sectPr>
      </w:pPr>
    </w:p>
    <w:tbl>
      <w:tblPr>
        <w:tblLayout w:type="fixed"/>
        <w:tblInd w:w="410" w:type="dxa"/>
        <w:tblCellMar>
          <w:top w:w="0" w:type="dxa"/>
          <w:left w:w="0" w:type="dxa"/>
          <w:bottom w:w="0" w:type="dxa"/>
          <w:right w:w="0" w:type="dxa"/>
        </w:tblCellMar>
      </w:tblPr>
      <w:tr>
        <w:trPr>
          <w:trHeight w:val="257"/>
        </w:trPr>
        <w:tc>
          <w:tcPr>
            <w:tcW w:w="880" w:type="dxa"/>
            <w:vAlign w:val="bottom"/>
            <w:tcBorders>
              <w:top w:val="single" w:sz="8" w:color="auto"/>
              <w:left w:val="single" w:sz="8" w:color="auto"/>
              <w:right w:val="single" w:sz="8" w:color="auto"/>
            </w:tcBorders>
          </w:tcPr>
          <w:p>
            <w:pPr>
              <w:spacing w:after="0"/>
              <w:rPr>
                <w:sz w:val="22"/>
                <w:szCs w:val="22"/>
                <w:color w:val="auto"/>
              </w:rPr>
            </w:pPr>
          </w:p>
        </w:tc>
        <w:tc>
          <w:tcPr>
            <w:tcW w:w="840" w:type="dxa"/>
            <w:vAlign w:val="bottom"/>
            <w:tcBorders>
              <w:top w:val="single" w:sz="8" w:color="auto"/>
              <w:right w:val="single" w:sz="8" w:color="auto"/>
            </w:tcBorders>
          </w:tcPr>
          <w:p>
            <w:pPr>
              <w:spacing w:after="0"/>
              <w:rPr>
                <w:sz w:val="22"/>
                <w:szCs w:val="22"/>
                <w:color w:val="auto"/>
              </w:rPr>
            </w:pPr>
          </w:p>
        </w:tc>
        <w:tc>
          <w:tcPr>
            <w:tcW w:w="1000" w:type="dxa"/>
            <w:vAlign w:val="bottom"/>
            <w:tcBorders>
              <w:top w:val="single" w:sz="8" w:color="auto"/>
              <w:right w:val="single" w:sz="8" w:color="auto"/>
            </w:tcBorders>
          </w:tcPr>
          <w:p>
            <w:pPr>
              <w:spacing w:after="0"/>
              <w:rPr>
                <w:sz w:val="22"/>
                <w:szCs w:val="22"/>
                <w:color w:val="auto"/>
              </w:rPr>
            </w:pPr>
          </w:p>
        </w:tc>
        <w:tc>
          <w:tcPr>
            <w:tcW w:w="2260" w:type="dxa"/>
            <w:vAlign w:val="bottom"/>
            <w:tcBorders>
              <w:top w:val="single" w:sz="8" w:color="auto"/>
              <w:right w:val="single" w:sz="8" w:color="auto"/>
            </w:tcBorders>
          </w:tcPr>
          <w:p>
            <w:pPr>
              <w:spacing w:after="0"/>
              <w:rPr>
                <w:sz w:val="22"/>
                <w:szCs w:val="22"/>
                <w:color w:val="auto"/>
              </w:rPr>
            </w:pPr>
          </w:p>
        </w:tc>
        <w:tc>
          <w:tcPr>
            <w:tcW w:w="6380" w:type="dxa"/>
            <w:vAlign w:val="bottom"/>
            <w:tcBorders>
              <w:top w:val="single" w:sz="8" w:color="auto"/>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color w:val="auto"/>
              </w:rPr>
              <w:t>или иной деятельности. С достаточной полнотой и</w:t>
            </w:r>
          </w:p>
        </w:tc>
        <w:tc>
          <w:tcPr>
            <w:tcW w:w="1560" w:type="dxa"/>
            <w:vAlign w:val="bottom"/>
            <w:tcBorders>
              <w:top w:val="single" w:sz="8" w:color="auto"/>
              <w:right w:val="single" w:sz="8" w:color="auto"/>
            </w:tcBorders>
          </w:tcPr>
          <w:p>
            <w:pPr>
              <w:spacing w:after="0"/>
              <w:rPr>
                <w:sz w:val="22"/>
                <w:szCs w:val="22"/>
                <w:color w:val="auto"/>
              </w:rPr>
            </w:pPr>
          </w:p>
        </w:tc>
        <w:tc>
          <w:tcPr>
            <w:tcW w:w="1420" w:type="dxa"/>
            <w:vAlign w:val="bottom"/>
            <w:tcBorders>
              <w:top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точностью выражают свои мысли в соответствии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задачами и условиями коммуникации.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880" w:type="dxa"/>
            <w:vAlign w:val="bottom"/>
            <w:tcBorders>
              <w:left w:val="single" w:sz="8" w:color="auto"/>
              <w:bottom w:val="single" w:sz="8" w:color="auto"/>
              <w:right w:val="single" w:sz="8" w:color="auto"/>
            </w:tcBorders>
          </w:tcPr>
          <w:p>
            <w:pPr>
              <w:spacing w:after="0"/>
              <w:rPr>
                <w:sz w:val="22"/>
                <w:szCs w:val="22"/>
                <w:color w:val="auto"/>
              </w:rPr>
            </w:pPr>
          </w:p>
        </w:tc>
        <w:tc>
          <w:tcPr>
            <w:tcW w:w="840" w:type="dxa"/>
            <w:vAlign w:val="bottom"/>
            <w:tcBorders>
              <w:bottom w:val="single" w:sz="8" w:color="auto"/>
              <w:right w:val="single" w:sz="8" w:color="auto"/>
            </w:tcBorders>
          </w:tcPr>
          <w:p>
            <w:pPr>
              <w:spacing w:after="0"/>
              <w:rPr>
                <w:sz w:val="22"/>
                <w:szCs w:val="22"/>
                <w:color w:val="auto"/>
              </w:rPr>
            </w:pPr>
          </w:p>
        </w:tc>
        <w:tc>
          <w:tcPr>
            <w:tcW w:w="1000" w:type="dxa"/>
            <w:vAlign w:val="bottom"/>
            <w:tcBorders>
              <w:bottom w:val="single" w:sz="8" w:color="auto"/>
              <w:right w:val="single" w:sz="8" w:color="auto"/>
            </w:tcBorders>
          </w:tcPr>
          <w:p>
            <w:pPr>
              <w:spacing w:after="0"/>
              <w:rPr>
                <w:sz w:val="22"/>
                <w:szCs w:val="22"/>
                <w:color w:val="auto"/>
              </w:rPr>
            </w:pPr>
          </w:p>
        </w:tc>
        <w:tc>
          <w:tcPr>
            <w:tcW w:w="2260" w:type="dxa"/>
            <w:vAlign w:val="bottom"/>
            <w:tcBorders>
              <w:bottom w:val="single" w:sz="8" w:color="auto"/>
              <w:right w:val="single" w:sz="8" w:color="auto"/>
            </w:tcBorders>
          </w:tcPr>
          <w:p>
            <w:pPr>
              <w:spacing w:after="0"/>
              <w:rPr>
                <w:sz w:val="22"/>
                <w:szCs w:val="22"/>
                <w:color w:val="auto"/>
              </w:rPr>
            </w:pPr>
          </w:p>
        </w:tc>
        <w:tc>
          <w:tcPr>
            <w:tcW w:w="6380" w:type="dxa"/>
            <w:vAlign w:val="bottom"/>
            <w:tcBorders>
              <w:bottom w:val="single" w:sz="8" w:color="auto"/>
              <w:right w:val="single" w:sz="8" w:color="auto"/>
            </w:tcBorders>
          </w:tcPr>
          <w:p>
            <w:pPr>
              <w:spacing w:after="0"/>
              <w:rPr>
                <w:sz w:val="22"/>
                <w:szCs w:val="22"/>
                <w:color w:val="auto"/>
              </w:rPr>
            </w:pPr>
          </w:p>
        </w:tc>
        <w:tc>
          <w:tcPr>
            <w:tcW w:w="1560" w:type="dxa"/>
            <w:vAlign w:val="bottom"/>
            <w:tcBorders>
              <w:bottom w:val="single" w:sz="8" w:color="auto"/>
              <w:right w:val="single" w:sz="8" w:color="auto"/>
            </w:tcBorders>
          </w:tcPr>
          <w:p>
            <w:pPr>
              <w:spacing w:after="0"/>
              <w:rPr>
                <w:sz w:val="22"/>
                <w:szCs w:val="22"/>
                <w:color w:val="auto"/>
              </w:rPr>
            </w:pPr>
          </w:p>
        </w:tc>
        <w:tc>
          <w:tcPr>
            <w:tcW w:w="14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6"/>
        </w:trPr>
        <w:tc>
          <w:tcPr>
            <w:tcW w:w="880" w:type="dxa"/>
            <w:vAlign w:val="bottom"/>
            <w:tcBorders>
              <w:left w:val="single" w:sz="8" w:color="auto"/>
              <w:right w:val="single" w:sz="8" w:color="auto"/>
            </w:tcBorders>
          </w:tcPr>
          <w:p>
            <w:pPr>
              <w:jc w:val="right"/>
              <w:ind w:right="520"/>
              <w:spacing w:after="0" w:line="236" w:lineRule="exact"/>
              <w:rPr>
                <w:sz w:val="20"/>
                <w:szCs w:val="20"/>
                <w:color w:val="auto"/>
              </w:rPr>
            </w:pPr>
            <w:r>
              <w:rPr>
                <w:rFonts w:ascii="Times New Roman" w:cs="Times New Roman" w:eastAsia="Times New Roman" w:hAnsi="Times New Roman"/>
                <w:sz w:val="24"/>
                <w:szCs w:val="24"/>
                <w:color w:val="auto"/>
              </w:rPr>
              <w:t>3</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11.09</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140"/>
              <w:spacing w:after="0" w:line="236" w:lineRule="exact"/>
              <w:rPr>
                <w:sz w:val="20"/>
                <w:szCs w:val="20"/>
                <w:color w:val="auto"/>
              </w:rPr>
            </w:pPr>
            <w:r>
              <w:rPr>
                <w:rFonts w:ascii="Times New Roman" w:cs="Times New Roman" w:eastAsia="Times New Roman" w:hAnsi="Times New Roman"/>
                <w:sz w:val="24"/>
                <w:szCs w:val="24"/>
                <w:b w:val="1"/>
                <w:bCs w:val="1"/>
                <w:color w:val="auto"/>
              </w:rPr>
              <w:t>Лексика</w:t>
            </w:r>
            <w:r>
              <w:rPr>
                <w:rFonts w:ascii="Times New Roman" w:cs="Times New Roman" w:eastAsia="Times New Roman" w:hAnsi="Times New Roman"/>
                <w:sz w:val="24"/>
                <w:szCs w:val="24"/>
                <w:color w:val="auto"/>
              </w:rPr>
              <w:t>.</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 xml:space="preserve">П.: </w:t>
            </w:r>
            <w:r>
              <w:rPr>
                <w:rFonts w:ascii="Times New Roman" w:cs="Times New Roman" w:eastAsia="Times New Roman" w:hAnsi="Times New Roman"/>
                <w:sz w:val="24"/>
                <w:szCs w:val="24"/>
                <w:color w:val="auto"/>
              </w:rPr>
              <w:t>Выделяют и формулируют познавательную цель.</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2. Лексика</w:t>
            </w:r>
          </w:p>
        </w:tc>
        <w:tc>
          <w:tcPr>
            <w:tcW w:w="0" w:type="dxa"/>
            <w:vAlign w:val="bottom"/>
          </w:tcPr>
          <w:p>
            <w:pPr>
              <w:spacing w:after="0"/>
              <w:rPr>
                <w:sz w:val="1"/>
                <w:szCs w:val="1"/>
                <w:color w:val="auto"/>
              </w:rPr>
            </w:pPr>
          </w:p>
        </w:tc>
      </w:tr>
      <w:tr>
        <w:trPr>
          <w:trHeight w:val="291"/>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Слово и его</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Применяют методы информационного поиска, в том числе</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w:t>
            </w:r>
          </w:p>
        </w:tc>
        <w:tc>
          <w:tcPr>
            <w:tcW w:w="0" w:type="dxa"/>
            <w:vAlign w:val="bottom"/>
          </w:tcPr>
          <w:p>
            <w:pPr>
              <w:spacing w:after="0"/>
              <w:rPr>
                <w:sz w:val="1"/>
                <w:szCs w:val="1"/>
                <w:color w:val="auto"/>
              </w:rPr>
            </w:pPr>
          </w:p>
        </w:tc>
      </w:tr>
      <w:tr>
        <w:trPr>
          <w:trHeight w:val="257"/>
        </w:trPr>
        <w:tc>
          <w:tcPr>
            <w:tcW w:w="880" w:type="dxa"/>
            <w:vAlign w:val="bottom"/>
            <w:tcBorders>
              <w:left w:val="single" w:sz="8" w:color="auto"/>
              <w:right w:val="single" w:sz="8" w:color="auto"/>
            </w:tcBorders>
          </w:tcPr>
          <w:p>
            <w:pPr>
              <w:spacing w:after="0"/>
              <w:rPr>
                <w:sz w:val="22"/>
                <w:szCs w:val="22"/>
                <w:color w:val="auto"/>
              </w:rPr>
            </w:pPr>
          </w:p>
        </w:tc>
        <w:tc>
          <w:tcPr>
            <w:tcW w:w="84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spacing w:after="0"/>
              <w:rPr>
                <w:sz w:val="22"/>
                <w:szCs w:val="22"/>
                <w:color w:val="auto"/>
              </w:rPr>
            </w:pPr>
          </w:p>
        </w:tc>
        <w:tc>
          <w:tcPr>
            <w:tcW w:w="226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значение</w:t>
            </w:r>
          </w:p>
        </w:tc>
        <w:tc>
          <w:tcPr>
            <w:tcW w:w="6380" w:type="dxa"/>
            <w:vAlign w:val="bottom"/>
            <w:tcBorders>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color w:val="auto"/>
              </w:rPr>
              <w:t>с помощью компьютерных средств.</w:t>
            </w:r>
          </w:p>
        </w:tc>
        <w:tc>
          <w:tcPr>
            <w:tcW w:w="1560" w:type="dxa"/>
            <w:vAlign w:val="bottom"/>
            <w:tcBorders>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фразеологи</w:t>
            </w:r>
          </w:p>
        </w:tc>
        <w:tc>
          <w:tcPr>
            <w:tcW w:w="0" w:type="dxa"/>
            <w:vAlign w:val="bottom"/>
          </w:tcPr>
          <w:p>
            <w:pPr>
              <w:spacing w:after="0"/>
              <w:rPr>
                <w:sz w:val="1"/>
                <w:szCs w:val="1"/>
                <w:color w:val="auto"/>
              </w:rPr>
            </w:pPr>
          </w:p>
        </w:tc>
      </w:tr>
      <w:tr>
        <w:trPr>
          <w:trHeight w:val="131"/>
        </w:trPr>
        <w:tc>
          <w:tcPr>
            <w:tcW w:w="880" w:type="dxa"/>
            <w:vAlign w:val="bottom"/>
            <w:tcBorders>
              <w:left w:val="single" w:sz="8" w:color="auto"/>
              <w:right w:val="single" w:sz="8" w:color="auto"/>
            </w:tcBorders>
          </w:tcPr>
          <w:p>
            <w:pPr>
              <w:spacing w:after="0"/>
              <w:rPr>
                <w:sz w:val="11"/>
                <w:szCs w:val="11"/>
                <w:color w:val="auto"/>
              </w:rPr>
            </w:pPr>
          </w:p>
        </w:tc>
        <w:tc>
          <w:tcPr>
            <w:tcW w:w="840" w:type="dxa"/>
            <w:vAlign w:val="bottom"/>
            <w:tcBorders>
              <w:right w:val="single" w:sz="8" w:color="auto"/>
            </w:tcBorders>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2260" w:type="dxa"/>
            <w:vAlign w:val="bottom"/>
            <w:tcBorders>
              <w:right w:val="single" w:sz="8" w:color="auto"/>
            </w:tcBorders>
          </w:tcPr>
          <w:p>
            <w:pPr>
              <w:spacing w:after="0"/>
              <w:rPr>
                <w:sz w:val="11"/>
                <w:szCs w:val="11"/>
                <w:color w:val="auto"/>
              </w:rPr>
            </w:pPr>
          </w:p>
        </w:tc>
        <w:tc>
          <w:tcPr>
            <w:tcW w:w="63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Принимают познавательную цель,</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сохраняют ее при</w:t>
            </w:r>
          </w:p>
        </w:tc>
        <w:tc>
          <w:tcPr>
            <w:tcW w:w="1560" w:type="dxa"/>
            <w:vAlign w:val="bottom"/>
            <w:tcBorders>
              <w:right w:val="single" w:sz="8" w:color="auto"/>
            </w:tcBorders>
          </w:tcPr>
          <w:p>
            <w:pPr>
              <w:spacing w:after="0"/>
              <w:rPr>
                <w:sz w:val="11"/>
                <w:szCs w:val="11"/>
                <w:color w:val="auto"/>
              </w:rPr>
            </w:pPr>
          </w:p>
        </w:tc>
        <w:tc>
          <w:tcPr>
            <w:tcW w:w="14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880" w:type="dxa"/>
            <w:vAlign w:val="bottom"/>
            <w:tcBorders>
              <w:left w:val="single" w:sz="8" w:color="auto"/>
              <w:right w:val="single" w:sz="8" w:color="auto"/>
            </w:tcBorders>
          </w:tcPr>
          <w:p>
            <w:pPr>
              <w:spacing w:after="0"/>
              <w:rPr>
                <w:sz w:val="12"/>
                <w:szCs w:val="12"/>
                <w:color w:val="auto"/>
              </w:rPr>
            </w:pPr>
          </w:p>
        </w:tc>
        <w:tc>
          <w:tcPr>
            <w:tcW w:w="840" w:type="dxa"/>
            <w:vAlign w:val="bottom"/>
            <w:tcBorders>
              <w:right w:val="single" w:sz="8" w:color="auto"/>
            </w:tcBorders>
          </w:tcPr>
          <w:p>
            <w:pPr>
              <w:spacing w:after="0"/>
              <w:rPr>
                <w:sz w:val="12"/>
                <w:szCs w:val="12"/>
                <w:color w:val="auto"/>
              </w:rPr>
            </w:pPr>
          </w:p>
        </w:tc>
        <w:tc>
          <w:tcPr>
            <w:tcW w:w="1000" w:type="dxa"/>
            <w:vAlign w:val="bottom"/>
            <w:tcBorders>
              <w:right w:val="single" w:sz="8" w:color="auto"/>
            </w:tcBorders>
          </w:tcPr>
          <w:p>
            <w:pPr>
              <w:spacing w:after="0"/>
              <w:rPr>
                <w:sz w:val="12"/>
                <w:szCs w:val="12"/>
                <w:color w:val="auto"/>
              </w:rPr>
            </w:pPr>
          </w:p>
        </w:tc>
        <w:tc>
          <w:tcPr>
            <w:tcW w:w="2260" w:type="dxa"/>
            <w:vAlign w:val="bottom"/>
            <w:tcBorders>
              <w:right w:val="single" w:sz="8" w:color="auto"/>
            </w:tcBorders>
          </w:tcPr>
          <w:p>
            <w:pPr>
              <w:spacing w:after="0"/>
              <w:rPr>
                <w:sz w:val="12"/>
                <w:szCs w:val="12"/>
                <w:color w:val="auto"/>
              </w:rPr>
            </w:pPr>
          </w:p>
        </w:tc>
        <w:tc>
          <w:tcPr>
            <w:tcW w:w="6380" w:type="dxa"/>
            <w:vAlign w:val="bottom"/>
            <w:tcBorders>
              <w:right w:val="single" w:sz="8" w:color="auto"/>
            </w:tcBorders>
            <w:vMerge w:val="continue"/>
          </w:tcPr>
          <w:p>
            <w:pPr>
              <w:spacing w:after="0"/>
              <w:rPr>
                <w:sz w:val="12"/>
                <w:szCs w:val="12"/>
                <w:color w:val="auto"/>
              </w:rPr>
            </w:pPr>
          </w:p>
        </w:tc>
        <w:tc>
          <w:tcPr>
            <w:tcW w:w="1560" w:type="dxa"/>
            <w:vAlign w:val="bottom"/>
            <w:tcBorders>
              <w:right w:val="single" w:sz="8" w:color="auto"/>
            </w:tcBorders>
          </w:tcPr>
          <w:p>
            <w:pPr>
              <w:spacing w:after="0"/>
              <w:rPr>
                <w:sz w:val="12"/>
                <w:szCs w:val="12"/>
                <w:color w:val="auto"/>
              </w:rPr>
            </w:pPr>
          </w:p>
        </w:tc>
        <w:tc>
          <w:tcPr>
            <w:tcW w:w="14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я.</w:t>
            </w:r>
          </w:p>
        </w:tc>
        <w:tc>
          <w:tcPr>
            <w:tcW w:w="0" w:type="dxa"/>
            <w:vAlign w:val="bottom"/>
          </w:tcPr>
          <w:p>
            <w:pPr>
              <w:spacing w:after="0"/>
              <w:rPr>
                <w:sz w:val="1"/>
                <w:szCs w:val="1"/>
                <w:color w:val="auto"/>
              </w:rPr>
            </w:pPr>
          </w:p>
        </w:tc>
      </w:tr>
      <w:tr>
        <w:trPr>
          <w:trHeight w:val="171"/>
        </w:trPr>
        <w:tc>
          <w:tcPr>
            <w:tcW w:w="880" w:type="dxa"/>
            <w:vAlign w:val="bottom"/>
            <w:tcBorders>
              <w:left w:val="single" w:sz="8" w:color="auto"/>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2260" w:type="dxa"/>
            <w:vAlign w:val="bottom"/>
            <w:tcBorders>
              <w:right w:val="single" w:sz="8" w:color="auto"/>
            </w:tcBorders>
          </w:tcPr>
          <w:p>
            <w:pPr>
              <w:spacing w:after="0"/>
              <w:rPr>
                <w:sz w:val="14"/>
                <w:szCs w:val="14"/>
                <w:color w:val="auto"/>
              </w:rPr>
            </w:pPr>
          </w:p>
        </w:tc>
        <w:tc>
          <w:tcPr>
            <w:tcW w:w="63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выполнении учебных действий, регулируют весь процесс</w:t>
            </w:r>
          </w:p>
        </w:tc>
        <w:tc>
          <w:tcPr>
            <w:tcW w:w="1560" w:type="dxa"/>
            <w:vAlign w:val="bottom"/>
            <w:tcBorders>
              <w:right w:val="single" w:sz="8" w:color="auto"/>
            </w:tcBorders>
          </w:tcPr>
          <w:p>
            <w:pPr>
              <w:spacing w:after="0"/>
              <w:rPr>
                <w:sz w:val="14"/>
                <w:szCs w:val="14"/>
                <w:color w:val="auto"/>
              </w:rPr>
            </w:pPr>
          </w:p>
        </w:tc>
        <w:tc>
          <w:tcPr>
            <w:tcW w:w="14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05"/>
        </w:trPr>
        <w:tc>
          <w:tcPr>
            <w:tcW w:w="880" w:type="dxa"/>
            <w:vAlign w:val="bottom"/>
            <w:tcBorders>
              <w:left w:val="single" w:sz="8" w:color="auto"/>
              <w:right w:val="single" w:sz="8" w:color="auto"/>
            </w:tcBorders>
          </w:tcPr>
          <w:p>
            <w:pPr>
              <w:spacing w:after="0"/>
              <w:rPr>
                <w:sz w:val="9"/>
                <w:szCs w:val="9"/>
                <w:color w:val="auto"/>
              </w:rPr>
            </w:pPr>
          </w:p>
        </w:tc>
        <w:tc>
          <w:tcPr>
            <w:tcW w:w="840" w:type="dxa"/>
            <w:vAlign w:val="bottom"/>
            <w:tcBorders>
              <w:right w:val="single" w:sz="8" w:color="auto"/>
            </w:tcBorders>
          </w:tcPr>
          <w:p>
            <w:pPr>
              <w:spacing w:after="0"/>
              <w:rPr>
                <w:sz w:val="9"/>
                <w:szCs w:val="9"/>
                <w:color w:val="auto"/>
              </w:rPr>
            </w:pPr>
          </w:p>
        </w:tc>
        <w:tc>
          <w:tcPr>
            <w:tcW w:w="1000" w:type="dxa"/>
            <w:vAlign w:val="bottom"/>
            <w:tcBorders>
              <w:right w:val="single" w:sz="8" w:color="auto"/>
            </w:tcBorders>
          </w:tcPr>
          <w:p>
            <w:pPr>
              <w:spacing w:after="0"/>
              <w:rPr>
                <w:sz w:val="9"/>
                <w:szCs w:val="9"/>
                <w:color w:val="auto"/>
              </w:rPr>
            </w:pPr>
          </w:p>
        </w:tc>
        <w:tc>
          <w:tcPr>
            <w:tcW w:w="2260" w:type="dxa"/>
            <w:vAlign w:val="bottom"/>
            <w:tcBorders>
              <w:right w:val="single" w:sz="8" w:color="auto"/>
            </w:tcBorders>
          </w:tcPr>
          <w:p>
            <w:pPr>
              <w:spacing w:after="0"/>
              <w:rPr>
                <w:sz w:val="9"/>
                <w:szCs w:val="9"/>
                <w:color w:val="auto"/>
              </w:rPr>
            </w:pPr>
          </w:p>
        </w:tc>
        <w:tc>
          <w:tcPr>
            <w:tcW w:w="6380" w:type="dxa"/>
            <w:vAlign w:val="bottom"/>
            <w:tcBorders>
              <w:right w:val="single" w:sz="8" w:color="auto"/>
            </w:tcBorders>
            <w:vMerge w:val="continue"/>
          </w:tcPr>
          <w:p>
            <w:pPr>
              <w:spacing w:after="0"/>
              <w:rPr>
                <w:sz w:val="9"/>
                <w:szCs w:val="9"/>
                <w:color w:val="auto"/>
              </w:rPr>
            </w:pPr>
          </w:p>
        </w:tc>
        <w:tc>
          <w:tcPr>
            <w:tcW w:w="1560" w:type="dxa"/>
            <w:vAlign w:val="bottom"/>
            <w:tcBorders>
              <w:right w:val="single" w:sz="8" w:color="auto"/>
            </w:tcBorders>
          </w:tcPr>
          <w:p>
            <w:pPr>
              <w:spacing w:after="0"/>
              <w:rPr>
                <w:sz w:val="9"/>
                <w:szCs w:val="9"/>
                <w:color w:val="auto"/>
              </w:rPr>
            </w:pPr>
          </w:p>
        </w:tc>
        <w:tc>
          <w:tcPr>
            <w:tcW w:w="14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их выполнения и четко выполняют</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требования познавательной задачи. Составляют план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последовательность действий</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 xml:space="preserve">Л.: </w:t>
            </w:r>
            <w:r>
              <w:rPr>
                <w:rFonts w:ascii="Times New Roman" w:cs="Times New Roman" w:eastAsia="Times New Roman" w:hAnsi="Times New Roman"/>
                <w:sz w:val="24"/>
                <w:szCs w:val="24"/>
                <w:color w:val="auto"/>
              </w:rPr>
              <w:t>Вступают в диалог,</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участвуют в коллективном</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обсуждении проблем, учатся владеть монологической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диалогической формами речи.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Описывают содержание совершаемых действий с целью</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ориентировки предметно-практической или иной</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деятельности.</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880" w:type="dxa"/>
            <w:vAlign w:val="bottom"/>
            <w:tcBorders>
              <w:left w:val="single" w:sz="8" w:color="auto"/>
              <w:right w:val="single" w:sz="8" w:color="auto"/>
            </w:tcBorders>
          </w:tcPr>
          <w:p>
            <w:pPr>
              <w:jc w:val="right"/>
              <w:ind w:right="520"/>
              <w:spacing w:after="0" w:line="236" w:lineRule="exact"/>
              <w:rPr>
                <w:sz w:val="20"/>
                <w:szCs w:val="20"/>
                <w:color w:val="auto"/>
              </w:rPr>
            </w:pPr>
            <w:r>
              <w:rPr>
                <w:rFonts w:ascii="Times New Roman" w:cs="Times New Roman" w:eastAsia="Times New Roman" w:hAnsi="Times New Roman"/>
                <w:sz w:val="24"/>
                <w:szCs w:val="24"/>
                <w:color w:val="auto"/>
              </w:rPr>
              <w:t>4</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13.09</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Изобразительно-</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 xml:space="preserve">П.: </w:t>
            </w:r>
            <w:r>
              <w:rPr>
                <w:rFonts w:ascii="Times New Roman" w:cs="Times New Roman" w:eastAsia="Times New Roman" w:hAnsi="Times New Roman"/>
                <w:sz w:val="24"/>
                <w:szCs w:val="24"/>
                <w:color w:val="auto"/>
              </w:rPr>
              <w:t>Осуществляют поиск и выделение необходимой</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10.Выразит</w:t>
            </w:r>
          </w:p>
        </w:tc>
        <w:tc>
          <w:tcPr>
            <w:tcW w:w="0" w:type="dxa"/>
            <w:vAlign w:val="bottom"/>
          </w:tcPr>
          <w:p>
            <w:pPr>
              <w:spacing w:after="0"/>
              <w:rPr>
                <w:sz w:val="1"/>
                <w:szCs w:val="1"/>
                <w:color w:val="auto"/>
              </w:rPr>
            </w:pPr>
          </w:p>
        </w:tc>
      </w:tr>
      <w:tr>
        <w:trPr>
          <w:trHeight w:val="291"/>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выразительные</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информации. Структурируют знания. Определяют</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ельность</w:t>
            </w:r>
          </w:p>
        </w:tc>
        <w:tc>
          <w:tcPr>
            <w:tcW w:w="0" w:type="dxa"/>
            <w:vAlign w:val="bottom"/>
          </w:tcPr>
          <w:p>
            <w:pPr>
              <w:spacing w:after="0"/>
              <w:rPr>
                <w:sz w:val="1"/>
                <w:szCs w:val="1"/>
                <w:color w:val="auto"/>
              </w:rPr>
            </w:pPr>
          </w:p>
        </w:tc>
      </w:tr>
      <w:tr>
        <w:trPr>
          <w:trHeight w:val="261"/>
        </w:trPr>
        <w:tc>
          <w:tcPr>
            <w:tcW w:w="880" w:type="dxa"/>
            <w:vAlign w:val="bottom"/>
            <w:tcBorders>
              <w:left w:val="single" w:sz="8" w:color="auto"/>
              <w:right w:val="single" w:sz="8" w:color="auto"/>
            </w:tcBorders>
          </w:tcPr>
          <w:p>
            <w:pPr>
              <w:spacing w:after="0"/>
              <w:rPr>
                <w:sz w:val="22"/>
                <w:szCs w:val="22"/>
                <w:color w:val="auto"/>
              </w:rPr>
            </w:pPr>
          </w:p>
        </w:tc>
        <w:tc>
          <w:tcPr>
            <w:tcW w:w="84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spacing w:after="0"/>
              <w:rPr>
                <w:sz w:val="22"/>
                <w:szCs w:val="22"/>
                <w:color w:val="auto"/>
              </w:rPr>
            </w:pPr>
          </w:p>
        </w:tc>
        <w:tc>
          <w:tcPr>
            <w:tcW w:w="226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средства языка</w:t>
            </w:r>
          </w:p>
        </w:tc>
        <w:tc>
          <w:tcPr>
            <w:tcW w:w="63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основную и второстепенную информацию. Строят</w:t>
            </w:r>
          </w:p>
        </w:tc>
        <w:tc>
          <w:tcPr>
            <w:tcW w:w="1560" w:type="dxa"/>
            <w:vAlign w:val="bottom"/>
            <w:tcBorders>
              <w:right w:val="single" w:sz="8" w:color="auto"/>
            </w:tcBorders>
          </w:tcPr>
          <w:p>
            <w:pPr>
              <w:spacing w:after="0"/>
              <w:rPr>
                <w:sz w:val="22"/>
                <w:szCs w:val="22"/>
                <w:color w:val="auto"/>
              </w:rPr>
            </w:pPr>
          </w:p>
        </w:tc>
        <w:tc>
          <w:tcPr>
            <w:tcW w:w="14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русской</w:t>
            </w:r>
          </w:p>
        </w:tc>
        <w:tc>
          <w:tcPr>
            <w:tcW w:w="0" w:type="dxa"/>
            <w:vAlign w:val="bottom"/>
          </w:tcPr>
          <w:p>
            <w:pPr>
              <w:spacing w:after="0"/>
              <w:rPr>
                <w:sz w:val="1"/>
                <w:szCs w:val="1"/>
                <w:color w:val="auto"/>
              </w:rPr>
            </w:pPr>
          </w:p>
        </w:tc>
      </w:tr>
      <w:tr>
        <w:trPr>
          <w:trHeight w:val="127"/>
        </w:trPr>
        <w:tc>
          <w:tcPr>
            <w:tcW w:w="880" w:type="dxa"/>
            <w:vAlign w:val="bottom"/>
            <w:tcBorders>
              <w:left w:val="single" w:sz="8" w:color="auto"/>
              <w:right w:val="single" w:sz="8" w:color="auto"/>
            </w:tcBorders>
          </w:tcPr>
          <w:p>
            <w:pPr>
              <w:spacing w:after="0"/>
              <w:rPr>
                <w:sz w:val="11"/>
                <w:szCs w:val="11"/>
                <w:color w:val="auto"/>
              </w:rPr>
            </w:pPr>
          </w:p>
        </w:tc>
        <w:tc>
          <w:tcPr>
            <w:tcW w:w="840" w:type="dxa"/>
            <w:vAlign w:val="bottom"/>
            <w:tcBorders>
              <w:right w:val="single" w:sz="8" w:color="auto"/>
            </w:tcBorders>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2260" w:type="dxa"/>
            <w:vAlign w:val="bottom"/>
            <w:tcBorders>
              <w:right w:val="single" w:sz="8" w:color="auto"/>
            </w:tcBorders>
          </w:tcPr>
          <w:p>
            <w:pPr>
              <w:spacing w:after="0"/>
              <w:rPr>
                <w:sz w:val="11"/>
                <w:szCs w:val="11"/>
                <w:color w:val="auto"/>
              </w:rPr>
            </w:pPr>
          </w:p>
        </w:tc>
        <w:tc>
          <w:tcPr>
            <w:tcW w:w="6380" w:type="dxa"/>
            <w:vAlign w:val="bottom"/>
            <w:tcBorders>
              <w:right w:val="single" w:sz="8" w:color="auto"/>
            </w:tcBorders>
            <w:vMerge w:val="restart"/>
          </w:tcPr>
          <w:p>
            <w:pPr>
              <w:ind w:left="100"/>
              <w:spacing w:after="0" w:line="272" w:lineRule="exact"/>
              <w:rPr>
                <w:sz w:val="20"/>
                <w:szCs w:val="20"/>
                <w:color w:val="auto"/>
              </w:rPr>
            </w:pPr>
            <w:r>
              <w:rPr>
                <w:rFonts w:ascii="Times New Roman" w:cs="Times New Roman" w:eastAsia="Times New Roman" w:hAnsi="Times New Roman"/>
                <w:sz w:val="24"/>
                <w:szCs w:val="24"/>
                <w:color w:val="auto"/>
              </w:rPr>
              <w:t>логические цепи рассуждений.</w:t>
            </w:r>
          </w:p>
        </w:tc>
        <w:tc>
          <w:tcPr>
            <w:tcW w:w="1560" w:type="dxa"/>
            <w:vAlign w:val="bottom"/>
            <w:tcBorders>
              <w:right w:val="single" w:sz="8" w:color="auto"/>
            </w:tcBorders>
          </w:tcPr>
          <w:p>
            <w:pPr>
              <w:spacing w:after="0"/>
              <w:rPr>
                <w:sz w:val="11"/>
                <w:szCs w:val="11"/>
                <w:color w:val="auto"/>
              </w:rPr>
            </w:pPr>
          </w:p>
        </w:tc>
        <w:tc>
          <w:tcPr>
            <w:tcW w:w="14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880" w:type="dxa"/>
            <w:vAlign w:val="bottom"/>
            <w:tcBorders>
              <w:left w:val="single" w:sz="8" w:color="auto"/>
              <w:right w:val="single" w:sz="8" w:color="auto"/>
            </w:tcBorders>
          </w:tcPr>
          <w:p>
            <w:pPr>
              <w:spacing w:after="0"/>
              <w:rPr>
                <w:sz w:val="12"/>
                <w:szCs w:val="12"/>
                <w:color w:val="auto"/>
              </w:rPr>
            </w:pPr>
          </w:p>
        </w:tc>
        <w:tc>
          <w:tcPr>
            <w:tcW w:w="840" w:type="dxa"/>
            <w:vAlign w:val="bottom"/>
            <w:tcBorders>
              <w:right w:val="single" w:sz="8" w:color="auto"/>
            </w:tcBorders>
          </w:tcPr>
          <w:p>
            <w:pPr>
              <w:spacing w:after="0"/>
              <w:rPr>
                <w:sz w:val="12"/>
                <w:szCs w:val="12"/>
                <w:color w:val="auto"/>
              </w:rPr>
            </w:pPr>
          </w:p>
        </w:tc>
        <w:tc>
          <w:tcPr>
            <w:tcW w:w="1000" w:type="dxa"/>
            <w:vAlign w:val="bottom"/>
            <w:tcBorders>
              <w:right w:val="single" w:sz="8" w:color="auto"/>
            </w:tcBorders>
          </w:tcPr>
          <w:p>
            <w:pPr>
              <w:spacing w:after="0"/>
              <w:rPr>
                <w:sz w:val="12"/>
                <w:szCs w:val="12"/>
                <w:color w:val="auto"/>
              </w:rPr>
            </w:pPr>
          </w:p>
        </w:tc>
        <w:tc>
          <w:tcPr>
            <w:tcW w:w="2260" w:type="dxa"/>
            <w:vAlign w:val="bottom"/>
            <w:tcBorders>
              <w:right w:val="single" w:sz="8" w:color="auto"/>
            </w:tcBorders>
          </w:tcPr>
          <w:p>
            <w:pPr>
              <w:spacing w:after="0"/>
              <w:rPr>
                <w:sz w:val="12"/>
                <w:szCs w:val="12"/>
                <w:color w:val="auto"/>
              </w:rPr>
            </w:pPr>
          </w:p>
        </w:tc>
        <w:tc>
          <w:tcPr>
            <w:tcW w:w="6380" w:type="dxa"/>
            <w:vAlign w:val="bottom"/>
            <w:tcBorders>
              <w:right w:val="single" w:sz="8" w:color="auto"/>
            </w:tcBorders>
            <w:vMerge w:val="continue"/>
          </w:tcPr>
          <w:p>
            <w:pPr>
              <w:spacing w:after="0"/>
              <w:rPr>
                <w:sz w:val="12"/>
                <w:szCs w:val="12"/>
                <w:color w:val="auto"/>
              </w:rPr>
            </w:pPr>
          </w:p>
        </w:tc>
        <w:tc>
          <w:tcPr>
            <w:tcW w:w="1560" w:type="dxa"/>
            <w:vAlign w:val="bottom"/>
            <w:tcBorders>
              <w:right w:val="single" w:sz="8" w:color="auto"/>
            </w:tcBorders>
          </w:tcPr>
          <w:p>
            <w:pPr>
              <w:spacing w:after="0"/>
              <w:rPr>
                <w:sz w:val="12"/>
                <w:szCs w:val="12"/>
                <w:color w:val="auto"/>
              </w:rPr>
            </w:pPr>
          </w:p>
        </w:tc>
        <w:tc>
          <w:tcPr>
            <w:tcW w:w="14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речи.</w:t>
            </w:r>
          </w:p>
        </w:tc>
        <w:tc>
          <w:tcPr>
            <w:tcW w:w="0" w:type="dxa"/>
            <w:vAlign w:val="bottom"/>
          </w:tcPr>
          <w:p>
            <w:pPr>
              <w:spacing w:after="0"/>
              <w:rPr>
                <w:sz w:val="1"/>
                <w:szCs w:val="1"/>
                <w:color w:val="auto"/>
              </w:rPr>
            </w:pPr>
          </w:p>
        </w:tc>
      </w:tr>
      <w:tr>
        <w:trPr>
          <w:trHeight w:val="175"/>
        </w:trPr>
        <w:tc>
          <w:tcPr>
            <w:tcW w:w="880" w:type="dxa"/>
            <w:vAlign w:val="bottom"/>
            <w:tcBorders>
              <w:left w:val="single" w:sz="8" w:color="auto"/>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2260" w:type="dxa"/>
            <w:vAlign w:val="bottom"/>
            <w:tcBorders>
              <w:right w:val="single" w:sz="8" w:color="auto"/>
            </w:tcBorders>
          </w:tcPr>
          <w:p>
            <w:pPr>
              <w:spacing w:after="0"/>
              <w:rPr>
                <w:sz w:val="15"/>
                <w:szCs w:val="15"/>
                <w:color w:val="auto"/>
              </w:rPr>
            </w:pPr>
          </w:p>
        </w:tc>
        <w:tc>
          <w:tcPr>
            <w:tcW w:w="63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Сличают свой способ действия с эталоном.</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Ставят</w:t>
            </w:r>
          </w:p>
        </w:tc>
        <w:tc>
          <w:tcPr>
            <w:tcW w:w="1560" w:type="dxa"/>
            <w:vAlign w:val="bottom"/>
            <w:tcBorders>
              <w:right w:val="single" w:sz="8" w:color="auto"/>
            </w:tcBorders>
          </w:tcPr>
          <w:p>
            <w:pPr>
              <w:spacing w:after="0"/>
              <w:rPr>
                <w:sz w:val="15"/>
                <w:szCs w:val="15"/>
                <w:color w:val="auto"/>
              </w:rPr>
            </w:pPr>
          </w:p>
        </w:tc>
        <w:tc>
          <w:tcPr>
            <w:tcW w:w="14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880" w:type="dxa"/>
            <w:vAlign w:val="bottom"/>
            <w:tcBorders>
              <w:left w:val="single" w:sz="8" w:color="auto"/>
              <w:right w:val="single" w:sz="8" w:color="auto"/>
            </w:tcBorders>
          </w:tcPr>
          <w:p>
            <w:pPr>
              <w:spacing w:after="0"/>
              <w:rPr>
                <w:sz w:val="9"/>
                <w:szCs w:val="9"/>
                <w:color w:val="auto"/>
              </w:rPr>
            </w:pPr>
          </w:p>
        </w:tc>
        <w:tc>
          <w:tcPr>
            <w:tcW w:w="840" w:type="dxa"/>
            <w:vAlign w:val="bottom"/>
            <w:tcBorders>
              <w:right w:val="single" w:sz="8" w:color="auto"/>
            </w:tcBorders>
          </w:tcPr>
          <w:p>
            <w:pPr>
              <w:spacing w:after="0"/>
              <w:rPr>
                <w:sz w:val="9"/>
                <w:szCs w:val="9"/>
                <w:color w:val="auto"/>
              </w:rPr>
            </w:pPr>
          </w:p>
        </w:tc>
        <w:tc>
          <w:tcPr>
            <w:tcW w:w="1000" w:type="dxa"/>
            <w:vAlign w:val="bottom"/>
            <w:tcBorders>
              <w:right w:val="single" w:sz="8" w:color="auto"/>
            </w:tcBorders>
          </w:tcPr>
          <w:p>
            <w:pPr>
              <w:spacing w:after="0"/>
              <w:rPr>
                <w:sz w:val="9"/>
                <w:szCs w:val="9"/>
                <w:color w:val="auto"/>
              </w:rPr>
            </w:pPr>
          </w:p>
        </w:tc>
        <w:tc>
          <w:tcPr>
            <w:tcW w:w="2260" w:type="dxa"/>
            <w:vAlign w:val="bottom"/>
            <w:tcBorders>
              <w:right w:val="single" w:sz="8" w:color="auto"/>
            </w:tcBorders>
          </w:tcPr>
          <w:p>
            <w:pPr>
              <w:spacing w:after="0"/>
              <w:rPr>
                <w:sz w:val="9"/>
                <w:szCs w:val="9"/>
                <w:color w:val="auto"/>
              </w:rPr>
            </w:pPr>
          </w:p>
        </w:tc>
        <w:tc>
          <w:tcPr>
            <w:tcW w:w="6380" w:type="dxa"/>
            <w:vAlign w:val="bottom"/>
            <w:tcBorders>
              <w:right w:val="single" w:sz="8" w:color="auto"/>
            </w:tcBorders>
            <w:vMerge w:val="continue"/>
          </w:tcPr>
          <w:p>
            <w:pPr>
              <w:spacing w:after="0"/>
              <w:rPr>
                <w:sz w:val="9"/>
                <w:szCs w:val="9"/>
                <w:color w:val="auto"/>
              </w:rPr>
            </w:pPr>
          </w:p>
        </w:tc>
        <w:tc>
          <w:tcPr>
            <w:tcW w:w="1560" w:type="dxa"/>
            <w:vAlign w:val="bottom"/>
            <w:tcBorders>
              <w:right w:val="single" w:sz="8" w:color="auto"/>
            </w:tcBorders>
          </w:tcPr>
          <w:p>
            <w:pPr>
              <w:spacing w:after="0"/>
              <w:rPr>
                <w:sz w:val="9"/>
                <w:szCs w:val="9"/>
                <w:color w:val="auto"/>
              </w:rPr>
            </w:pPr>
          </w:p>
        </w:tc>
        <w:tc>
          <w:tcPr>
            <w:tcW w:w="14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учебную задачу на основе соотнесения того, что уже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известно и усвоено, и того, что еще неизвестно.</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Понимают возможность различных точек зрения,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не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совпадающих с собственной. С достаточной полнотой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точностью выражают свои мысли в соответствии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задачами и условиями коммуникации.</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6"/>
        </w:trPr>
        <w:tc>
          <w:tcPr>
            <w:tcW w:w="880" w:type="dxa"/>
            <w:vAlign w:val="bottom"/>
            <w:tcBorders>
              <w:left w:val="single" w:sz="8" w:color="auto"/>
              <w:right w:val="single" w:sz="8" w:color="auto"/>
            </w:tcBorders>
          </w:tcPr>
          <w:p>
            <w:pPr>
              <w:jc w:val="right"/>
              <w:ind w:right="520"/>
              <w:spacing w:after="0" w:line="236" w:lineRule="exact"/>
              <w:rPr>
                <w:sz w:val="20"/>
                <w:szCs w:val="20"/>
                <w:color w:val="auto"/>
              </w:rPr>
            </w:pPr>
            <w:r>
              <w:rPr>
                <w:rFonts w:ascii="Times New Roman" w:cs="Times New Roman" w:eastAsia="Times New Roman" w:hAnsi="Times New Roman"/>
                <w:sz w:val="24"/>
                <w:szCs w:val="24"/>
                <w:color w:val="auto"/>
              </w:rPr>
              <w:t>5</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18.09</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b w:val="1"/>
                <w:bCs w:val="1"/>
                <w:color w:val="auto"/>
              </w:rPr>
              <w:t>Р.р. Сочинение –</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и формулируют познавательную</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Письменная</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11.</w:t>
            </w:r>
          </w:p>
        </w:tc>
        <w:tc>
          <w:tcPr>
            <w:tcW w:w="0" w:type="dxa"/>
            <w:vAlign w:val="bottom"/>
          </w:tcPr>
          <w:p>
            <w:pPr>
              <w:spacing w:after="0"/>
              <w:rPr>
                <w:sz w:val="1"/>
                <w:szCs w:val="1"/>
                <w:color w:val="auto"/>
              </w:rPr>
            </w:pPr>
          </w:p>
        </w:tc>
      </w:tr>
      <w:tr>
        <w:trPr>
          <w:trHeight w:val="291"/>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рассуждение по</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цель. Создают структуру взаимосвязей смысловых единиц</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w:t>
            </w:r>
          </w:p>
        </w:tc>
        <w:tc>
          <w:tcPr>
            <w:tcW w:w="0" w:type="dxa"/>
            <w:vAlign w:val="bottom"/>
          </w:tcPr>
          <w:p>
            <w:pPr>
              <w:spacing w:after="0"/>
              <w:rPr>
                <w:sz w:val="1"/>
                <w:szCs w:val="1"/>
                <w:color w:val="auto"/>
              </w:rPr>
            </w:pPr>
          </w:p>
        </w:tc>
      </w:tr>
      <w:tr>
        <w:trPr>
          <w:trHeight w:val="295"/>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заданному тексту</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текста. Анализируют объект, выделяя существенные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ионная</w:t>
            </w:r>
          </w:p>
        </w:tc>
        <w:tc>
          <w:tcPr>
            <w:tcW w:w="0" w:type="dxa"/>
            <w:vAlign w:val="bottom"/>
          </w:tcPr>
          <w:p>
            <w:pPr>
              <w:spacing w:after="0"/>
              <w:rPr>
                <w:sz w:val="1"/>
                <w:szCs w:val="1"/>
                <w:color w:val="auto"/>
              </w:rPr>
            </w:pPr>
          </w:p>
        </w:tc>
      </w:tr>
      <w:tr>
        <w:trPr>
          <w:trHeight w:val="238"/>
        </w:trPr>
        <w:tc>
          <w:tcPr>
            <w:tcW w:w="880" w:type="dxa"/>
            <w:vAlign w:val="bottom"/>
            <w:tcBorders>
              <w:left w:val="single" w:sz="8" w:color="auto"/>
              <w:right w:val="single" w:sz="8" w:color="auto"/>
            </w:tcBorders>
          </w:tcPr>
          <w:p>
            <w:pPr>
              <w:spacing w:after="0"/>
              <w:rPr>
                <w:sz w:val="20"/>
                <w:szCs w:val="20"/>
                <w:color w:val="auto"/>
              </w:rPr>
            </w:pPr>
          </w:p>
        </w:tc>
        <w:tc>
          <w:tcPr>
            <w:tcW w:w="840" w:type="dxa"/>
            <w:vAlign w:val="bottom"/>
            <w:tcBorders>
              <w:right w:val="single" w:sz="8" w:color="auto"/>
            </w:tcBorders>
          </w:tcPr>
          <w:p>
            <w:pPr>
              <w:spacing w:after="0"/>
              <w:rPr>
                <w:sz w:val="20"/>
                <w:szCs w:val="20"/>
                <w:color w:val="auto"/>
              </w:rPr>
            </w:pP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spacing w:after="0"/>
              <w:rPr>
                <w:sz w:val="20"/>
                <w:szCs w:val="20"/>
                <w:color w:val="auto"/>
              </w:rPr>
            </w:pPr>
          </w:p>
        </w:tc>
        <w:tc>
          <w:tcPr>
            <w:tcW w:w="6380" w:type="dxa"/>
            <w:vAlign w:val="bottom"/>
            <w:tcBorders>
              <w:right w:val="single" w:sz="8" w:color="auto"/>
            </w:tcBorders>
          </w:tcPr>
          <w:p>
            <w:pPr>
              <w:ind w:left="100"/>
              <w:spacing w:after="0" w:line="237" w:lineRule="exact"/>
              <w:rPr>
                <w:sz w:val="20"/>
                <w:szCs w:val="20"/>
                <w:color w:val="auto"/>
              </w:rPr>
            </w:pPr>
            <w:r>
              <w:rPr>
                <w:rFonts w:ascii="Times New Roman" w:cs="Times New Roman" w:eastAsia="Times New Roman" w:hAnsi="Times New Roman"/>
                <w:sz w:val="24"/>
                <w:szCs w:val="24"/>
                <w:color w:val="auto"/>
              </w:rPr>
              <w:t>несущественные признаки.</w:t>
            </w:r>
          </w:p>
        </w:tc>
        <w:tc>
          <w:tcPr>
            <w:tcW w:w="1560" w:type="dxa"/>
            <w:vAlign w:val="bottom"/>
            <w:tcBorders>
              <w:right w:val="single" w:sz="8" w:color="auto"/>
            </w:tcBorders>
          </w:tcPr>
          <w:p>
            <w:pPr>
              <w:spacing w:after="0"/>
              <w:rPr>
                <w:sz w:val="20"/>
                <w:szCs w:val="20"/>
                <w:color w:val="auto"/>
              </w:rPr>
            </w:pPr>
          </w:p>
        </w:tc>
        <w:tc>
          <w:tcPr>
            <w:tcW w:w="14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обработка</w:t>
            </w:r>
          </w:p>
        </w:tc>
        <w:tc>
          <w:tcPr>
            <w:tcW w:w="0" w:type="dxa"/>
            <w:vAlign w:val="bottom"/>
          </w:tcPr>
          <w:p>
            <w:pPr>
              <w:spacing w:after="0"/>
              <w:rPr>
                <w:sz w:val="1"/>
                <w:szCs w:val="1"/>
                <w:color w:val="auto"/>
              </w:rPr>
            </w:pPr>
          </w:p>
        </w:tc>
      </w:tr>
      <w:tr>
        <w:trPr>
          <w:trHeight w:val="170"/>
        </w:trPr>
        <w:tc>
          <w:tcPr>
            <w:tcW w:w="880" w:type="dxa"/>
            <w:vAlign w:val="bottom"/>
            <w:tcBorders>
              <w:left w:val="single" w:sz="8" w:color="auto"/>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2260" w:type="dxa"/>
            <w:vAlign w:val="bottom"/>
            <w:tcBorders>
              <w:right w:val="single" w:sz="8" w:color="auto"/>
            </w:tcBorders>
          </w:tcPr>
          <w:p>
            <w:pPr>
              <w:spacing w:after="0"/>
              <w:rPr>
                <w:sz w:val="14"/>
                <w:szCs w:val="14"/>
                <w:color w:val="auto"/>
              </w:rPr>
            </w:pPr>
          </w:p>
        </w:tc>
        <w:tc>
          <w:tcPr>
            <w:tcW w:w="63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Определяют основную и второстепенную</w:t>
            </w:r>
          </w:p>
        </w:tc>
        <w:tc>
          <w:tcPr>
            <w:tcW w:w="1560" w:type="dxa"/>
            <w:vAlign w:val="bottom"/>
            <w:tcBorders>
              <w:right w:val="single" w:sz="8" w:color="auto"/>
            </w:tcBorders>
          </w:tcPr>
          <w:p>
            <w:pPr>
              <w:spacing w:after="0"/>
              <w:rPr>
                <w:sz w:val="14"/>
                <w:szCs w:val="14"/>
                <w:color w:val="auto"/>
              </w:rPr>
            </w:pPr>
          </w:p>
        </w:tc>
        <w:tc>
          <w:tcPr>
            <w:tcW w:w="14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10"/>
        </w:trPr>
        <w:tc>
          <w:tcPr>
            <w:tcW w:w="880" w:type="dxa"/>
            <w:vAlign w:val="bottom"/>
            <w:tcBorders>
              <w:left w:val="single" w:sz="8" w:color="auto"/>
              <w:right w:val="single" w:sz="8" w:color="auto"/>
            </w:tcBorders>
          </w:tcPr>
          <w:p>
            <w:pPr>
              <w:spacing w:after="0"/>
              <w:rPr>
                <w:sz w:val="9"/>
                <w:szCs w:val="9"/>
                <w:color w:val="auto"/>
              </w:rPr>
            </w:pPr>
          </w:p>
        </w:tc>
        <w:tc>
          <w:tcPr>
            <w:tcW w:w="840" w:type="dxa"/>
            <w:vAlign w:val="bottom"/>
            <w:tcBorders>
              <w:right w:val="single" w:sz="8" w:color="auto"/>
            </w:tcBorders>
          </w:tcPr>
          <w:p>
            <w:pPr>
              <w:spacing w:after="0"/>
              <w:rPr>
                <w:sz w:val="9"/>
                <w:szCs w:val="9"/>
                <w:color w:val="auto"/>
              </w:rPr>
            </w:pPr>
          </w:p>
        </w:tc>
        <w:tc>
          <w:tcPr>
            <w:tcW w:w="1000" w:type="dxa"/>
            <w:vAlign w:val="bottom"/>
            <w:tcBorders>
              <w:right w:val="single" w:sz="8" w:color="auto"/>
            </w:tcBorders>
          </w:tcPr>
          <w:p>
            <w:pPr>
              <w:spacing w:after="0"/>
              <w:rPr>
                <w:sz w:val="9"/>
                <w:szCs w:val="9"/>
                <w:color w:val="auto"/>
              </w:rPr>
            </w:pPr>
          </w:p>
        </w:tc>
        <w:tc>
          <w:tcPr>
            <w:tcW w:w="2260" w:type="dxa"/>
            <w:vAlign w:val="bottom"/>
            <w:tcBorders>
              <w:right w:val="single" w:sz="8" w:color="auto"/>
            </w:tcBorders>
          </w:tcPr>
          <w:p>
            <w:pPr>
              <w:spacing w:after="0"/>
              <w:rPr>
                <w:sz w:val="9"/>
                <w:szCs w:val="9"/>
                <w:color w:val="auto"/>
              </w:rPr>
            </w:pPr>
          </w:p>
        </w:tc>
        <w:tc>
          <w:tcPr>
            <w:tcW w:w="6380" w:type="dxa"/>
            <w:vAlign w:val="bottom"/>
            <w:tcBorders>
              <w:right w:val="single" w:sz="8" w:color="auto"/>
            </w:tcBorders>
            <w:vMerge w:val="continue"/>
          </w:tcPr>
          <w:p>
            <w:pPr>
              <w:spacing w:after="0"/>
              <w:rPr>
                <w:sz w:val="9"/>
                <w:szCs w:val="9"/>
                <w:color w:val="auto"/>
              </w:rPr>
            </w:pPr>
          </w:p>
        </w:tc>
        <w:tc>
          <w:tcPr>
            <w:tcW w:w="1560" w:type="dxa"/>
            <w:vAlign w:val="bottom"/>
            <w:tcBorders>
              <w:right w:val="single" w:sz="8" w:color="auto"/>
            </w:tcBorders>
          </w:tcPr>
          <w:p>
            <w:pPr>
              <w:spacing w:after="0"/>
              <w:rPr>
                <w:sz w:val="9"/>
                <w:szCs w:val="9"/>
                <w:color w:val="auto"/>
              </w:rPr>
            </w:pPr>
          </w:p>
        </w:tc>
        <w:tc>
          <w:tcPr>
            <w:tcW w:w="14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текстов</w:t>
            </w:r>
          </w:p>
        </w:tc>
        <w:tc>
          <w:tcPr>
            <w:tcW w:w="0" w:type="dxa"/>
            <w:vAlign w:val="bottom"/>
          </w:tcPr>
          <w:p>
            <w:pPr>
              <w:spacing w:after="0"/>
              <w:rPr>
                <w:sz w:val="1"/>
                <w:szCs w:val="1"/>
                <w:color w:val="auto"/>
              </w:rPr>
            </w:pPr>
          </w:p>
        </w:tc>
      </w:tr>
      <w:tr>
        <w:trPr>
          <w:trHeight w:val="209"/>
        </w:trPr>
        <w:tc>
          <w:tcPr>
            <w:tcW w:w="880" w:type="dxa"/>
            <w:vAlign w:val="bottom"/>
            <w:tcBorders>
              <w:left w:val="single" w:sz="8" w:color="auto"/>
              <w:right w:val="single" w:sz="8" w:color="auto"/>
            </w:tcBorders>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100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tcPr>
          <w:p>
            <w:pPr>
              <w:spacing w:after="0"/>
              <w:rPr>
                <w:sz w:val="18"/>
                <w:szCs w:val="18"/>
                <w:color w:val="auto"/>
              </w:rPr>
            </w:pPr>
          </w:p>
        </w:tc>
        <w:tc>
          <w:tcPr>
            <w:tcW w:w="63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информацию.</w:t>
            </w:r>
          </w:p>
        </w:tc>
        <w:tc>
          <w:tcPr>
            <w:tcW w:w="1560" w:type="dxa"/>
            <w:vAlign w:val="bottom"/>
            <w:tcBorders>
              <w:right w:val="single" w:sz="8" w:color="auto"/>
            </w:tcBorders>
          </w:tcPr>
          <w:p>
            <w:pPr>
              <w:spacing w:after="0"/>
              <w:rPr>
                <w:sz w:val="18"/>
                <w:szCs w:val="18"/>
                <w:color w:val="auto"/>
              </w:rPr>
            </w:pPr>
          </w:p>
        </w:tc>
        <w:tc>
          <w:tcPr>
            <w:tcW w:w="142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880" w:type="dxa"/>
            <w:vAlign w:val="bottom"/>
            <w:tcBorders>
              <w:left w:val="single" w:sz="8" w:color="auto"/>
              <w:right w:val="single" w:sz="8" w:color="auto"/>
            </w:tcBorders>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2260" w:type="dxa"/>
            <w:vAlign w:val="bottom"/>
            <w:tcBorders>
              <w:right w:val="single" w:sz="8" w:color="auto"/>
            </w:tcBorders>
          </w:tcPr>
          <w:p>
            <w:pPr>
              <w:spacing w:after="0"/>
              <w:rPr>
                <w:sz w:val="5"/>
                <w:szCs w:val="5"/>
                <w:color w:val="auto"/>
              </w:rPr>
            </w:pPr>
          </w:p>
        </w:tc>
        <w:tc>
          <w:tcPr>
            <w:tcW w:w="6380" w:type="dxa"/>
            <w:vAlign w:val="bottom"/>
            <w:tcBorders>
              <w:right w:val="single" w:sz="8" w:color="auto"/>
            </w:tcBorders>
            <w:vMerge w:val="continue"/>
          </w:tcPr>
          <w:p>
            <w:pPr>
              <w:spacing w:after="0"/>
              <w:rPr>
                <w:sz w:val="5"/>
                <w:szCs w:val="5"/>
                <w:color w:val="auto"/>
              </w:rPr>
            </w:pPr>
          </w:p>
        </w:tc>
        <w:tc>
          <w:tcPr>
            <w:tcW w:w="1560" w:type="dxa"/>
            <w:vAlign w:val="bottom"/>
            <w:tcBorders>
              <w:right w:val="single" w:sz="8" w:color="auto"/>
            </w:tcBorders>
          </w:tcPr>
          <w:p>
            <w:pPr>
              <w:spacing w:after="0"/>
              <w:rPr>
                <w:sz w:val="5"/>
                <w:szCs w:val="5"/>
                <w:color w:val="auto"/>
              </w:rPr>
            </w:pPr>
          </w:p>
        </w:tc>
        <w:tc>
          <w:tcPr>
            <w:tcW w:w="14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различных</w:t>
            </w:r>
          </w:p>
        </w:tc>
        <w:tc>
          <w:tcPr>
            <w:tcW w:w="0" w:type="dxa"/>
            <w:vAlign w:val="bottom"/>
          </w:tcPr>
          <w:p>
            <w:pPr>
              <w:spacing w:after="0"/>
              <w:rPr>
                <w:sz w:val="1"/>
                <w:szCs w:val="1"/>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Самостоятельно формулируют</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bl>
    <w:p>
      <w:pPr>
        <w:spacing w:after="0" w:line="197" w:lineRule="exact"/>
        <w:rPr>
          <w:sz w:val="20"/>
          <w:szCs w:val="20"/>
          <w:color w:val="auto"/>
        </w:rPr>
      </w:pPr>
    </w:p>
    <w:p>
      <w:pPr>
        <w:sectPr>
          <w:pgSz w:w="16840" w:h="11910" w:orient="landscape"/>
          <w:cols w:equalWidth="0" w:num="1">
            <w:col w:w="14720"/>
          </w:cols>
          <w:pgMar w:left="1440" w:top="700" w:right="685" w:bottom="186" w:gutter="0" w:footer="0" w:header="0"/>
        </w:sectPr>
      </w:pPr>
    </w:p>
    <w:p>
      <w:pPr>
        <w:jc w:val="center"/>
        <w:ind w:right="220"/>
        <w:spacing w:after="0"/>
        <w:rPr>
          <w:sz w:val="20"/>
          <w:szCs w:val="20"/>
          <w:color w:val="auto"/>
        </w:rPr>
      </w:pPr>
      <w:r>
        <w:rPr>
          <w:rFonts w:ascii="Calibri" w:cs="Calibri" w:eastAsia="Calibri" w:hAnsi="Calibri"/>
          <w:sz w:val="21"/>
          <w:szCs w:val="21"/>
          <w:color w:val="auto"/>
        </w:rPr>
        <w:t>10</w:t>
      </w:r>
    </w:p>
    <w:p>
      <w:pPr>
        <w:sectPr>
          <w:pgSz w:w="16840" w:h="11910" w:orient="landscape"/>
          <w:cols w:equalWidth="0" w:num="1">
            <w:col w:w="14720"/>
          </w:cols>
          <w:pgMar w:left="1440" w:top="700" w:right="685" w:bottom="186" w:gutter="0" w:footer="0" w:header="0"/>
          <w:type w:val="continuous"/>
        </w:sectPr>
      </w:pPr>
    </w:p>
    <w:tbl>
      <w:tblPr>
        <w:tblLayout w:type="fixed"/>
        <w:tblInd w:w="410" w:type="dxa"/>
        <w:tblCellMar>
          <w:top w:w="0" w:type="dxa"/>
          <w:left w:w="0" w:type="dxa"/>
          <w:bottom w:w="0" w:type="dxa"/>
          <w:right w:w="0" w:type="dxa"/>
        </w:tblCellMar>
      </w:tblPr>
      <w:tr>
        <w:trPr>
          <w:trHeight w:val="257"/>
        </w:trPr>
        <w:tc>
          <w:tcPr>
            <w:tcW w:w="880" w:type="dxa"/>
            <w:vAlign w:val="bottom"/>
            <w:tcBorders>
              <w:top w:val="single" w:sz="8" w:color="auto"/>
              <w:left w:val="single" w:sz="8" w:color="auto"/>
              <w:right w:val="single" w:sz="8" w:color="auto"/>
            </w:tcBorders>
          </w:tcPr>
          <w:p>
            <w:pPr>
              <w:spacing w:after="0"/>
              <w:rPr>
                <w:sz w:val="22"/>
                <w:szCs w:val="22"/>
                <w:color w:val="auto"/>
              </w:rPr>
            </w:pPr>
          </w:p>
        </w:tc>
        <w:tc>
          <w:tcPr>
            <w:tcW w:w="840" w:type="dxa"/>
            <w:vAlign w:val="bottom"/>
            <w:tcBorders>
              <w:top w:val="single" w:sz="8" w:color="auto"/>
              <w:right w:val="single" w:sz="8" w:color="auto"/>
            </w:tcBorders>
          </w:tcPr>
          <w:p>
            <w:pPr>
              <w:spacing w:after="0"/>
              <w:rPr>
                <w:sz w:val="22"/>
                <w:szCs w:val="22"/>
                <w:color w:val="auto"/>
              </w:rPr>
            </w:pPr>
          </w:p>
        </w:tc>
        <w:tc>
          <w:tcPr>
            <w:tcW w:w="1000" w:type="dxa"/>
            <w:vAlign w:val="bottom"/>
            <w:tcBorders>
              <w:top w:val="single" w:sz="8" w:color="auto"/>
              <w:right w:val="single" w:sz="8" w:color="auto"/>
            </w:tcBorders>
          </w:tcPr>
          <w:p>
            <w:pPr>
              <w:spacing w:after="0"/>
              <w:rPr>
                <w:sz w:val="22"/>
                <w:szCs w:val="22"/>
                <w:color w:val="auto"/>
              </w:rPr>
            </w:pPr>
          </w:p>
        </w:tc>
        <w:tc>
          <w:tcPr>
            <w:tcW w:w="2260" w:type="dxa"/>
            <w:vAlign w:val="bottom"/>
            <w:tcBorders>
              <w:top w:val="single" w:sz="8" w:color="auto"/>
              <w:right w:val="single" w:sz="8" w:color="auto"/>
            </w:tcBorders>
          </w:tcPr>
          <w:p>
            <w:pPr>
              <w:spacing w:after="0"/>
              <w:rPr>
                <w:sz w:val="22"/>
                <w:szCs w:val="22"/>
                <w:color w:val="auto"/>
              </w:rPr>
            </w:pPr>
          </w:p>
        </w:tc>
        <w:tc>
          <w:tcPr>
            <w:tcW w:w="6380" w:type="dxa"/>
            <w:vAlign w:val="bottom"/>
            <w:tcBorders>
              <w:top w:val="single" w:sz="8" w:color="auto"/>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color w:val="auto"/>
              </w:rPr>
              <w:t>познавательную цель и строят действия в соответствии с</w:t>
            </w:r>
          </w:p>
        </w:tc>
        <w:tc>
          <w:tcPr>
            <w:tcW w:w="1560" w:type="dxa"/>
            <w:vAlign w:val="bottom"/>
            <w:tcBorders>
              <w:top w:val="single" w:sz="8" w:color="auto"/>
              <w:right w:val="single" w:sz="8" w:color="auto"/>
            </w:tcBorders>
          </w:tcPr>
          <w:p>
            <w:pPr>
              <w:spacing w:after="0"/>
              <w:rPr>
                <w:sz w:val="22"/>
                <w:szCs w:val="22"/>
                <w:color w:val="auto"/>
              </w:rPr>
            </w:pPr>
          </w:p>
        </w:tc>
        <w:tc>
          <w:tcPr>
            <w:tcW w:w="1420" w:type="dxa"/>
            <w:vAlign w:val="bottom"/>
            <w:tcBorders>
              <w:top w:val="single" w:sz="8" w:color="auto"/>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color w:val="auto"/>
              </w:rPr>
              <w:t>стилей и</w:t>
            </w:r>
          </w:p>
        </w:tc>
        <w:tc>
          <w:tcPr>
            <w:tcW w:w="0" w:type="dxa"/>
            <w:vAlign w:val="bottom"/>
          </w:tcPr>
          <w:p>
            <w:pPr>
              <w:spacing w:after="0"/>
              <w:rPr>
                <w:sz w:val="1"/>
                <w:szCs w:val="1"/>
                <w:color w:val="auto"/>
              </w:rPr>
            </w:pPr>
          </w:p>
        </w:tc>
      </w:tr>
      <w:tr>
        <w:trPr>
          <w:trHeight w:val="291"/>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ней. Определяют последовательность промежуточных</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жанров.</w:t>
            </w:r>
          </w:p>
        </w:tc>
        <w:tc>
          <w:tcPr>
            <w:tcW w:w="0" w:type="dxa"/>
            <w:vAlign w:val="bottom"/>
          </w:tcPr>
          <w:p>
            <w:pPr>
              <w:spacing w:after="0"/>
              <w:rPr>
                <w:sz w:val="1"/>
                <w:szCs w:val="1"/>
                <w:color w:val="auto"/>
              </w:rPr>
            </w:pPr>
          </w:p>
        </w:tc>
      </w:tr>
      <w:tr>
        <w:trPr>
          <w:trHeight w:val="257"/>
        </w:trPr>
        <w:tc>
          <w:tcPr>
            <w:tcW w:w="880" w:type="dxa"/>
            <w:vAlign w:val="bottom"/>
            <w:tcBorders>
              <w:left w:val="single" w:sz="8" w:color="auto"/>
              <w:right w:val="single" w:sz="8" w:color="auto"/>
            </w:tcBorders>
          </w:tcPr>
          <w:p>
            <w:pPr>
              <w:spacing w:after="0"/>
              <w:rPr>
                <w:sz w:val="22"/>
                <w:szCs w:val="22"/>
                <w:color w:val="auto"/>
              </w:rPr>
            </w:pPr>
          </w:p>
        </w:tc>
        <w:tc>
          <w:tcPr>
            <w:tcW w:w="84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spacing w:after="0"/>
              <w:rPr>
                <w:sz w:val="22"/>
                <w:szCs w:val="22"/>
                <w:color w:val="auto"/>
              </w:rPr>
            </w:pPr>
          </w:p>
        </w:tc>
        <w:tc>
          <w:tcPr>
            <w:tcW w:w="2260" w:type="dxa"/>
            <w:vAlign w:val="bottom"/>
            <w:tcBorders>
              <w:right w:val="single" w:sz="8" w:color="auto"/>
            </w:tcBorders>
          </w:tcPr>
          <w:p>
            <w:pPr>
              <w:spacing w:after="0"/>
              <w:rPr>
                <w:sz w:val="22"/>
                <w:szCs w:val="22"/>
                <w:color w:val="auto"/>
              </w:rPr>
            </w:pPr>
          </w:p>
        </w:tc>
        <w:tc>
          <w:tcPr>
            <w:tcW w:w="6380" w:type="dxa"/>
            <w:vAlign w:val="bottom"/>
            <w:tcBorders>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color w:val="auto"/>
              </w:rPr>
              <w:t>целей с учетом конечного результата</w:t>
            </w:r>
          </w:p>
        </w:tc>
        <w:tc>
          <w:tcPr>
            <w:tcW w:w="1560" w:type="dxa"/>
            <w:vAlign w:val="bottom"/>
            <w:tcBorders>
              <w:right w:val="single" w:sz="8" w:color="auto"/>
            </w:tcBorders>
          </w:tcPr>
          <w:p>
            <w:pPr>
              <w:spacing w:after="0"/>
              <w:rPr>
                <w:sz w:val="22"/>
                <w:szCs w:val="22"/>
                <w:color w:val="auto"/>
              </w:rPr>
            </w:pPr>
          </w:p>
        </w:tc>
        <w:tc>
          <w:tcPr>
            <w:tcW w:w="14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Описывают содержание совершаемых</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действий с целью ориентировки предметно–практической</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или иной деятельности. С достаточной полнотой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точностью выражают свои мысли в соответствии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задачами и условиями коммуникации.</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6"/>
        </w:trPr>
        <w:tc>
          <w:tcPr>
            <w:tcW w:w="880" w:type="dxa"/>
            <w:vAlign w:val="bottom"/>
            <w:tcBorders>
              <w:left w:val="single" w:sz="8" w:color="auto"/>
              <w:right w:val="single" w:sz="8" w:color="auto"/>
            </w:tcBorders>
          </w:tcPr>
          <w:p>
            <w:pPr>
              <w:jc w:val="right"/>
              <w:ind w:right="520"/>
              <w:spacing w:after="0" w:line="236" w:lineRule="exact"/>
              <w:rPr>
                <w:sz w:val="20"/>
                <w:szCs w:val="20"/>
                <w:color w:val="auto"/>
              </w:rPr>
            </w:pPr>
            <w:r>
              <w:rPr>
                <w:rFonts w:ascii="Times New Roman" w:cs="Times New Roman" w:eastAsia="Times New Roman" w:hAnsi="Times New Roman"/>
                <w:sz w:val="24"/>
                <w:szCs w:val="24"/>
                <w:color w:val="auto"/>
              </w:rPr>
              <w:t>6</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20.09</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Омонимы.</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 xml:space="preserve">П.: </w:t>
            </w:r>
            <w:r>
              <w:rPr>
                <w:rFonts w:ascii="Times New Roman" w:cs="Times New Roman" w:eastAsia="Times New Roman" w:hAnsi="Times New Roman"/>
                <w:sz w:val="24"/>
                <w:szCs w:val="24"/>
                <w:color w:val="auto"/>
              </w:rPr>
              <w:t>Осуществляют поиск и выделение необходимой</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2. Лексика</w:t>
            </w:r>
          </w:p>
        </w:tc>
        <w:tc>
          <w:tcPr>
            <w:tcW w:w="0" w:type="dxa"/>
            <w:vAlign w:val="bottom"/>
          </w:tcPr>
          <w:p>
            <w:pPr>
              <w:spacing w:after="0"/>
              <w:rPr>
                <w:sz w:val="1"/>
                <w:szCs w:val="1"/>
                <w:color w:val="auto"/>
              </w:rPr>
            </w:pPr>
          </w:p>
        </w:tc>
      </w:tr>
      <w:tr>
        <w:trPr>
          <w:trHeight w:val="289"/>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Паронимы.</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информации. Самостоятельно создают алгоритмы</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w:t>
            </w:r>
          </w:p>
        </w:tc>
        <w:tc>
          <w:tcPr>
            <w:tcW w:w="0" w:type="dxa"/>
            <w:vAlign w:val="bottom"/>
          </w:tcPr>
          <w:p>
            <w:pPr>
              <w:spacing w:after="0"/>
              <w:rPr>
                <w:sz w:val="1"/>
                <w:szCs w:val="1"/>
                <w:color w:val="auto"/>
              </w:rPr>
            </w:pPr>
          </w:p>
        </w:tc>
      </w:tr>
      <w:tr>
        <w:trPr>
          <w:trHeight w:val="264"/>
        </w:trPr>
        <w:tc>
          <w:tcPr>
            <w:tcW w:w="880" w:type="dxa"/>
            <w:vAlign w:val="bottom"/>
            <w:tcBorders>
              <w:left w:val="single" w:sz="8" w:color="auto"/>
              <w:right w:val="single" w:sz="8" w:color="auto"/>
            </w:tcBorders>
          </w:tcPr>
          <w:p>
            <w:pPr>
              <w:spacing w:after="0"/>
              <w:rPr>
                <w:sz w:val="22"/>
                <w:szCs w:val="22"/>
                <w:color w:val="auto"/>
              </w:rPr>
            </w:pPr>
          </w:p>
        </w:tc>
        <w:tc>
          <w:tcPr>
            <w:tcW w:w="84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spacing w:after="0"/>
              <w:rPr>
                <w:sz w:val="22"/>
                <w:szCs w:val="22"/>
                <w:color w:val="auto"/>
              </w:rPr>
            </w:pPr>
          </w:p>
        </w:tc>
        <w:tc>
          <w:tcPr>
            <w:tcW w:w="2260" w:type="dxa"/>
            <w:vAlign w:val="bottom"/>
            <w:tcBorders>
              <w:right w:val="single" w:sz="8" w:color="auto"/>
            </w:tcBorders>
          </w:tcPr>
          <w:p>
            <w:pPr>
              <w:spacing w:after="0"/>
              <w:rPr>
                <w:sz w:val="22"/>
                <w:szCs w:val="22"/>
                <w:color w:val="auto"/>
              </w:rPr>
            </w:pPr>
          </w:p>
        </w:tc>
        <w:tc>
          <w:tcPr>
            <w:tcW w:w="63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деятельности при решении проблем творческого и</w:t>
            </w:r>
          </w:p>
        </w:tc>
        <w:tc>
          <w:tcPr>
            <w:tcW w:w="15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фразеологи</w:t>
            </w:r>
          </w:p>
        </w:tc>
        <w:tc>
          <w:tcPr>
            <w:tcW w:w="0" w:type="dxa"/>
            <w:vAlign w:val="bottom"/>
          </w:tcPr>
          <w:p>
            <w:pPr>
              <w:spacing w:after="0"/>
              <w:rPr>
                <w:sz w:val="1"/>
                <w:szCs w:val="1"/>
                <w:color w:val="auto"/>
              </w:rPr>
            </w:pPr>
          </w:p>
        </w:tc>
      </w:tr>
      <w:tr>
        <w:trPr>
          <w:trHeight w:val="127"/>
        </w:trPr>
        <w:tc>
          <w:tcPr>
            <w:tcW w:w="880" w:type="dxa"/>
            <w:vAlign w:val="bottom"/>
            <w:tcBorders>
              <w:left w:val="single" w:sz="8" w:color="auto"/>
              <w:right w:val="single" w:sz="8" w:color="auto"/>
            </w:tcBorders>
          </w:tcPr>
          <w:p>
            <w:pPr>
              <w:spacing w:after="0"/>
              <w:rPr>
                <w:sz w:val="11"/>
                <w:szCs w:val="11"/>
                <w:color w:val="auto"/>
              </w:rPr>
            </w:pPr>
          </w:p>
        </w:tc>
        <w:tc>
          <w:tcPr>
            <w:tcW w:w="840" w:type="dxa"/>
            <w:vAlign w:val="bottom"/>
            <w:tcBorders>
              <w:right w:val="single" w:sz="8" w:color="auto"/>
            </w:tcBorders>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2260" w:type="dxa"/>
            <w:vAlign w:val="bottom"/>
            <w:tcBorders>
              <w:right w:val="single" w:sz="8" w:color="auto"/>
            </w:tcBorders>
          </w:tcPr>
          <w:p>
            <w:pPr>
              <w:spacing w:after="0"/>
              <w:rPr>
                <w:sz w:val="11"/>
                <w:szCs w:val="11"/>
                <w:color w:val="auto"/>
              </w:rPr>
            </w:pPr>
          </w:p>
        </w:tc>
        <w:tc>
          <w:tcPr>
            <w:tcW w:w="6380" w:type="dxa"/>
            <w:vAlign w:val="bottom"/>
            <w:tcBorders>
              <w:right w:val="single" w:sz="8" w:color="auto"/>
            </w:tcBorders>
            <w:vMerge w:val="restart"/>
          </w:tcPr>
          <w:p>
            <w:pPr>
              <w:ind w:left="100"/>
              <w:spacing w:after="0" w:line="272" w:lineRule="exact"/>
              <w:rPr>
                <w:sz w:val="20"/>
                <w:szCs w:val="20"/>
                <w:color w:val="auto"/>
              </w:rPr>
            </w:pPr>
            <w:r>
              <w:rPr>
                <w:rFonts w:ascii="Times New Roman" w:cs="Times New Roman" w:eastAsia="Times New Roman" w:hAnsi="Times New Roman"/>
                <w:sz w:val="24"/>
                <w:szCs w:val="24"/>
                <w:color w:val="auto"/>
              </w:rPr>
              <w:t>поискового характера.</w:t>
            </w:r>
          </w:p>
        </w:tc>
        <w:tc>
          <w:tcPr>
            <w:tcW w:w="1560" w:type="dxa"/>
            <w:vAlign w:val="bottom"/>
            <w:tcBorders>
              <w:right w:val="single" w:sz="8" w:color="auto"/>
            </w:tcBorders>
          </w:tcPr>
          <w:p>
            <w:pPr>
              <w:spacing w:after="0"/>
              <w:rPr>
                <w:sz w:val="11"/>
                <w:szCs w:val="11"/>
                <w:color w:val="auto"/>
              </w:rPr>
            </w:pPr>
          </w:p>
        </w:tc>
        <w:tc>
          <w:tcPr>
            <w:tcW w:w="14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880" w:type="dxa"/>
            <w:vAlign w:val="bottom"/>
            <w:tcBorders>
              <w:left w:val="single" w:sz="8" w:color="auto"/>
              <w:right w:val="single" w:sz="8" w:color="auto"/>
            </w:tcBorders>
          </w:tcPr>
          <w:p>
            <w:pPr>
              <w:spacing w:after="0"/>
              <w:rPr>
                <w:sz w:val="12"/>
                <w:szCs w:val="12"/>
                <w:color w:val="auto"/>
              </w:rPr>
            </w:pPr>
          </w:p>
        </w:tc>
        <w:tc>
          <w:tcPr>
            <w:tcW w:w="840" w:type="dxa"/>
            <w:vAlign w:val="bottom"/>
            <w:tcBorders>
              <w:right w:val="single" w:sz="8" w:color="auto"/>
            </w:tcBorders>
          </w:tcPr>
          <w:p>
            <w:pPr>
              <w:spacing w:after="0"/>
              <w:rPr>
                <w:sz w:val="12"/>
                <w:szCs w:val="12"/>
                <w:color w:val="auto"/>
              </w:rPr>
            </w:pPr>
          </w:p>
        </w:tc>
        <w:tc>
          <w:tcPr>
            <w:tcW w:w="1000" w:type="dxa"/>
            <w:vAlign w:val="bottom"/>
            <w:tcBorders>
              <w:right w:val="single" w:sz="8" w:color="auto"/>
            </w:tcBorders>
          </w:tcPr>
          <w:p>
            <w:pPr>
              <w:spacing w:after="0"/>
              <w:rPr>
                <w:sz w:val="12"/>
                <w:szCs w:val="12"/>
                <w:color w:val="auto"/>
              </w:rPr>
            </w:pPr>
          </w:p>
        </w:tc>
        <w:tc>
          <w:tcPr>
            <w:tcW w:w="2260" w:type="dxa"/>
            <w:vAlign w:val="bottom"/>
            <w:tcBorders>
              <w:right w:val="single" w:sz="8" w:color="auto"/>
            </w:tcBorders>
          </w:tcPr>
          <w:p>
            <w:pPr>
              <w:spacing w:after="0"/>
              <w:rPr>
                <w:sz w:val="12"/>
                <w:szCs w:val="12"/>
                <w:color w:val="auto"/>
              </w:rPr>
            </w:pPr>
          </w:p>
        </w:tc>
        <w:tc>
          <w:tcPr>
            <w:tcW w:w="6380" w:type="dxa"/>
            <w:vAlign w:val="bottom"/>
            <w:tcBorders>
              <w:right w:val="single" w:sz="8" w:color="auto"/>
            </w:tcBorders>
            <w:vMerge w:val="continue"/>
          </w:tcPr>
          <w:p>
            <w:pPr>
              <w:spacing w:after="0"/>
              <w:rPr>
                <w:sz w:val="12"/>
                <w:szCs w:val="12"/>
                <w:color w:val="auto"/>
              </w:rPr>
            </w:pPr>
          </w:p>
        </w:tc>
        <w:tc>
          <w:tcPr>
            <w:tcW w:w="1560" w:type="dxa"/>
            <w:vAlign w:val="bottom"/>
            <w:tcBorders>
              <w:right w:val="single" w:sz="8" w:color="auto"/>
            </w:tcBorders>
          </w:tcPr>
          <w:p>
            <w:pPr>
              <w:spacing w:after="0"/>
              <w:rPr>
                <w:sz w:val="12"/>
                <w:szCs w:val="12"/>
                <w:color w:val="auto"/>
              </w:rPr>
            </w:pPr>
          </w:p>
        </w:tc>
        <w:tc>
          <w:tcPr>
            <w:tcW w:w="14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я.</w:t>
            </w:r>
          </w:p>
        </w:tc>
        <w:tc>
          <w:tcPr>
            <w:tcW w:w="0" w:type="dxa"/>
            <w:vAlign w:val="bottom"/>
          </w:tcPr>
          <w:p>
            <w:pPr>
              <w:spacing w:after="0"/>
              <w:rPr>
                <w:sz w:val="1"/>
                <w:szCs w:val="1"/>
                <w:color w:val="auto"/>
              </w:rPr>
            </w:pPr>
          </w:p>
        </w:tc>
      </w:tr>
      <w:tr>
        <w:trPr>
          <w:trHeight w:val="175"/>
        </w:trPr>
        <w:tc>
          <w:tcPr>
            <w:tcW w:w="880" w:type="dxa"/>
            <w:vAlign w:val="bottom"/>
            <w:tcBorders>
              <w:left w:val="single" w:sz="8" w:color="auto"/>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2260" w:type="dxa"/>
            <w:vAlign w:val="bottom"/>
            <w:tcBorders>
              <w:right w:val="single" w:sz="8" w:color="auto"/>
            </w:tcBorders>
          </w:tcPr>
          <w:p>
            <w:pPr>
              <w:spacing w:after="0"/>
              <w:rPr>
                <w:sz w:val="15"/>
                <w:szCs w:val="15"/>
                <w:color w:val="auto"/>
              </w:rPr>
            </w:pPr>
          </w:p>
        </w:tc>
        <w:tc>
          <w:tcPr>
            <w:tcW w:w="63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 xml:space="preserve">М.: </w:t>
            </w:r>
            <w:r>
              <w:rPr>
                <w:rFonts w:ascii="Times New Roman" w:cs="Times New Roman" w:eastAsia="Times New Roman" w:hAnsi="Times New Roman"/>
                <w:sz w:val="24"/>
                <w:szCs w:val="24"/>
                <w:color w:val="auto"/>
              </w:rPr>
              <w:t>Устанавливают причинно-следственные связи.</w:t>
            </w:r>
          </w:p>
        </w:tc>
        <w:tc>
          <w:tcPr>
            <w:tcW w:w="1560" w:type="dxa"/>
            <w:vAlign w:val="bottom"/>
            <w:tcBorders>
              <w:right w:val="single" w:sz="8" w:color="auto"/>
            </w:tcBorders>
          </w:tcPr>
          <w:p>
            <w:pPr>
              <w:spacing w:after="0"/>
              <w:rPr>
                <w:sz w:val="15"/>
                <w:szCs w:val="15"/>
                <w:color w:val="auto"/>
              </w:rPr>
            </w:pPr>
          </w:p>
        </w:tc>
        <w:tc>
          <w:tcPr>
            <w:tcW w:w="14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880" w:type="dxa"/>
            <w:vAlign w:val="bottom"/>
            <w:tcBorders>
              <w:left w:val="single" w:sz="8" w:color="auto"/>
              <w:right w:val="single" w:sz="8" w:color="auto"/>
            </w:tcBorders>
          </w:tcPr>
          <w:p>
            <w:pPr>
              <w:spacing w:after="0"/>
              <w:rPr>
                <w:sz w:val="9"/>
                <w:szCs w:val="9"/>
                <w:color w:val="auto"/>
              </w:rPr>
            </w:pPr>
          </w:p>
        </w:tc>
        <w:tc>
          <w:tcPr>
            <w:tcW w:w="840" w:type="dxa"/>
            <w:vAlign w:val="bottom"/>
            <w:tcBorders>
              <w:right w:val="single" w:sz="8" w:color="auto"/>
            </w:tcBorders>
          </w:tcPr>
          <w:p>
            <w:pPr>
              <w:spacing w:after="0"/>
              <w:rPr>
                <w:sz w:val="9"/>
                <w:szCs w:val="9"/>
                <w:color w:val="auto"/>
              </w:rPr>
            </w:pPr>
          </w:p>
        </w:tc>
        <w:tc>
          <w:tcPr>
            <w:tcW w:w="1000" w:type="dxa"/>
            <w:vAlign w:val="bottom"/>
            <w:tcBorders>
              <w:right w:val="single" w:sz="8" w:color="auto"/>
            </w:tcBorders>
          </w:tcPr>
          <w:p>
            <w:pPr>
              <w:spacing w:after="0"/>
              <w:rPr>
                <w:sz w:val="9"/>
                <w:szCs w:val="9"/>
                <w:color w:val="auto"/>
              </w:rPr>
            </w:pPr>
          </w:p>
        </w:tc>
        <w:tc>
          <w:tcPr>
            <w:tcW w:w="2260" w:type="dxa"/>
            <w:vAlign w:val="bottom"/>
            <w:tcBorders>
              <w:right w:val="single" w:sz="8" w:color="auto"/>
            </w:tcBorders>
          </w:tcPr>
          <w:p>
            <w:pPr>
              <w:spacing w:after="0"/>
              <w:rPr>
                <w:sz w:val="9"/>
                <w:szCs w:val="9"/>
                <w:color w:val="auto"/>
              </w:rPr>
            </w:pPr>
          </w:p>
        </w:tc>
        <w:tc>
          <w:tcPr>
            <w:tcW w:w="6380" w:type="dxa"/>
            <w:vAlign w:val="bottom"/>
            <w:tcBorders>
              <w:right w:val="single" w:sz="8" w:color="auto"/>
            </w:tcBorders>
            <w:vMerge w:val="continue"/>
          </w:tcPr>
          <w:p>
            <w:pPr>
              <w:spacing w:after="0"/>
              <w:rPr>
                <w:sz w:val="9"/>
                <w:szCs w:val="9"/>
                <w:color w:val="auto"/>
              </w:rPr>
            </w:pPr>
          </w:p>
        </w:tc>
        <w:tc>
          <w:tcPr>
            <w:tcW w:w="1560" w:type="dxa"/>
            <w:vAlign w:val="bottom"/>
            <w:tcBorders>
              <w:right w:val="single" w:sz="8" w:color="auto"/>
            </w:tcBorders>
          </w:tcPr>
          <w:p>
            <w:pPr>
              <w:spacing w:after="0"/>
              <w:rPr>
                <w:sz w:val="9"/>
                <w:szCs w:val="9"/>
                <w:color w:val="auto"/>
              </w:rPr>
            </w:pPr>
          </w:p>
        </w:tc>
        <w:tc>
          <w:tcPr>
            <w:tcW w:w="14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Выделяют и осознают то, что уже усвоено и что еще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подлежит усвоению, осознают качество и уровень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усвоения. Самостоятельно формулируют познавательную</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цель и строят</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действия в соответствии с ней.</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 xml:space="preserve">Л.: </w:t>
            </w:r>
            <w:r>
              <w:rPr>
                <w:rFonts w:ascii="Times New Roman" w:cs="Times New Roman" w:eastAsia="Times New Roman" w:hAnsi="Times New Roman"/>
                <w:sz w:val="24"/>
                <w:szCs w:val="24"/>
                <w:color w:val="auto"/>
              </w:rPr>
              <w:t>Описывают содержание совершаемых действий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целью ориентировки предметно-практической или иной</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деятельности. Проявляют уважительное отношение к</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партнерам,</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внимание к личности другого, адекватное межличностное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восприятие.</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6"/>
        </w:trPr>
        <w:tc>
          <w:tcPr>
            <w:tcW w:w="880" w:type="dxa"/>
            <w:vAlign w:val="bottom"/>
            <w:tcBorders>
              <w:left w:val="single" w:sz="8" w:color="auto"/>
              <w:right w:val="single" w:sz="8" w:color="auto"/>
            </w:tcBorders>
          </w:tcPr>
          <w:p>
            <w:pPr>
              <w:jc w:val="right"/>
              <w:ind w:right="520"/>
              <w:spacing w:after="0" w:line="236" w:lineRule="exact"/>
              <w:rPr>
                <w:sz w:val="20"/>
                <w:szCs w:val="20"/>
                <w:color w:val="auto"/>
              </w:rPr>
            </w:pPr>
            <w:r>
              <w:rPr>
                <w:rFonts w:ascii="Times New Roman" w:cs="Times New Roman" w:eastAsia="Times New Roman" w:hAnsi="Times New Roman"/>
                <w:sz w:val="24"/>
                <w:szCs w:val="24"/>
                <w:color w:val="auto"/>
              </w:rPr>
              <w:t>7</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25.09</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Синонимы.</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 xml:space="preserve">П.: </w:t>
            </w:r>
            <w:r>
              <w:rPr>
                <w:rFonts w:ascii="Times New Roman" w:cs="Times New Roman" w:eastAsia="Times New Roman" w:hAnsi="Times New Roman"/>
                <w:sz w:val="24"/>
                <w:szCs w:val="24"/>
                <w:color w:val="auto"/>
              </w:rPr>
              <w:t>Осуществляют поиск и выделение необходимой</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2. Лексика</w:t>
            </w:r>
          </w:p>
        </w:tc>
        <w:tc>
          <w:tcPr>
            <w:tcW w:w="0" w:type="dxa"/>
            <w:vAlign w:val="bottom"/>
          </w:tcPr>
          <w:p>
            <w:pPr>
              <w:spacing w:after="0"/>
              <w:rPr>
                <w:sz w:val="1"/>
                <w:szCs w:val="1"/>
                <w:color w:val="auto"/>
              </w:rPr>
            </w:pPr>
          </w:p>
        </w:tc>
      </w:tr>
      <w:tr>
        <w:trPr>
          <w:trHeight w:val="291"/>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Антонимы</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информации. Самостоятельно создают алгоритмы</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w:t>
            </w:r>
          </w:p>
        </w:tc>
        <w:tc>
          <w:tcPr>
            <w:tcW w:w="0" w:type="dxa"/>
            <w:vAlign w:val="bottom"/>
          </w:tcPr>
          <w:p>
            <w:pPr>
              <w:spacing w:after="0"/>
              <w:rPr>
                <w:sz w:val="1"/>
                <w:szCs w:val="1"/>
                <w:color w:val="auto"/>
              </w:rPr>
            </w:pPr>
          </w:p>
        </w:tc>
      </w:tr>
      <w:tr>
        <w:trPr>
          <w:trHeight w:val="262"/>
        </w:trPr>
        <w:tc>
          <w:tcPr>
            <w:tcW w:w="880" w:type="dxa"/>
            <w:vAlign w:val="bottom"/>
            <w:tcBorders>
              <w:left w:val="single" w:sz="8" w:color="auto"/>
              <w:right w:val="single" w:sz="8" w:color="auto"/>
            </w:tcBorders>
          </w:tcPr>
          <w:p>
            <w:pPr>
              <w:spacing w:after="0"/>
              <w:rPr>
                <w:sz w:val="22"/>
                <w:szCs w:val="22"/>
                <w:color w:val="auto"/>
              </w:rPr>
            </w:pPr>
          </w:p>
        </w:tc>
        <w:tc>
          <w:tcPr>
            <w:tcW w:w="84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spacing w:after="0"/>
              <w:rPr>
                <w:sz w:val="22"/>
                <w:szCs w:val="22"/>
                <w:color w:val="auto"/>
              </w:rPr>
            </w:pPr>
          </w:p>
        </w:tc>
        <w:tc>
          <w:tcPr>
            <w:tcW w:w="2260" w:type="dxa"/>
            <w:vAlign w:val="bottom"/>
            <w:tcBorders>
              <w:right w:val="single" w:sz="8" w:color="auto"/>
            </w:tcBorders>
          </w:tcPr>
          <w:p>
            <w:pPr>
              <w:spacing w:after="0"/>
              <w:rPr>
                <w:sz w:val="22"/>
                <w:szCs w:val="22"/>
                <w:color w:val="auto"/>
              </w:rPr>
            </w:pPr>
          </w:p>
        </w:tc>
        <w:tc>
          <w:tcPr>
            <w:tcW w:w="6380" w:type="dxa"/>
            <w:vAlign w:val="bottom"/>
            <w:tcBorders>
              <w:right w:val="single" w:sz="8" w:color="auto"/>
            </w:tcBorders>
          </w:tcPr>
          <w:p>
            <w:pPr>
              <w:ind w:left="100"/>
              <w:spacing w:after="0" w:line="262" w:lineRule="exact"/>
              <w:rPr>
                <w:sz w:val="20"/>
                <w:szCs w:val="20"/>
                <w:color w:val="auto"/>
              </w:rPr>
            </w:pPr>
            <w:r>
              <w:rPr>
                <w:rFonts w:ascii="Times New Roman" w:cs="Times New Roman" w:eastAsia="Times New Roman" w:hAnsi="Times New Roman"/>
                <w:sz w:val="24"/>
                <w:szCs w:val="24"/>
                <w:color w:val="auto"/>
              </w:rPr>
              <w:t>деятельности при решении проблем творческого и</w:t>
            </w:r>
          </w:p>
        </w:tc>
        <w:tc>
          <w:tcPr>
            <w:tcW w:w="1560" w:type="dxa"/>
            <w:vAlign w:val="bottom"/>
            <w:tcBorders>
              <w:right w:val="single" w:sz="8" w:color="auto"/>
            </w:tcBorders>
          </w:tcPr>
          <w:p>
            <w:pPr>
              <w:ind w:left="100"/>
              <w:spacing w:after="0" w:line="262" w:lineRule="exact"/>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фразеологи</w:t>
            </w:r>
          </w:p>
        </w:tc>
        <w:tc>
          <w:tcPr>
            <w:tcW w:w="0" w:type="dxa"/>
            <w:vAlign w:val="bottom"/>
          </w:tcPr>
          <w:p>
            <w:pPr>
              <w:spacing w:after="0"/>
              <w:rPr>
                <w:sz w:val="1"/>
                <w:szCs w:val="1"/>
                <w:color w:val="auto"/>
              </w:rPr>
            </w:pPr>
          </w:p>
        </w:tc>
      </w:tr>
      <w:tr>
        <w:trPr>
          <w:trHeight w:val="127"/>
        </w:trPr>
        <w:tc>
          <w:tcPr>
            <w:tcW w:w="880" w:type="dxa"/>
            <w:vAlign w:val="bottom"/>
            <w:tcBorders>
              <w:left w:val="single" w:sz="8" w:color="auto"/>
              <w:right w:val="single" w:sz="8" w:color="auto"/>
            </w:tcBorders>
          </w:tcPr>
          <w:p>
            <w:pPr>
              <w:spacing w:after="0"/>
              <w:rPr>
                <w:sz w:val="11"/>
                <w:szCs w:val="11"/>
                <w:color w:val="auto"/>
              </w:rPr>
            </w:pPr>
          </w:p>
        </w:tc>
        <w:tc>
          <w:tcPr>
            <w:tcW w:w="840" w:type="dxa"/>
            <w:vAlign w:val="bottom"/>
            <w:tcBorders>
              <w:right w:val="single" w:sz="8" w:color="auto"/>
            </w:tcBorders>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2260" w:type="dxa"/>
            <w:vAlign w:val="bottom"/>
            <w:tcBorders>
              <w:right w:val="single" w:sz="8" w:color="auto"/>
            </w:tcBorders>
          </w:tcPr>
          <w:p>
            <w:pPr>
              <w:spacing w:after="0"/>
              <w:rPr>
                <w:sz w:val="11"/>
                <w:szCs w:val="11"/>
                <w:color w:val="auto"/>
              </w:rPr>
            </w:pPr>
          </w:p>
        </w:tc>
        <w:tc>
          <w:tcPr>
            <w:tcW w:w="6380" w:type="dxa"/>
            <w:vAlign w:val="bottom"/>
            <w:tcBorders>
              <w:right w:val="single" w:sz="8" w:color="auto"/>
            </w:tcBorders>
            <w:vMerge w:val="restart"/>
          </w:tcPr>
          <w:p>
            <w:pPr>
              <w:ind w:left="100"/>
              <w:spacing w:after="0" w:line="272" w:lineRule="exact"/>
              <w:rPr>
                <w:sz w:val="20"/>
                <w:szCs w:val="20"/>
                <w:color w:val="auto"/>
              </w:rPr>
            </w:pPr>
            <w:r>
              <w:rPr>
                <w:rFonts w:ascii="Times New Roman" w:cs="Times New Roman" w:eastAsia="Times New Roman" w:hAnsi="Times New Roman"/>
                <w:sz w:val="24"/>
                <w:szCs w:val="24"/>
                <w:color w:val="auto"/>
              </w:rPr>
              <w:t>поискового характера.</w:t>
            </w:r>
          </w:p>
        </w:tc>
        <w:tc>
          <w:tcPr>
            <w:tcW w:w="1560" w:type="dxa"/>
            <w:vAlign w:val="bottom"/>
            <w:tcBorders>
              <w:right w:val="single" w:sz="8" w:color="auto"/>
            </w:tcBorders>
          </w:tcPr>
          <w:p>
            <w:pPr>
              <w:spacing w:after="0"/>
              <w:rPr>
                <w:sz w:val="11"/>
                <w:szCs w:val="11"/>
                <w:color w:val="auto"/>
              </w:rPr>
            </w:pPr>
          </w:p>
        </w:tc>
        <w:tc>
          <w:tcPr>
            <w:tcW w:w="14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880" w:type="dxa"/>
            <w:vAlign w:val="bottom"/>
            <w:tcBorders>
              <w:left w:val="single" w:sz="8" w:color="auto"/>
              <w:right w:val="single" w:sz="8" w:color="auto"/>
            </w:tcBorders>
          </w:tcPr>
          <w:p>
            <w:pPr>
              <w:spacing w:after="0"/>
              <w:rPr>
                <w:sz w:val="12"/>
                <w:szCs w:val="12"/>
                <w:color w:val="auto"/>
              </w:rPr>
            </w:pPr>
          </w:p>
        </w:tc>
        <w:tc>
          <w:tcPr>
            <w:tcW w:w="840" w:type="dxa"/>
            <w:vAlign w:val="bottom"/>
            <w:tcBorders>
              <w:right w:val="single" w:sz="8" w:color="auto"/>
            </w:tcBorders>
          </w:tcPr>
          <w:p>
            <w:pPr>
              <w:spacing w:after="0"/>
              <w:rPr>
                <w:sz w:val="12"/>
                <w:szCs w:val="12"/>
                <w:color w:val="auto"/>
              </w:rPr>
            </w:pPr>
          </w:p>
        </w:tc>
        <w:tc>
          <w:tcPr>
            <w:tcW w:w="1000" w:type="dxa"/>
            <w:vAlign w:val="bottom"/>
            <w:tcBorders>
              <w:right w:val="single" w:sz="8" w:color="auto"/>
            </w:tcBorders>
          </w:tcPr>
          <w:p>
            <w:pPr>
              <w:spacing w:after="0"/>
              <w:rPr>
                <w:sz w:val="12"/>
                <w:szCs w:val="12"/>
                <w:color w:val="auto"/>
              </w:rPr>
            </w:pPr>
          </w:p>
        </w:tc>
        <w:tc>
          <w:tcPr>
            <w:tcW w:w="2260" w:type="dxa"/>
            <w:vAlign w:val="bottom"/>
            <w:tcBorders>
              <w:right w:val="single" w:sz="8" w:color="auto"/>
            </w:tcBorders>
          </w:tcPr>
          <w:p>
            <w:pPr>
              <w:spacing w:after="0"/>
              <w:rPr>
                <w:sz w:val="12"/>
                <w:szCs w:val="12"/>
                <w:color w:val="auto"/>
              </w:rPr>
            </w:pPr>
          </w:p>
        </w:tc>
        <w:tc>
          <w:tcPr>
            <w:tcW w:w="6380" w:type="dxa"/>
            <w:vAlign w:val="bottom"/>
            <w:tcBorders>
              <w:right w:val="single" w:sz="8" w:color="auto"/>
            </w:tcBorders>
            <w:vMerge w:val="continue"/>
          </w:tcPr>
          <w:p>
            <w:pPr>
              <w:spacing w:after="0"/>
              <w:rPr>
                <w:sz w:val="12"/>
                <w:szCs w:val="12"/>
                <w:color w:val="auto"/>
              </w:rPr>
            </w:pPr>
          </w:p>
        </w:tc>
        <w:tc>
          <w:tcPr>
            <w:tcW w:w="1560" w:type="dxa"/>
            <w:vAlign w:val="bottom"/>
            <w:tcBorders>
              <w:right w:val="single" w:sz="8" w:color="auto"/>
            </w:tcBorders>
          </w:tcPr>
          <w:p>
            <w:pPr>
              <w:spacing w:after="0"/>
              <w:rPr>
                <w:sz w:val="12"/>
                <w:szCs w:val="12"/>
                <w:color w:val="auto"/>
              </w:rPr>
            </w:pPr>
          </w:p>
        </w:tc>
        <w:tc>
          <w:tcPr>
            <w:tcW w:w="14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я.</w:t>
            </w:r>
          </w:p>
        </w:tc>
        <w:tc>
          <w:tcPr>
            <w:tcW w:w="0" w:type="dxa"/>
            <w:vAlign w:val="bottom"/>
          </w:tcPr>
          <w:p>
            <w:pPr>
              <w:spacing w:after="0"/>
              <w:rPr>
                <w:sz w:val="1"/>
                <w:szCs w:val="1"/>
                <w:color w:val="auto"/>
              </w:rPr>
            </w:pPr>
          </w:p>
        </w:tc>
      </w:tr>
      <w:tr>
        <w:trPr>
          <w:trHeight w:val="175"/>
        </w:trPr>
        <w:tc>
          <w:tcPr>
            <w:tcW w:w="880" w:type="dxa"/>
            <w:vAlign w:val="bottom"/>
            <w:tcBorders>
              <w:left w:val="single" w:sz="8" w:color="auto"/>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2260" w:type="dxa"/>
            <w:vAlign w:val="bottom"/>
            <w:tcBorders>
              <w:right w:val="single" w:sz="8" w:color="auto"/>
            </w:tcBorders>
          </w:tcPr>
          <w:p>
            <w:pPr>
              <w:spacing w:after="0"/>
              <w:rPr>
                <w:sz w:val="15"/>
                <w:szCs w:val="15"/>
                <w:color w:val="auto"/>
              </w:rPr>
            </w:pPr>
          </w:p>
        </w:tc>
        <w:tc>
          <w:tcPr>
            <w:tcW w:w="63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Устанавливают причинно-следственные связи.</w:t>
            </w:r>
          </w:p>
        </w:tc>
        <w:tc>
          <w:tcPr>
            <w:tcW w:w="1560" w:type="dxa"/>
            <w:vAlign w:val="bottom"/>
            <w:tcBorders>
              <w:right w:val="single" w:sz="8" w:color="auto"/>
            </w:tcBorders>
          </w:tcPr>
          <w:p>
            <w:pPr>
              <w:spacing w:after="0"/>
              <w:rPr>
                <w:sz w:val="15"/>
                <w:szCs w:val="15"/>
                <w:color w:val="auto"/>
              </w:rPr>
            </w:pPr>
          </w:p>
        </w:tc>
        <w:tc>
          <w:tcPr>
            <w:tcW w:w="14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880" w:type="dxa"/>
            <w:vAlign w:val="bottom"/>
            <w:tcBorders>
              <w:left w:val="single" w:sz="8" w:color="auto"/>
              <w:right w:val="single" w:sz="8" w:color="auto"/>
            </w:tcBorders>
          </w:tcPr>
          <w:p>
            <w:pPr>
              <w:spacing w:after="0"/>
              <w:rPr>
                <w:sz w:val="9"/>
                <w:szCs w:val="9"/>
                <w:color w:val="auto"/>
              </w:rPr>
            </w:pPr>
          </w:p>
        </w:tc>
        <w:tc>
          <w:tcPr>
            <w:tcW w:w="840" w:type="dxa"/>
            <w:vAlign w:val="bottom"/>
            <w:tcBorders>
              <w:right w:val="single" w:sz="8" w:color="auto"/>
            </w:tcBorders>
          </w:tcPr>
          <w:p>
            <w:pPr>
              <w:spacing w:after="0"/>
              <w:rPr>
                <w:sz w:val="9"/>
                <w:szCs w:val="9"/>
                <w:color w:val="auto"/>
              </w:rPr>
            </w:pPr>
          </w:p>
        </w:tc>
        <w:tc>
          <w:tcPr>
            <w:tcW w:w="1000" w:type="dxa"/>
            <w:vAlign w:val="bottom"/>
            <w:tcBorders>
              <w:right w:val="single" w:sz="8" w:color="auto"/>
            </w:tcBorders>
          </w:tcPr>
          <w:p>
            <w:pPr>
              <w:spacing w:after="0"/>
              <w:rPr>
                <w:sz w:val="9"/>
                <w:szCs w:val="9"/>
                <w:color w:val="auto"/>
              </w:rPr>
            </w:pPr>
          </w:p>
        </w:tc>
        <w:tc>
          <w:tcPr>
            <w:tcW w:w="2260" w:type="dxa"/>
            <w:vAlign w:val="bottom"/>
            <w:tcBorders>
              <w:right w:val="single" w:sz="8" w:color="auto"/>
            </w:tcBorders>
          </w:tcPr>
          <w:p>
            <w:pPr>
              <w:spacing w:after="0"/>
              <w:rPr>
                <w:sz w:val="9"/>
                <w:szCs w:val="9"/>
                <w:color w:val="auto"/>
              </w:rPr>
            </w:pPr>
          </w:p>
        </w:tc>
        <w:tc>
          <w:tcPr>
            <w:tcW w:w="6380" w:type="dxa"/>
            <w:vAlign w:val="bottom"/>
            <w:tcBorders>
              <w:right w:val="single" w:sz="8" w:color="auto"/>
            </w:tcBorders>
            <w:vMerge w:val="continue"/>
          </w:tcPr>
          <w:p>
            <w:pPr>
              <w:spacing w:after="0"/>
              <w:rPr>
                <w:sz w:val="9"/>
                <w:szCs w:val="9"/>
                <w:color w:val="auto"/>
              </w:rPr>
            </w:pPr>
          </w:p>
        </w:tc>
        <w:tc>
          <w:tcPr>
            <w:tcW w:w="1560" w:type="dxa"/>
            <w:vAlign w:val="bottom"/>
            <w:tcBorders>
              <w:right w:val="single" w:sz="8" w:color="auto"/>
            </w:tcBorders>
          </w:tcPr>
          <w:p>
            <w:pPr>
              <w:spacing w:after="0"/>
              <w:rPr>
                <w:sz w:val="9"/>
                <w:szCs w:val="9"/>
                <w:color w:val="auto"/>
              </w:rPr>
            </w:pPr>
          </w:p>
        </w:tc>
        <w:tc>
          <w:tcPr>
            <w:tcW w:w="14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Выделяют и осознают то, что уже усвоено и что еще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подлежит усвоению, осознают качество и уровень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усвоения. Самостоятельно формулируют познавательную</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цель и строят</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действия в соответствии с ней.</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Описывают содержание совершаемых действий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целью ориентировки предметно-практической или иной</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10" w:orient="landscape"/>
          <w:cols w:equalWidth="0" w:num="1">
            <w:col w:w="14720"/>
          </w:cols>
          <w:pgMar w:left="1440" w:top="700" w:right="685" w:bottom="186" w:gutter="0" w:footer="0" w:header="0"/>
        </w:sectPr>
      </w:pPr>
    </w:p>
    <w:p>
      <w:pPr>
        <w:spacing w:after="0" w:line="6" w:lineRule="exact"/>
        <w:rPr>
          <w:sz w:val="20"/>
          <w:szCs w:val="20"/>
          <w:color w:val="auto"/>
        </w:rPr>
      </w:pPr>
    </w:p>
    <w:p>
      <w:pPr>
        <w:jc w:val="center"/>
        <w:ind w:right="220"/>
        <w:spacing w:after="0"/>
        <w:rPr>
          <w:sz w:val="20"/>
          <w:szCs w:val="20"/>
          <w:color w:val="auto"/>
        </w:rPr>
      </w:pPr>
      <w:r>
        <w:rPr>
          <w:rFonts w:ascii="Calibri" w:cs="Calibri" w:eastAsia="Calibri" w:hAnsi="Calibri"/>
          <w:sz w:val="21"/>
          <w:szCs w:val="21"/>
          <w:color w:val="auto"/>
        </w:rPr>
        <w:t>11</w:t>
      </w:r>
    </w:p>
    <w:p>
      <w:pPr>
        <w:sectPr>
          <w:pgSz w:w="16840" w:h="11910" w:orient="landscape"/>
          <w:cols w:equalWidth="0" w:num="1">
            <w:col w:w="14720"/>
          </w:cols>
          <w:pgMar w:left="1440" w:top="700" w:right="685" w:bottom="186" w:gutter="0" w:footer="0" w:header="0"/>
          <w:type w:val="continuous"/>
        </w:sectPr>
      </w:pPr>
    </w:p>
    <w:tbl>
      <w:tblPr>
        <w:tblLayout w:type="fixed"/>
        <w:tblInd w:w="410" w:type="dxa"/>
        <w:tblCellMar>
          <w:top w:w="0" w:type="dxa"/>
          <w:left w:w="0" w:type="dxa"/>
          <w:bottom w:w="0" w:type="dxa"/>
          <w:right w:w="0" w:type="dxa"/>
        </w:tblCellMar>
      </w:tblPr>
      <w:tr>
        <w:trPr>
          <w:trHeight w:val="257"/>
        </w:trPr>
        <w:tc>
          <w:tcPr>
            <w:tcW w:w="880" w:type="dxa"/>
            <w:vAlign w:val="bottom"/>
            <w:tcBorders>
              <w:top w:val="single" w:sz="8" w:color="auto"/>
              <w:left w:val="single" w:sz="8" w:color="auto"/>
              <w:right w:val="single" w:sz="8" w:color="auto"/>
            </w:tcBorders>
          </w:tcPr>
          <w:p>
            <w:pPr>
              <w:spacing w:after="0"/>
              <w:rPr>
                <w:sz w:val="22"/>
                <w:szCs w:val="22"/>
                <w:color w:val="auto"/>
              </w:rPr>
            </w:pPr>
          </w:p>
        </w:tc>
        <w:tc>
          <w:tcPr>
            <w:tcW w:w="840" w:type="dxa"/>
            <w:vAlign w:val="bottom"/>
            <w:tcBorders>
              <w:top w:val="single" w:sz="8" w:color="auto"/>
              <w:right w:val="single" w:sz="8" w:color="auto"/>
            </w:tcBorders>
          </w:tcPr>
          <w:p>
            <w:pPr>
              <w:spacing w:after="0"/>
              <w:rPr>
                <w:sz w:val="22"/>
                <w:szCs w:val="22"/>
                <w:color w:val="auto"/>
              </w:rPr>
            </w:pPr>
          </w:p>
        </w:tc>
        <w:tc>
          <w:tcPr>
            <w:tcW w:w="1000" w:type="dxa"/>
            <w:vAlign w:val="bottom"/>
            <w:tcBorders>
              <w:top w:val="single" w:sz="8" w:color="auto"/>
              <w:right w:val="single" w:sz="8" w:color="auto"/>
            </w:tcBorders>
          </w:tcPr>
          <w:p>
            <w:pPr>
              <w:spacing w:after="0"/>
              <w:rPr>
                <w:sz w:val="22"/>
                <w:szCs w:val="22"/>
                <w:color w:val="auto"/>
              </w:rPr>
            </w:pPr>
          </w:p>
        </w:tc>
        <w:tc>
          <w:tcPr>
            <w:tcW w:w="2260" w:type="dxa"/>
            <w:vAlign w:val="bottom"/>
            <w:tcBorders>
              <w:top w:val="single" w:sz="8" w:color="auto"/>
              <w:right w:val="single" w:sz="8" w:color="auto"/>
            </w:tcBorders>
          </w:tcPr>
          <w:p>
            <w:pPr>
              <w:spacing w:after="0"/>
              <w:rPr>
                <w:sz w:val="22"/>
                <w:szCs w:val="22"/>
                <w:color w:val="auto"/>
              </w:rPr>
            </w:pPr>
          </w:p>
        </w:tc>
        <w:tc>
          <w:tcPr>
            <w:tcW w:w="6380" w:type="dxa"/>
            <w:vAlign w:val="bottom"/>
            <w:tcBorders>
              <w:top w:val="single" w:sz="8" w:color="auto"/>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color w:val="auto"/>
              </w:rPr>
              <w:t>деятельности. Проявляют уважительное отношение к</w:t>
            </w:r>
          </w:p>
        </w:tc>
        <w:tc>
          <w:tcPr>
            <w:tcW w:w="1560" w:type="dxa"/>
            <w:vAlign w:val="bottom"/>
            <w:tcBorders>
              <w:top w:val="single" w:sz="8" w:color="auto"/>
              <w:right w:val="single" w:sz="8" w:color="auto"/>
            </w:tcBorders>
          </w:tcPr>
          <w:p>
            <w:pPr>
              <w:spacing w:after="0"/>
              <w:rPr>
                <w:sz w:val="22"/>
                <w:szCs w:val="22"/>
                <w:color w:val="auto"/>
              </w:rPr>
            </w:pPr>
          </w:p>
        </w:tc>
        <w:tc>
          <w:tcPr>
            <w:tcW w:w="1420" w:type="dxa"/>
            <w:vAlign w:val="bottom"/>
            <w:tcBorders>
              <w:top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партнерам,</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внимание к личности другого, адекватное межличностное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восприятие.</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6"/>
        </w:trPr>
        <w:tc>
          <w:tcPr>
            <w:tcW w:w="880" w:type="dxa"/>
            <w:vAlign w:val="bottom"/>
            <w:tcBorders>
              <w:left w:val="single" w:sz="8" w:color="auto"/>
              <w:right w:val="single" w:sz="8" w:color="auto"/>
            </w:tcBorders>
          </w:tcPr>
          <w:p>
            <w:pPr>
              <w:ind w:left="120"/>
              <w:spacing w:after="0" w:line="236" w:lineRule="exact"/>
              <w:rPr>
                <w:sz w:val="20"/>
                <w:szCs w:val="20"/>
                <w:color w:val="auto"/>
              </w:rPr>
            </w:pPr>
            <w:r>
              <w:rPr>
                <w:rFonts w:ascii="Times New Roman" w:cs="Times New Roman" w:eastAsia="Times New Roman" w:hAnsi="Times New Roman"/>
                <w:sz w:val="24"/>
                <w:szCs w:val="24"/>
                <w:color w:val="auto"/>
              </w:rPr>
              <w:t>8-9</w:t>
            </w:r>
          </w:p>
        </w:tc>
        <w:tc>
          <w:tcPr>
            <w:tcW w:w="84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27.09,</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Происхождение</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 xml:space="preserve">П.: </w:t>
            </w:r>
            <w:r>
              <w:rPr>
                <w:rFonts w:ascii="Times New Roman" w:cs="Times New Roman" w:eastAsia="Times New Roman" w:hAnsi="Times New Roman"/>
                <w:sz w:val="24"/>
                <w:szCs w:val="24"/>
                <w:color w:val="auto"/>
              </w:rPr>
              <w:t>Осуществляют поиск и выделение необходимой</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2. Лексика</w:t>
            </w:r>
          </w:p>
        </w:tc>
        <w:tc>
          <w:tcPr>
            <w:tcW w:w="0" w:type="dxa"/>
            <w:vAlign w:val="bottom"/>
          </w:tcPr>
          <w:p>
            <w:pPr>
              <w:spacing w:after="0"/>
              <w:rPr>
                <w:sz w:val="1"/>
                <w:szCs w:val="1"/>
                <w:color w:val="auto"/>
              </w:rPr>
            </w:pPr>
          </w:p>
        </w:tc>
      </w:tr>
      <w:tr>
        <w:trPr>
          <w:trHeight w:val="291"/>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02.10</w:t>
            </w: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лексики. Лексика</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информации. Структурируют знания. Выбирают основания</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w:t>
            </w:r>
          </w:p>
        </w:tc>
        <w:tc>
          <w:tcPr>
            <w:tcW w:w="0" w:type="dxa"/>
            <w:vAlign w:val="bottom"/>
          </w:tcPr>
          <w:p>
            <w:pPr>
              <w:spacing w:after="0"/>
              <w:rPr>
                <w:sz w:val="1"/>
                <w:szCs w:val="1"/>
                <w:color w:val="auto"/>
              </w:rPr>
            </w:pPr>
          </w:p>
        </w:tc>
      </w:tr>
      <w:tr>
        <w:trPr>
          <w:trHeight w:val="261"/>
        </w:trPr>
        <w:tc>
          <w:tcPr>
            <w:tcW w:w="880" w:type="dxa"/>
            <w:vAlign w:val="bottom"/>
            <w:tcBorders>
              <w:left w:val="single" w:sz="8" w:color="auto"/>
              <w:right w:val="single" w:sz="8" w:color="auto"/>
            </w:tcBorders>
          </w:tcPr>
          <w:p>
            <w:pPr>
              <w:spacing w:after="0"/>
              <w:rPr>
                <w:sz w:val="22"/>
                <w:szCs w:val="22"/>
                <w:color w:val="auto"/>
              </w:rPr>
            </w:pPr>
          </w:p>
        </w:tc>
        <w:tc>
          <w:tcPr>
            <w:tcW w:w="84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spacing w:after="0"/>
              <w:rPr>
                <w:sz w:val="22"/>
                <w:szCs w:val="22"/>
                <w:color w:val="auto"/>
              </w:rPr>
            </w:pPr>
          </w:p>
        </w:tc>
        <w:tc>
          <w:tcPr>
            <w:tcW w:w="226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общеупотребитель</w:t>
            </w:r>
          </w:p>
        </w:tc>
        <w:tc>
          <w:tcPr>
            <w:tcW w:w="63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и критерии для сравнения, сериации, классификации</w:t>
            </w:r>
          </w:p>
        </w:tc>
        <w:tc>
          <w:tcPr>
            <w:tcW w:w="15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фразеологи</w:t>
            </w:r>
          </w:p>
        </w:tc>
        <w:tc>
          <w:tcPr>
            <w:tcW w:w="0" w:type="dxa"/>
            <w:vAlign w:val="bottom"/>
          </w:tcPr>
          <w:p>
            <w:pPr>
              <w:spacing w:after="0"/>
              <w:rPr>
                <w:sz w:val="1"/>
                <w:szCs w:val="1"/>
                <w:color w:val="auto"/>
              </w:rPr>
            </w:pPr>
          </w:p>
        </w:tc>
      </w:tr>
      <w:tr>
        <w:trPr>
          <w:trHeight w:val="127"/>
        </w:trPr>
        <w:tc>
          <w:tcPr>
            <w:tcW w:w="880" w:type="dxa"/>
            <w:vAlign w:val="bottom"/>
            <w:tcBorders>
              <w:left w:val="single" w:sz="8" w:color="auto"/>
              <w:right w:val="single" w:sz="8" w:color="auto"/>
            </w:tcBorders>
          </w:tcPr>
          <w:p>
            <w:pPr>
              <w:spacing w:after="0"/>
              <w:rPr>
                <w:sz w:val="11"/>
                <w:szCs w:val="11"/>
                <w:color w:val="auto"/>
              </w:rPr>
            </w:pPr>
          </w:p>
        </w:tc>
        <w:tc>
          <w:tcPr>
            <w:tcW w:w="840" w:type="dxa"/>
            <w:vAlign w:val="bottom"/>
            <w:tcBorders>
              <w:right w:val="single" w:sz="8" w:color="auto"/>
            </w:tcBorders>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2260" w:type="dxa"/>
            <w:vAlign w:val="bottom"/>
            <w:tcBorders>
              <w:right w:val="single" w:sz="8" w:color="auto"/>
            </w:tcBorders>
            <w:vMerge w:val="restart"/>
          </w:tcPr>
          <w:p>
            <w:pPr>
              <w:ind w:left="80"/>
              <w:spacing w:after="0" w:line="272" w:lineRule="exact"/>
              <w:rPr>
                <w:sz w:val="20"/>
                <w:szCs w:val="20"/>
                <w:color w:val="auto"/>
              </w:rPr>
            </w:pPr>
            <w:r>
              <w:rPr>
                <w:rFonts w:ascii="Times New Roman" w:cs="Times New Roman" w:eastAsia="Times New Roman" w:hAnsi="Times New Roman"/>
                <w:sz w:val="24"/>
                <w:szCs w:val="24"/>
                <w:color w:val="auto"/>
              </w:rPr>
              <w:t>ная и имеющая</w:t>
            </w:r>
          </w:p>
        </w:tc>
        <w:tc>
          <w:tcPr>
            <w:tcW w:w="6380" w:type="dxa"/>
            <w:vAlign w:val="bottom"/>
            <w:tcBorders>
              <w:right w:val="single" w:sz="8" w:color="auto"/>
            </w:tcBorders>
            <w:vMerge w:val="restart"/>
          </w:tcPr>
          <w:p>
            <w:pPr>
              <w:ind w:left="100"/>
              <w:spacing w:after="0" w:line="272" w:lineRule="exact"/>
              <w:rPr>
                <w:sz w:val="20"/>
                <w:szCs w:val="20"/>
                <w:color w:val="auto"/>
              </w:rPr>
            </w:pPr>
            <w:r>
              <w:rPr>
                <w:rFonts w:ascii="Times New Roman" w:cs="Times New Roman" w:eastAsia="Times New Roman" w:hAnsi="Times New Roman"/>
                <w:sz w:val="24"/>
                <w:szCs w:val="24"/>
                <w:color w:val="auto"/>
              </w:rPr>
              <w:t>объектов.</w:t>
            </w:r>
          </w:p>
        </w:tc>
        <w:tc>
          <w:tcPr>
            <w:tcW w:w="1560" w:type="dxa"/>
            <w:vAlign w:val="bottom"/>
            <w:tcBorders>
              <w:right w:val="single" w:sz="8" w:color="auto"/>
            </w:tcBorders>
          </w:tcPr>
          <w:p>
            <w:pPr>
              <w:spacing w:after="0"/>
              <w:rPr>
                <w:sz w:val="11"/>
                <w:szCs w:val="11"/>
                <w:color w:val="auto"/>
              </w:rPr>
            </w:pPr>
          </w:p>
        </w:tc>
        <w:tc>
          <w:tcPr>
            <w:tcW w:w="14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880" w:type="dxa"/>
            <w:vAlign w:val="bottom"/>
            <w:tcBorders>
              <w:left w:val="single" w:sz="8" w:color="auto"/>
              <w:right w:val="single" w:sz="8" w:color="auto"/>
            </w:tcBorders>
          </w:tcPr>
          <w:p>
            <w:pPr>
              <w:spacing w:after="0"/>
              <w:rPr>
                <w:sz w:val="12"/>
                <w:szCs w:val="12"/>
                <w:color w:val="auto"/>
              </w:rPr>
            </w:pPr>
          </w:p>
        </w:tc>
        <w:tc>
          <w:tcPr>
            <w:tcW w:w="840" w:type="dxa"/>
            <w:vAlign w:val="bottom"/>
            <w:tcBorders>
              <w:right w:val="single" w:sz="8" w:color="auto"/>
            </w:tcBorders>
          </w:tcPr>
          <w:p>
            <w:pPr>
              <w:spacing w:after="0"/>
              <w:rPr>
                <w:sz w:val="12"/>
                <w:szCs w:val="12"/>
                <w:color w:val="auto"/>
              </w:rPr>
            </w:pPr>
          </w:p>
        </w:tc>
        <w:tc>
          <w:tcPr>
            <w:tcW w:w="1000" w:type="dxa"/>
            <w:vAlign w:val="bottom"/>
            <w:tcBorders>
              <w:right w:val="single" w:sz="8" w:color="auto"/>
            </w:tcBorders>
          </w:tcPr>
          <w:p>
            <w:pPr>
              <w:spacing w:after="0"/>
              <w:rPr>
                <w:sz w:val="12"/>
                <w:szCs w:val="12"/>
                <w:color w:val="auto"/>
              </w:rPr>
            </w:pPr>
          </w:p>
        </w:tc>
        <w:tc>
          <w:tcPr>
            <w:tcW w:w="2260" w:type="dxa"/>
            <w:vAlign w:val="bottom"/>
            <w:tcBorders>
              <w:right w:val="single" w:sz="8" w:color="auto"/>
            </w:tcBorders>
            <w:vMerge w:val="continue"/>
          </w:tcPr>
          <w:p>
            <w:pPr>
              <w:spacing w:after="0"/>
              <w:rPr>
                <w:sz w:val="12"/>
                <w:szCs w:val="12"/>
                <w:color w:val="auto"/>
              </w:rPr>
            </w:pPr>
          </w:p>
        </w:tc>
        <w:tc>
          <w:tcPr>
            <w:tcW w:w="6380" w:type="dxa"/>
            <w:vAlign w:val="bottom"/>
            <w:tcBorders>
              <w:right w:val="single" w:sz="8" w:color="auto"/>
            </w:tcBorders>
            <w:vMerge w:val="continue"/>
          </w:tcPr>
          <w:p>
            <w:pPr>
              <w:spacing w:after="0"/>
              <w:rPr>
                <w:sz w:val="12"/>
                <w:szCs w:val="12"/>
                <w:color w:val="auto"/>
              </w:rPr>
            </w:pPr>
          </w:p>
        </w:tc>
        <w:tc>
          <w:tcPr>
            <w:tcW w:w="1560" w:type="dxa"/>
            <w:vAlign w:val="bottom"/>
            <w:tcBorders>
              <w:right w:val="single" w:sz="8" w:color="auto"/>
            </w:tcBorders>
          </w:tcPr>
          <w:p>
            <w:pPr>
              <w:spacing w:after="0"/>
              <w:rPr>
                <w:sz w:val="12"/>
                <w:szCs w:val="12"/>
                <w:color w:val="auto"/>
              </w:rPr>
            </w:pPr>
          </w:p>
        </w:tc>
        <w:tc>
          <w:tcPr>
            <w:tcW w:w="14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я.</w:t>
            </w:r>
          </w:p>
        </w:tc>
        <w:tc>
          <w:tcPr>
            <w:tcW w:w="0" w:type="dxa"/>
            <w:vAlign w:val="bottom"/>
          </w:tcPr>
          <w:p>
            <w:pPr>
              <w:spacing w:after="0"/>
              <w:rPr>
                <w:sz w:val="1"/>
                <w:szCs w:val="1"/>
                <w:color w:val="auto"/>
              </w:rPr>
            </w:pPr>
          </w:p>
        </w:tc>
      </w:tr>
      <w:tr>
        <w:trPr>
          <w:trHeight w:val="175"/>
        </w:trPr>
        <w:tc>
          <w:tcPr>
            <w:tcW w:w="880" w:type="dxa"/>
            <w:vAlign w:val="bottom"/>
            <w:tcBorders>
              <w:left w:val="single" w:sz="8" w:color="auto"/>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22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ограниченную</w:t>
            </w:r>
          </w:p>
        </w:tc>
        <w:tc>
          <w:tcPr>
            <w:tcW w:w="63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 xml:space="preserve">М.: </w:t>
            </w:r>
            <w:r>
              <w:rPr>
                <w:rFonts w:ascii="Times New Roman" w:cs="Times New Roman" w:eastAsia="Times New Roman" w:hAnsi="Times New Roman"/>
                <w:sz w:val="24"/>
                <w:szCs w:val="24"/>
                <w:color w:val="auto"/>
              </w:rPr>
              <w:t>Выделяют и осознают то,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что уже усвоено и что еще</w:t>
            </w:r>
          </w:p>
        </w:tc>
        <w:tc>
          <w:tcPr>
            <w:tcW w:w="1560" w:type="dxa"/>
            <w:vAlign w:val="bottom"/>
            <w:tcBorders>
              <w:right w:val="single" w:sz="8" w:color="auto"/>
            </w:tcBorders>
          </w:tcPr>
          <w:p>
            <w:pPr>
              <w:spacing w:after="0"/>
              <w:rPr>
                <w:sz w:val="15"/>
                <w:szCs w:val="15"/>
                <w:color w:val="auto"/>
              </w:rPr>
            </w:pPr>
          </w:p>
        </w:tc>
        <w:tc>
          <w:tcPr>
            <w:tcW w:w="14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880" w:type="dxa"/>
            <w:vAlign w:val="bottom"/>
            <w:tcBorders>
              <w:left w:val="single" w:sz="8" w:color="auto"/>
              <w:right w:val="single" w:sz="8" w:color="auto"/>
            </w:tcBorders>
          </w:tcPr>
          <w:p>
            <w:pPr>
              <w:spacing w:after="0"/>
              <w:rPr>
                <w:sz w:val="9"/>
                <w:szCs w:val="9"/>
                <w:color w:val="auto"/>
              </w:rPr>
            </w:pPr>
          </w:p>
        </w:tc>
        <w:tc>
          <w:tcPr>
            <w:tcW w:w="840" w:type="dxa"/>
            <w:vAlign w:val="bottom"/>
            <w:tcBorders>
              <w:right w:val="single" w:sz="8" w:color="auto"/>
            </w:tcBorders>
          </w:tcPr>
          <w:p>
            <w:pPr>
              <w:spacing w:after="0"/>
              <w:rPr>
                <w:sz w:val="9"/>
                <w:szCs w:val="9"/>
                <w:color w:val="auto"/>
              </w:rPr>
            </w:pPr>
          </w:p>
        </w:tc>
        <w:tc>
          <w:tcPr>
            <w:tcW w:w="1000" w:type="dxa"/>
            <w:vAlign w:val="bottom"/>
            <w:tcBorders>
              <w:right w:val="single" w:sz="8" w:color="auto"/>
            </w:tcBorders>
          </w:tcPr>
          <w:p>
            <w:pPr>
              <w:spacing w:after="0"/>
              <w:rPr>
                <w:sz w:val="9"/>
                <w:szCs w:val="9"/>
                <w:color w:val="auto"/>
              </w:rPr>
            </w:pPr>
          </w:p>
        </w:tc>
        <w:tc>
          <w:tcPr>
            <w:tcW w:w="2260" w:type="dxa"/>
            <w:vAlign w:val="bottom"/>
            <w:tcBorders>
              <w:right w:val="single" w:sz="8" w:color="auto"/>
            </w:tcBorders>
            <w:vMerge w:val="continue"/>
          </w:tcPr>
          <w:p>
            <w:pPr>
              <w:spacing w:after="0"/>
              <w:rPr>
                <w:sz w:val="9"/>
                <w:szCs w:val="9"/>
                <w:color w:val="auto"/>
              </w:rPr>
            </w:pPr>
          </w:p>
        </w:tc>
        <w:tc>
          <w:tcPr>
            <w:tcW w:w="6380" w:type="dxa"/>
            <w:vAlign w:val="bottom"/>
            <w:tcBorders>
              <w:right w:val="single" w:sz="8" w:color="auto"/>
            </w:tcBorders>
            <w:vMerge w:val="continue"/>
          </w:tcPr>
          <w:p>
            <w:pPr>
              <w:spacing w:after="0"/>
              <w:rPr>
                <w:sz w:val="9"/>
                <w:szCs w:val="9"/>
                <w:color w:val="auto"/>
              </w:rPr>
            </w:pPr>
          </w:p>
        </w:tc>
        <w:tc>
          <w:tcPr>
            <w:tcW w:w="1560" w:type="dxa"/>
            <w:vAlign w:val="bottom"/>
            <w:tcBorders>
              <w:right w:val="single" w:sz="8" w:color="auto"/>
            </w:tcBorders>
          </w:tcPr>
          <w:p>
            <w:pPr>
              <w:spacing w:after="0"/>
              <w:rPr>
                <w:sz w:val="9"/>
                <w:szCs w:val="9"/>
                <w:color w:val="auto"/>
              </w:rPr>
            </w:pPr>
          </w:p>
        </w:tc>
        <w:tc>
          <w:tcPr>
            <w:tcW w:w="14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сферу</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подлежит усвоению, осознают качество и уровень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4"/>
                <w:szCs w:val="24"/>
                <w:color w:val="auto"/>
              </w:rPr>
              <w:t>употребления</w:t>
            </w: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усвоения. Сличают свой способ действия с эталоном.</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 xml:space="preserve">Л.: </w:t>
            </w:r>
            <w:r>
              <w:rPr>
                <w:rFonts w:ascii="Times New Roman" w:cs="Times New Roman" w:eastAsia="Times New Roman" w:hAnsi="Times New Roman"/>
                <w:sz w:val="24"/>
                <w:szCs w:val="24"/>
                <w:color w:val="auto"/>
              </w:rPr>
              <w:t>Описывают содержание совершаемых действий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целью ориентировки предметно-практической или иной</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деятельности. Используют адекватные языковые средства</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для отображения своих чувств, мыслей и побуждений.</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6"/>
        </w:trPr>
        <w:tc>
          <w:tcPr>
            <w:tcW w:w="880" w:type="dxa"/>
            <w:vAlign w:val="bottom"/>
            <w:tcBorders>
              <w:left w:val="single" w:sz="8" w:color="auto"/>
              <w:right w:val="single" w:sz="8" w:color="auto"/>
            </w:tcBorders>
          </w:tcPr>
          <w:p>
            <w:pPr>
              <w:ind w:left="120"/>
              <w:spacing w:after="0" w:line="236" w:lineRule="exact"/>
              <w:rPr>
                <w:sz w:val="20"/>
                <w:szCs w:val="20"/>
                <w:color w:val="auto"/>
              </w:rPr>
            </w:pPr>
            <w:r>
              <w:rPr>
                <w:rFonts w:ascii="Times New Roman" w:cs="Times New Roman" w:eastAsia="Times New Roman" w:hAnsi="Times New Roman"/>
                <w:sz w:val="24"/>
                <w:szCs w:val="24"/>
                <w:color w:val="auto"/>
              </w:rPr>
              <w:t>10</w:t>
            </w:r>
          </w:p>
        </w:tc>
        <w:tc>
          <w:tcPr>
            <w:tcW w:w="84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04.10</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Фразеология.</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 xml:space="preserve">П.: </w:t>
            </w:r>
            <w:r>
              <w:rPr>
                <w:rFonts w:ascii="Times New Roman" w:cs="Times New Roman" w:eastAsia="Times New Roman" w:hAnsi="Times New Roman"/>
                <w:sz w:val="24"/>
                <w:szCs w:val="24"/>
                <w:color w:val="auto"/>
              </w:rPr>
              <w:t>Умеют выбирать смысловые единицы текста и</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2. Лексика</w:t>
            </w:r>
          </w:p>
        </w:tc>
        <w:tc>
          <w:tcPr>
            <w:tcW w:w="0" w:type="dxa"/>
            <w:vAlign w:val="bottom"/>
          </w:tcPr>
          <w:p>
            <w:pPr>
              <w:spacing w:after="0"/>
              <w:rPr>
                <w:sz w:val="1"/>
                <w:szCs w:val="1"/>
                <w:color w:val="auto"/>
              </w:rPr>
            </w:pPr>
          </w:p>
        </w:tc>
      </w:tr>
      <w:tr>
        <w:trPr>
          <w:trHeight w:val="291"/>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Лексикография</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устанавливать отношения между ними. Осуществляют</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w:t>
            </w:r>
          </w:p>
        </w:tc>
        <w:tc>
          <w:tcPr>
            <w:tcW w:w="0" w:type="dxa"/>
            <w:vAlign w:val="bottom"/>
          </w:tcPr>
          <w:p>
            <w:pPr>
              <w:spacing w:after="0"/>
              <w:rPr>
                <w:sz w:val="1"/>
                <w:szCs w:val="1"/>
                <w:color w:val="auto"/>
              </w:rPr>
            </w:pPr>
          </w:p>
        </w:tc>
      </w:tr>
      <w:tr>
        <w:trPr>
          <w:trHeight w:val="261"/>
        </w:trPr>
        <w:tc>
          <w:tcPr>
            <w:tcW w:w="880" w:type="dxa"/>
            <w:vAlign w:val="bottom"/>
            <w:tcBorders>
              <w:left w:val="single" w:sz="8" w:color="auto"/>
              <w:right w:val="single" w:sz="8" w:color="auto"/>
            </w:tcBorders>
          </w:tcPr>
          <w:p>
            <w:pPr>
              <w:spacing w:after="0"/>
              <w:rPr>
                <w:sz w:val="22"/>
                <w:szCs w:val="22"/>
                <w:color w:val="auto"/>
              </w:rPr>
            </w:pPr>
          </w:p>
        </w:tc>
        <w:tc>
          <w:tcPr>
            <w:tcW w:w="84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spacing w:after="0"/>
              <w:rPr>
                <w:sz w:val="22"/>
                <w:szCs w:val="22"/>
                <w:color w:val="auto"/>
              </w:rPr>
            </w:pPr>
          </w:p>
        </w:tc>
        <w:tc>
          <w:tcPr>
            <w:tcW w:w="2260" w:type="dxa"/>
            <w:vAlign w:val="bottom"/>
            <w:tcBorders>
              <w:right w:val="single" w:sz="8" w:color="auto"/>
            </w:tcBorders>
          </w:tcPr>
          <w:p>
            <w:pPr>
              <w:spacing w:after="0"/>
              <w:rPr>
                <w:sz w:val="22"/>
                <w:szCs w:val="22"/>
                <w:color w:val="auto"/>
              </w:rPr>
            </w:pPr>
          </w:p>
        </w:tc>
        <w:tc>
          <w:tcPr>
            <w:tcW w:w="6380" w:type="dxa"/>
            <w:vAlign w:val="bottom"/>
            <w:tcBorders>
              <w:right w:val="single" w:sz="8" w:color="auto"/>
            </w:tcBorders>
          </w:tcPr>
          <w:p>
            <w:pPr>
              <w:ind w:left="100"/>
              <w:spacing w:after="0" w:line="262" w:lineRule="exact"/>
              <w:rPr>
                <w:sz w:val="20"/>
                <w:szCs w:val="20"/>
                <w:color w:val="auto"/>
              </w:rPr>
            </w:pPr>
            <w:r>
              <w:rPr>
                <w:rFonts w:ascii="Times New Roman" w:cs="Times New Roman" w:eastAsia="Times New Roman" w:hAnsi="Times New Roman"/>
                <w:sz w:val="24"/>
                <w:szCs w:val="24"/>
                <w:color w:val="auto"/>
              </w:rPr>
              <w:t>поиск и выделение необходимой информации.</w:t>
            </w:r>
          </w:p>
        </w:tc>
        <w:tc>
          <w:tcPr>
            <w:tcW w:w="1560" w:type="dxa"/>
            <w:vAlign w:val="bottom"/>
            <w:tcBorders>
              <w:right w:val="single" w:sz="8" w:color="auto"/>
            </w:tcBorders>
          </w:tcPr>
          <w:p>
            <w:pPr>
              <w:ind w:left="100"/>
              <w:spacing w:after="0" w:line="262" w:lineRule="exact"/>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фразеологи</w:t>
            </w:r>
          </w:p>
        </w:tc>
        <w:tc>
          <w:tcPr>
            <w:tcW w:w="0" w:type="dxa"/>
            <w:vAlign w:val="bottom"/>
          </w:tcPr>
          <w:p>
            <w:pPr>
              <w:spacing w:after="0"/>
              <w:rPr>
                <w:sz w:val="1"/>
                <w:szCs w:val="1"/>
                <w:color w:val="auto"/>
              </w:rPr>
            </w:pPr>
          </w:p>
        </w:tc>
      </w:tr>
      <w:tr>
        <w:trPr>
          <w:trHeight w:val="127"/>
        </w:trPr>
        <w:tc>
          <w:tcPr>
            <w:tcW w:w="880" w:type="dxa"/>
            <w:vAlign w:val="bottom"/>
            <w:tcBorders>
              <w:left w:val="single" w:sz="8" w:color="auto"/>
              <w:right w:val="single" w:sz="8" w:color="auto"/>
            </w:tcBorders>
          </w:tcPr>
          <w:p>
            <w:pPr>
              <w:spacing w:after="0"/>
              <w:rPr>
                <w:sz w:val="11"/>
                <w:szCs w:val="11"/>
                <w:color w:val="auto"/>
              </w:rPr>
            </w:pPr>
          </w:p>
        </w:tc>
        <w:tc>
          <w:tcPr>
            <w:tcW w:w="840" w:type="dxa"/>
            <w:vAlign w:val="bottom"/>
            <w:tcBorders>
              <w:right w:val="single" w:sz="8" w:color="auto"/>
            </w:tcBorders>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2260" w:type="dxa"/>
            <w:vAlign w:val="bottom"/>
            <w:tcBorders>
              <w:right w:val="single" w:sz="8" w:color="auto"/>
            </w:tcBorders>
          </w:tcPr>
          <w:p>
            <w:pPr>
              <w:spacing w:after="0"/>
              <w:rPr>
                <w:sz w:val="11"/>
                <w:szCs w:val="11"/>
                <w:color w:val="auto"/>
              </w:rPr>
            </w:pPr>
          </w:p>
        </w:tc>
        <w:tc>
          <w:tcPr>
            <w:tcW w:w="63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Структурируют знания. Определяют основную и</w:t>
            </w:r>
          </w:p>
        </w:tc>
        <w:tc>
          <w:tcPr>
            <w:tcW w:w="1560" w:type="dxa"/>
            <w:vAlign w:val="bottom"/>
            <w:tcBorders>
              <w:right w:val="single" w:sz="8" w:color="auto"/>
            </w:tcBorders>
          </w:tcPr>
          <w:p>
            <w:pPr>
              <w:spacing w:after="0"/>
              <w:rPr>
                <w:sz w:val="11"/>
                <w:szCs w:val="11"/>
                <w:color w:val="auto"/>
              </w:rPr>
            </w:pPr>
          </w:p>
        </w:tc>
        <w:tc>
          <w:tcPr>
            <w:tcW w:w="14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880" w:type="dxa"/>
            <w:vAlign w:val="bottom"/>
            <w:tcBorders>
              <w:left w:val="single" w:sz="8" w:color="auto"/>
              <w:right w:val="single" w:sz="8" w:color="auto"/>
            </w:tcBorders>
          </w:tcPr>
          <w:p>
            <w:pPr>
              <w:spacing w:after="0"/>
              <w:rPr>
                <w:sz w:val="12"/>
                <w:szCs w:val="12"/>
                <w:color w:val="auto"/>
              </w:rPr>
            </w:pPr>
          </w:p>
        </w:tc>
        <w:tc>
          <w:tcPr>
            <w:tcW w:w="840" w:type="dxa"/>
            <w:vAlign w:val="bottom"/>
            <w:tcBorders>
              <w:right w:val="single" w:sz="8" w:color="auto"/>
            </w:tcBorders>
          </w:tcPr>
          <w:p>
            <w:pPr>
              <w:spacing w:after="0"/>
              <w:rPr>
                <w:sz w:val="12"/>
                <w:szCs w:val="12"/>
                <w:color w:val="auto"/>
              </w:rPr>
            </w:pPr>
          </w:p>
        </w:tc>
        <w:tc>
          <w:tcPr>
            <w:tcW w:w="1000" w:type="dxa"/>
            <w:vAlign w:val="bottom"/>
            <w:tcBorders>
              <w:right w:val="single" w:sz="8" w:color="auto"/>
            </w:tcBorders>
          </w:tcPr>
          <w:p>
            <w:pPr>
              <w:spacing w:after="0"/>
              <w:rPr>
                <w:sz w:val="12"/>
                <w:szCs w:val="12"/>
                <w:color w:val="auto"/>
              </w:rPr>
            </w:pPr>
          </w:p>
        </w:tc>
        <w:tc>
          <w:tcPr>
            <w:tcW w:w="2260" w:type="dxa"/>
            <w:vAlign w:val="bottom"/>
            <w:tcBorders>
              <w:right w:val="single" w:sz="8" w:color="auto"/>
            </w:tcBorders>
          </w:tcPr>
          <w:p>
            <w:pPr>
              <w:spacing w:after="0"/>
              <w:rPr>
                <w:sz w:val="12"/>
                <w:szCs w:val="12"/>
                <w:color w:val="auto"/>
              </w:rPr>
            </w:pPr>
          </w:p>
        </w:tc>
        <w:tc>
          <w:tcPr>
            <w:tcW w:w="6380" w:type="dxa"/>
            <w:vAlign w:val="bottom"/>
            <w:tcBorders>
              <w:right w:val="single" w:sz="8" w:color="auto"/>
            </w:tcBorders>
            <w:vMerge w:val="continue"/>
          </w:tcPr>
          <w:p>
            <w:pPr>
              <w:spacing w:after="0"/>
              <w:rPr>
                <w:sz w:val="12"/>
                <w:szCs w:val="12"/>
                <w:color w:val="auto"/>
              </w:rPr>
            </w:pPr>
          </w:p>
        </w:tc>
        <w:tc>
          <w:tcPr>
            <w:tcW w:w="1560" w:type="dxa"/>
            <w:vAlign w:val="bottom"/>
            <w:tcBorders>
              <w:right w:val="single" w:sz="8" w:color="auto"/>
            </w:tcBorders>
          </w:tcPr>
          <w:p>
            <w:pPr>
              <w:spacing w:after="0"/>
              <w:rPr>
                <w:sz w:val="12"/>
                <w:szCs w:val="12"/>
                <w:color w:val="auto"/>
              </w:rPr>
            </w:pPr>
          </w:p>
        </w:tc>
        <w:tc>
          <w:tcPr>
            <w:tcW w:w="14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я.</w:t>
            </w:r>
          </w:p>
        </w:tc>
        <w:tc>
          <w:tcPr>
            <w:tcW w:w="0" w:type="dxa"/>
            <w:vAlign w:val="bottom"/>
          </w:tcPr>
          <w:p>
            <w:pPr>
              <w:spacing w:after="0"/>
              <w:rPr>
                <w:sz w:val="1"/>
                <w:szCs w:val="1"/>
                <w:color w:val="auto"/>
              </w:rPr>
            </w:pPr>
          </w:p>
        </w:tc>
      </w:tr>
      <w:tr>
        <w:trPr>
          <w:trHeight w:val="171"/>
        </w:trPr>
        <w:tc>
          <w:tcPr>
            <w:tcW w:w="880" w:type="dxa"/>
            <w:vAlign w:val="bottom"/>
            <w:tcBorders>
              <w:left w:val="single" w:sz="8" w:color="auto"/>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2260" w:type="dxa"/>
            <w:vAlign w:val="bottom"/>
            <w:tcBorders>
              <w:right w:val="single" w:sz="8" w:color="auto"/>
            </w:tcBorders>
          </w:tcPr>
          <w:p>
            <w:pPr>
              <w:spacing w:after="0"/>
              <w:rPr>
                <w:sz w:val="14"/>
                <w:szCs w:val="14"/>
                <w:color w:val="auto"/>
              </w:rPr>
            </w:pPr>
          </w:p>
        </w:tc>
        <w:tc>
          <w:tcPr>
            <w:tcW w:w="6380" w:type="dxa"/>
            <w:vAlign w:val="bottom"/>
            <w:tcBorders>
              <w:right w:val="single" w:sz="8" w:color="auto"/>
            </w:tcBorders>
            <w:vMerge w:val="restart"/>
          </w:tcPr>
          <w:p>
            <w:pPr>
              <w:ind w:left="100"/>
              <w:spacing w:after="0" w:line="272" w:lineRule="exact"/>
              <w:rPr>
                <w:sz w:val="20"/>
                <w:szCs w:val="20"/>
                <w:color w:val="auto"/>
              </w:rPr>
            </w:pPr>
            <w:r>
              <w:rPr>
                <w:rFonts w:ascii="Times New Roman" w:cs="Times New Roman" w:eastAsia="Times New Roman" w:hAnsi="Times New Roman"/>
                <w:sz w:val="24"/>
                <w:szCs w:val="24"/>
                <w:color w:val="auto"/>
              </w:rPr>
              <w:t>второстепенную информацию.</w:t>
            </w:r>
          </w:p>
        </w:tc>
        <w:tc>
          <w:tcPr>
            <w:tcW w:w="1560" w:type="dxa"/>
            <w:vAlign w:val="bottom"/>
            <w:tcBorders>
              <w:right w:val="single" w:sz="8" w:color="auto"/>
            </w:tcBorders>
          </w:tcPr>
          <w:p>
            <w:pPr>
              <w:spacing w:after="0"/>
              <w:rPr>
                <w:sz w:val="14"/>
                <w:szCs w:val="14"/>
                <w:color w:val="auto"/>
              </w:rPr>
            </w:pPr>
          </w:p>
        </w:tc>
        <w:tc>
          <w:tcPr>
            <w:tcW w:w="14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01"/>
        </w:trPr>
        <w:tc>
          <w:tcPr>
            <w:tcW w:w="880" w:type="dxa"/>
            <w:vAlign w:val="bottom"/>
            <w:tcBorders>
              <w:left w:val="single" w:sz="8" w:color="auto"/>
              <w:right w:val="single" w:sz="8" w:color="auto"/>
            </w:tcBorders>
          </w:tcPr>
          <w:p>
            <w:pPr>
              <w:spacing w:after="0"/>
              <w:rPr>
                <w:sz w:val="8"/>
                <w:szCs w:val="8"/>
                <w:color w:val="auto"/>
              </w:rPr>
            </w:pPr>
          </w:p>
        </w:tc>
        <w:tc>
          <w:tcPr>
            <w:tcW w:w="840" w:type="dxa"/>
            <w:vAlign w:val="bottom"/>
            <w:tcBorders>
              <w:right w:val="single" w:sz="8" w:color="auto"/>
            </w:tcBorders>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2260" w:type="dxa"/>
            <w:vAlign w:val="bottom"/>
            <w:tcBorders>
              <w:right w:val="single" w:sz="8" w:color="auto"/>
            </w:tcBorders>
          </w:tcPr>
          <w:p>
            <w:pPr>
              <w:spacing w:after="0"/>
              <w:rPr>
                <w:sz w:val="8"/>
                <w:szCs w:val="8"/>
                <w:color w:val="auto"/>
              </w:rPr>
            </w:pPr>
          </w:p>
        </w:tc>
        <w:tc>
          <w:tcPr>
            <w:tcW w:w="6380" w:type="dxa"/>
            <w:vAlign w:val="bottom"/>
            <w:tcBorders>
              <w:right w:val="single" w:sz="8" w:color="auto"/>
            </w:tcBorders>
            <w:vMerge w:val="continue"/>
          </w:tcPr>
          <w:p>
            <w:pPr>
              <w:spacing w:after="0"/>
              <w:rPr>
                <w:sz w:val="8"/>
                <w:szCs w:val="8"/>
                <w:color w:val="auto"/>
              </w:rPr>
            </w:pPr>
          </w:p>
        </w:tc>
        <w:tc>
          <w:tcPr>
            <w:tcW w:w="1560" w:type="dxa"/>
            <w:vAlign w:val="bottom"/>
            <w:tcBorders>
              <w:right w:val="single" w:sz="8" w:color="auto"/>
            </w:tcBorders>
          </w:tcPr>
          <w:p>
            <w:pPr>
              <w:spacing w:after="0"/>
              <w:rPr>
                <w:sz w:val="8"/>
                <w:szCs w:val="8"/>
                <w:color w:val="auto"/>
              </w:rPr>
            </w:pPr>
          </w:p>
        </w:tc>
        <w:tc>
          <w:tcPr>
            <w:tcW w:w="14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:Выделяют и осознают то,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что уже усвоено и что еще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подлежит усвоению, осознают качество и уровень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усвоения. Сличают свой способ действия с эталоном.</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 xml:space="preserve">Л.: </w:t>
            </w:r>
            <w:r>
              <w:rPr>
                <w:rFonts w:ascii="Times New Roman" w:cs="Times New Roman" w:eastAsia="Times New Roman" w:hAnsi="Times New Roman"/>
                <w:sz w:val="24"/>
                <w:szCs w:val="24"/>
                <w:color w:val="auto"/>
              </w:rPr>
              <w:t>Адекватно используют речевые средства для дискуссии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 аргументации своей позиции. Демонстрируют</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способность к эмпатии, стремление устанавливать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доверительные отношения взаимопонимания</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880" w:type="dxa"/>
            <w:vAlign w:val="bottom"/>
            <w:tcBorders>
              <w:left w:val="single" w:sz="8" w:color="auto"/>
              <w:right w:val="single" w:sz="8" w:color="auto"/>
            </w:tcBorders>
          </w:tcPr>
          <w:p>
            <w:pPr>
              <w:ind w:left="120"/>
              <w:spacing w:after="0" w:line="236" w:lineRule="exact"/>
              <w:rPr>
                <w:sz w:val="20"/>
                <w:szCs w:val="20"/>
                <w:color w:val="auto"/>
              </w:rPr>
            </w:pPr>
            <w:r>
              <w:rPr>
                <w:rFonts w:ascii="Times New Roman" w:cs="Times New Roman" w:eastAsia="Times New Roman" w:hAnsi="Times New Roman"/>
                <w:sz w:val="24"/>
                <w:szCs w:val="24"/>
                <w:color w:val="auto"/>
              </w:rPr>
              <w:t>11</w:t>
            </w:r>
          </w:p>
        </w:tc>
        <w:tc>
          <w:tcPr>
            <w:tcW w:w="84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09.10</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b w:val="1"/>
                <w:bCs w:val="1"/>
                <w:color w:val="auto"/>
              </w:rPr>
              <w:t>Проверочная</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 xml:space="preserve">П.: </w:t>
            </w:r>
            <w:r>
              <w:rPr>
                <w:rFonts w:ascii="Times New Roman" w:cs="Times New Roman" w:eastAsia="Times New Roman" w:hAnsi="Times New Roman"/>
                <w:sz w:val="24"/>
                <w:szCs w:val="24"/>
                <w:color w:val="auto"/>
              </w:rPr>
              <w:t>Выделяют и формулируют познавательную</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Письменная</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2. Лексика</w:t>
            </w:r>
          </w:p>
        </w:tc>
        <w:tc>
          <w:tcPr>
            <w:tcW w:w="0" w:type="dxa"/>
            <w:vAlign w:val="bottom"/>
          </w:tcPr>
          <w:p>
            <w:pPr>
              <w:spacing w:after="0"/>
              <w:rPr>
                <w:sz w:val="1"/>
                <w:szCs w:val="1"/>
                <w:color w:val="auto"/>
              </w:rPr>
            </w:pPr>
          </w:p>
        </w:tc>
      </w:tr>
      <w:tr>
        <w:trPr>
          <w:trHeight w:val="291"/>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работа по теме</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цель. Создают структуру взаимосвязей смысловых единиц</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w:t>
            </w:r>
          </w:p>
        </w:tc>
        <w:tc>
          <w:tcPr>
            <w:tcW w:w="0" w:type="dxa"/>
            <w:vAlign w:val="bottom"/>
          </w:tcPr>
          <w:p>
            <w:pPr>
              <w:spacing w:after="0"/>
              <w:rPr>
                <w:sz w:val="1"/>
                <w:szCs w:val="1"/>
                <w:color w:val="auto"/>
              </w:rPr>
            </w:pPr>
          </w:p>
        </w:tc>
      </w:tr>
      <w:tr>
        <w:trPr>
          <w:trHeight w:val="317"/>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«Лексика»</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текста. Анализируют объект, выделяя существенные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фразеологи</w:t>
            </w:r>
          </w:p>
        </w:tc>
        <w:tc>
          <w:tcPr>
            <w:tcW w:w="0" w:type="dxa"/>
            <w:vAlign w:val="bottom"/>
          </w:tcPr>
          <w:p>
            <w:pPr>
              <w:spacing w:after="0"/>
              <w:rPr>
                <w:sz w:val="1"/>
                <w:szCs w:val="1"/>
                <w:color w:val="auto"/>
              </w:rPr>
            </w:pPr>
          </w:p>
        </w:tc>
      </w:tr>
      <w:tr>
        <w:trPr>
          <w:trHeight w:val="220"/>
        </w:trPr>
        <w:tc>
          <w:tcPr>
            <w:tcW w:w="880" w:type="dxa"/>
            <w:vAlign w:val="bottom"/>
            <w:tcBorders>
              <w:left w:val="single" w:sz="8" w:color="auto"/>
              <w:right w:val="single" w:sz="8" w:color="auto"/>
            </w:tcBorders>
          </w:tcPr>
          <w:p>
            <w:pPr>
              <w:spacing w:after="0"/>
              <w:rPr>
                <w:sz w:val="19"/>
                <w:szCs w:val="19"/>
                <w:color w:val="auto"/>
              </w:rPr>
            </w:pPr>
          </w:p>
        </w:tc>
        <w:tc>
          <w:tcPr>
            <w:tcW w:w="840" w:type="dxa"/>
            <w:vAlign w:val="bottom"/>
            <w:tcBorders>
              <w:right w:val="single" w:sz="8" w:color="auto"/>
            </w:tcBorders>
          </w:tcPr>
          <w:p>
            <w:pPr>
              <w:spacing w:after="0"/>
              <w:rPr>
                <w:sz w:val="19"/>
                <w:szCs w:val="19"/>
                <w:color w:val="auto"/>
              </w:rPr>
            </w:pPr>
          </w:p>
        </w:tc>
        <w:tc>
          <w:tcPr>
            <w:tcW w:w="1000" w:type="dxa"/>
            <w:vAlign w:val="bottom"/>
            <w:tcBorders>
              <w:right w:val="single" w:sz="8" w:color="auto"/>
            </w:tcBorders>
          </w:tcPr>
          <w:p>
            <w:pPr>
              <w:spacing w:after="0"/>
              <w:rPr>
                <w:sz w:val="19"/>
                <w:szCs w:val="19"/>
                <w:color w:val="auto"/>
              </w:rPr>
            </w:pPr>
          </w:p>
        </w:tc>
        <w:tc>
          <w:tcPr>
            <w:tcW w:w="2260" w:type="dxa"/>
            <w:vAlign w:val="bottom"/>
            <w:tcBorders>
              <w:right w:val="single" w:sz="8" w:color="auto"/>
            </w:tcBorders>
          </w:tcPr>
          <w:p>
            <w:pPr>
              <w:spacing w:after="0"/>
              <w:rPr>
                <w:sz w:val="19"/>
                <w:szCs w:val="19"/>
                <w:color w:val="auto"/>
              </w:rPr>
            </w:pPr>
          </w:p>
        </w:tc>
        <w:tc>
          <w:tcPr>
            <w:tcW w:w="6380" w:type="dxa"/>
            <w:vAlign w:val="bottom"/>
            <w:tcBorders>
              <w:right w:val="single" w:sz="8" w:color="auto"/>
            </w:tcBorders>
          </w:tcPr>
          <w:p>
            <w:pPr>
              <w:ind w:left="100"/>
              <w:spacing w:after="0" w:line="220" w:lineRule="exact"/>
              <w:rPr>
                <w:sz w:val="20"/>
                <w:szCs w:val="20"/>
                <w:color w:val="auto"/>
              </w:rPr>
            </w:pPr>
            <w:r>
              <w:rPr>
                <w:rFonts w:ascii="Times New Roman" w:cs="Times New Roman" w:eastAsia="Times New Roman" w:hAnsi="Times New Roman"/>
                <w:sz w:val="24"/>
                <w:szCs w:val="24"/>
                <w:color w:val="auto"/>
              </w:rPr>
              <w:t>несущественные признаки. Определяют основную и</w:t>
            </w:r>
          </w:p>
        </w:tc>
        <w:tc>
          <w:tcPr>
            <w:tcW w:w="1560" w:type="dxa"/>
            <w:vAlign w:val="bottom"/>
            <w:tcBorders>
              <w:right w:val="single" w:sz="8" w:color="auto"/>
            </w:tcBorders>
          </w:tcPr>
          <w:p>
            <w:pPr>
              <w:spacing w:after="0"/>
              <w:rPr>
                <w:sz w:val="19"/>
                <w:szCs w:val="19"/>
                <w:color w:val="auto"/>
              </w:rPr>
            </w:pPr>
          </w:p>
        </w:tc>
        <w:tc>
          <w:tcPr>
            <w:tcW w:w="14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я.</w:t>
            </w:r>
          </w:p>
        </w:tc>
        <w:tc>
          <w:tcPr>
            <w:tcW w:w="0" w:type="dxa"/>
            <w:vAlign w:val="bottom"/>
          </w:tcPr>
          <w:p>
            <w:pPr>
              <w:spacing w:after="0"/>
              <w:rPr>
                <w:sz w:val="1"/>
                <w:szCs w:val="1"/>
                <w:color w:val="auto"/>
              </w:rPr>
            </w:pPr>
          </w:p>
        </w:tc>
      </w:tr>
      <w:tr>
        <w:trPr>
          <w:trHeight w:val="171"/>
        </w:trPr>
        <w:tc>
          <w:tcPr>
            <w:tcW w:w="880" w:type="dxa"/>
            <w:vAlign w:val="bottom"/>
            <w:tcBorders>
              <w:left w:val="single" w:sz="8" w:color="auto"/>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2260" w:type="dxa"/>
            <w:vAlign w:val="bottom"/>
            <w:tcBorders>
              <w:right w:val="single" w:sz="8" w:color="auto"/>
            </w:tcBorders>
          </w:tcPr>
          <w:p>
            <w:pPr>
              <w:spacing w:after="0"/>
              <w:rPr>
                <w:sz w:val="14"/>
                <w:szCs w:val="14"/>
                <w:color w:val="auto"/>
              </w:rPr>
            </w:pPr>
          </w:p>
        </w:tc>
        <w:tc>
          <w:tcPr>
            <w:tcW w:w="6380" w:type="dxa"/>
            <w:vAlign w:val="bottom"/>
            <w:tcBorders>
              <w:right w:val="single" w:sz="8" w:color="auto"/>
            </w:tcBorders>
            <w:vMerge w:val="restart"/>
          </w:tcPr>
          <w:p>
            <w:pPr>
              <w:ind w:left="100"/>
              <w:spacing w:after="0" w:line="272" w:lineRule="exact"/>
              <w:rPr>
                <w:sz w:val="20"/>
                <w:szCs w:val="20"/>
                <w:color w:val="auto"/>
              </w:rPr>
            </w:pPr>
            <w:r>
              <w:rPr>
                <w:rFonts w:ascii="Times New Roman" w:cs="Times New Roman" w:eastAsia="Times New Roman" w:hAnsi="Times New Roman"/>
                <w:sz w:val="24"/>
                <w:szCs w:val="24"/>
                <w:color w:val="auto"/>
              </w:rPr>
              <w:t>второстепенную информацию.</w:t>
            </w:r>
          </w:p>
        </w:tc>
        <w:tc>
          <w:tcPr>
            <w:tcW w:w="1560" w:type="dxa"/>
            <w:vAlign w:val="bottom"/>
            <w:tcBorders>
              <w:right w:val="single" w:sz="8" w:color="auto"/>
            </w:tcBorders>
          </w:tcPr>
          <w:p>
            <w:pPr>
              <w:spacing w:after="0"/>
              <w:rPr>
                <w:sz w:val="14"/>
                <w:szCs w:val="14"/>
                <w:color w:val="auto"/>
              </w:rPr>
            </w:pPr>
          </w:p>
        </w:tc>
        <w:tc>
          <w:tcPr>
            <w:tcW w:w="14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01"/>
        </w:trPr>
        <w:tc>
          <w:tcPr>
            <w:tcW w:w="880" w:type="dxa"/>
            <w:vAlign w:val="bottom"/>
            <w:tcBorders>
              <w:left w:val="single" w:sz="8" w:color="auto"/>
              <w:right w:val="single" w:sz="8" w:color="auto"/>
            </w:tcBorders>
          </w:tcPr>
          <w:p>
            <w:pPr>
              <w:spacing w:after="0"/>
              <w:rPr>
                <w:sz w:val="8"/>
                <w:szCs w:val="8"/>
                <w:color w:val="auto"/>
              </w:rPr>
            </w:pPr>
          </w:p>
        </w:tc>
        <w:tc>
          <w:tcPr>
            <w:tcW w:w="840" w:type="dxa"/>
            <w:vAlign w:val="bottom"/>
            <w:tcBorders>
              <w:right w:val="single" w:sz="8" w:color="auto"/>
            </w:tcBorders>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2260" w:type="dxa"/>
            <w:vAlign w:val="bottom"/>
            <w:tcBorders>
              <w:right w:val="single" w:sz="8" w:color="auto"/>
            </w:tcBorders>
          </w:tcPr>
          <w:p>
            <w:pPr>
              <w:spacing w:after="0"/>
              <w:rPr>
                <w:sz w:val="8"/>
                <w:szCs w:val="8"/>
                <w:color w:val="auto"/>
              </w:rPr>
            </w:pPr>
          </w:p>
        </w:tc>
        <w:tc>
          <w:tcPr>
            <w:tcW w:w="6380" w:type="dxa"/>
            <w:vAlign w:val="bottom"/>
            <w:tcBorders>
              <w:right w:val="single" w:sz="8" w:color="auto"/>
            </w:tcBorders>
            <w:vMerge w:val="continue"/>
          </w:tcPr>
          <w:p>
            <w:pPr>
              <w:spacing w:after="0"/>
              <w:rPr>
                <w:sz w:val="8"/>
                <w:szCs w:val="8"/>
                <w:color w:val="auto"/>
              </w:rPr>
            </w:pPr>
          </w:p>
        </w:tc>
        <w:tc>
          <w:tcPr>
            <w:tcW w:w="1560" w:type="dxa"/>
            <w:vAlign w:val="bottom"/>
            <w:tcBorders>
              <w:right w:val="single" w:sz="8" w:color="auto"/>
            </w:tcBorders>
          </w:tcPr>
          <w:p>
            <w:pPr>
              <w:spacing w:after="0"/>
              <w:rPr>
                <w:sz w:val="8"/>
                <w:szCs w:val="8"/>
                <w:color w:val="auto"/>
              </w:rPr>
            </w:pPr>
          </w:p>
        </w:tc>
        <w:tc>
          <w:tcPr>
            <w:tcW w:w="14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 xml:space="preserve">М.: </w:t>
            </w:r>
            <w:r>
              <w:rPr>
                <w:rFonts w:ascii="Times New Roman" w:cs="Times New Roman" w:eastAsia="Times New Roman" w:hAnsi="Times New Roman"/>
                <w:sz w:val="24"/>
                <w:szCs w:val="24"/>
                <w:color w:val="auto"/>
              </w:rPr>
              <w:t>Самостоятельно формулируют</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познавательную цель и строят действия в соответствии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ней. Определяют последовательность промежуточных</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целей с учетом конечного результата</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197" w:lineRule="exact"/>
        <w:rPr>
          <w:sz w:val="20"/>
          <w:szCs w:val="20"/>
          <w:color w:val="auto"/>
        </w:rPr>
      </w:pPr>
    </w:p>
    <w:p>
      <w:pPr>
        <w:sectPr>
          <w:pgSz w:w="16840" w:h="11910" w:orient="landscape"/>
          <w:cols w:equalWidth="0" w:num="1">
            <w:col w:w="14720"/>
          </w:cols>
          <w:pgMar w:left="1440" w:top="700" w:right="685" w:bottom="186" w:gutter="0" w:footer="0" w:header="0"/>
        </w:sectPr>
      </w:pPr>
    </w:p>
    <w:p>
      <w:pPr>
        <w:jc w:val="center"/>
        <w:ind w:right="220"/>
        <w:spacing w:after="0"/>
        <w:rPr>
          <w:sz w:val="20"/>
          <w:szCs w:val="20"/>
          <w:color w:val="auto"/>
        </w:rPr>
      </w:pPr>
      <w:r>
        <w:rPr>
          <w:rFonts w:ascii="Calibri" w:cs="Calibri" w:eastAsia="Calibri" w:hAnsi="Calibri"/>
          <w:sz w:val="21"/>
          <w:szCs w:val="21"/>
          <w:color w:val="auto"/>
        </w:rPr>
        <w:t>12</w:t>
      </w:r>
    </w:p>
    <w:p>
      <w:pPr>
        <w:sectPr>
          <w:pgSz w:w="16840" w:h="11910" w:orient="landscape"/>
          <w:cols w:equalWidth="0" w:num="1">
            <w:col w:w="14720"/>
          </w:cols>
          <w:pgMar w:left="1440" w:top="700" w:right="685" w:bottom="186" w:gutter="0" w:footer="0" w:header="0"/>
          <w:type w:val="continuous"/>
        </w:sectPr>
      </w:pPr>
    </w:p>
    <w:tbl>
      <w:tblPr>
        <w:tblLayout w:type="fixed"/>
        <w:tblInd w:w="410" w:type="dxa"/>
        <w:tblCellMar>
          <w:top w:w="0" w:type="dxa"/>
          <w:left w:w="0" w:type="dxa"/>
          <w:bottom w:w="0" w:type="dxa"/>
          <w:right w:w="0" w:type="dxa"/>
        </w:tblCellMar>
      </w:tblPr>
      <w:tr>
        <w:trPr>
          <w:trHeight w:val="257"/>
        </w:trPr>
        <w:tc>
          <w:tcPr>
            <w:tcW w:w="880" w:type="dxa"/>
            <w:vAlign w:val="bottom"/>
            <w:tcBorders>
              <w:top w:val="single" w:sz="8" w:color="auto"/>
              <w:left w:val="single" w:sz="8" w:color="auto"/>
              <w:right w:val="single" w:sz="8" w:color="auto"/>
            </w:tcBorders>
          </w:tcPr>
          <w:p>
            <w:pPr>
              <w:spacing w:after="0"/>
              <w:rPr>
                <w:sz w:val="22"/>
                <w:szCs w:val="22"/>
                <w:color w:val="auto"/>
              </w:rPr>
            </w:pPr>
          </w:p>
        </w:tc>
        <w:tc>
          <w:tcPr>
            <w:tcW w:w="840" w:type="dxa"/>
            <w:vAlign w:val="bottom"/>
            <w:tcBorders>
              <w:top w:val="single" w:sz="8" w:color="auto"/>
              <w:right w:val="single" w:sz="8" w:color="auto"/>
            </w:tcBorders>
          </w:tcPr>
          <w:p>
            <w:pPr>
              <w:spacing w:after="0"/>
              <w:rPr>
                <w:sz w:val="22"/>
                <w:szCs w:val="22"/>
                <w:color w:val="auto"/>
              </w:rPr>
            </w:pPr>
          </w:p>
        </w:tc>
        <w:tc>
          <w:tcPr>
            <w:tcW w:w="1000" w:type="dxa"/>
            <w:vAlign w:val="bottom"/>
            <w:tcBorders>
              <w:top w:val="single" w:sz="8" w:color="auto"/>
              <w:right w:val="single" w:sz="8" w:color="auto"/>
            </w:tcBorders>
          </w:tcPr>
          <w:p>
            <w:pPr>
              <w:spacing w:after="0"/>
              <w:rPr>
                <w:sz w:val="22"/>
                <w:szCs w:val="22"/>
                <w:color w:val="auto"/>
              </w:rPr>
            </w:pPr>
          </w:p>
        </w:tc>
        <w:tc>
          <w:tcPr>
            <w:tcW w:w="2260" w:type="dxa"/>
            <w:vAlign w:val="bottom"/>
            <w:tcBorders>
              <w:top w:val="single" w:sz="8" w:color="auto"/>
              <w:right w:val="single" w:sz="8" w:color="auto"/>
            </w:tcBorders>
          </w:tcPr>
          <w:p>
            <w:pPr>
              <w:spacing w:after="0"/>
              <w:rPr>
                <w:sz w:val="22"/>
                <w:szCs w:val="22"/>
                <w:color w:val="auto"/>
              </w:rPr>
            </w:pPr>
          </w:p>
        </w:tc>
        <w:tc>
          <w:tcPr>
            <w:tcW w:w="6380" w:type="dxa"/>
            <w:vAlign w:val="bottom"/>
            <w:tcBorders>
              <w:top w:val="single" w:sz="8" w:color="auto"/>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Описывают содержание совершаемых</w:t>
            </w:r>
          </w:p>
        </w:tc>
        <w:tc>
          <w:tcPr>
            <w:tcW w:w="1560" w:type="dxa"/>
            <w:vAlign w:val="bottom"/>
            <w:tcBorders>
              <w:top w:val="single" w:sz="8" w:color="auto"/>
              <w:right w:val="single" w:sz="8" w:color="auto"/>
            </w:tcBorders>
          </w:tcPr>
          <w:p>
            <w:pPr>
              <w:spacing w:after="0"/>
              <w:rPr>
                <w:sz w:val="22"/>
                <w:szCs w:val="22"/>
                <w:color w:val="auto"/>
              </w:rPr>
            </w:pPr>
          </w:p>
        </w:tc>
        <w:tc>
          <w:tcPr>
            <w:tcW w:w="1420" w:type="dxa"/>
            <w:vAlign w:val="bottom"/>
            <w:tcBorders>
              <w:top w:val="single" w:sz="8" w:color="auto"/>
              <w:right w:val="single" w:sz="8" w:color="auto"/>
            </w:tcBorders>
          </w:tcPr>
          <w:p>
            <w:pPr>
              <w:spacing w:after="0"/>
              <w:rPr>
                <w:sz w:val="22"/>
                <w:szCs w:val="22"/>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действий с целью ориентировки предметно–практической</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или иной деятельности. С достаточной полнотой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точностью выражают свои мысли в соответствии с</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задачами и условиями коммуникации.</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12</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11.10</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b w:val="1"/>
                <w:bCs w:val="1"/>
                <w:color w:val="auto"/>
              </w:rPr>
              <w:t>Фонетика.</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.:Создают структуру взаимосвязей смысловых единиц</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Фонетика.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Звуки и буквы.</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текста. Структурируют знания. Осознанно и произвольно</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строят речевые высказывания в устной и письменной</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форме.</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1"/>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 xml:space="preserve">М.: </w:t>
            </w:r>
            <w:r>
              <w:rPr>
                <w:rFonts w:ascii="Times New Roman" w:cs="Times New Roman" w:eastAsia="Times New Roman" w:hAnsi="Times New Roman"/>
                <w:sz w:val="24"/>
                <w:szCs w:val="24"/>
                <w:color w:val="auto"/>
              </w:rPr>
              <w:t>Выделяют и осознают то,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что уже усвоено и что еще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подлежит усвоению, осознают качество и уровень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усвоения. Осознают качество и уровень усвоения.</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Умеют представлять конкретное содержание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сообщать его в письменной и устной форме. Интересуются</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чужим мнением и высказывают свое.</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13</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16.10</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Фонетический</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Создают структуру взаимосвязей смысловых единиц</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1.Фонетика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разбор слова</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текста. Структурируют знания. Осознанно и произвольно</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строят речевые высказывания в устной и письменной</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форме.</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Выделяют и осознают то,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что уже усвоено и что еще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подлежит усвоению, осознают качество и уровень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усвоения. Осознают качество и уровень усвоения.</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Умеют представлять конкретное содержание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сообщать его в письменной и устной форме. Интересуются</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чужим мнением и высказывают свое.</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14</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18.10</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b w:val="1"/>
                <w:bCs w:val="1"/>
                <w:color w:val="auto"/>
              </w:rPr>
              <w:t>Р.р. Сочинение-</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 xml:space="preserve">П.: </w:t>
            </w:r>
            <w:r>
              <w:rPr>
                <w:rFonts w:ascii="Times New Roman" w:cs="Times New Roman" w:eastAsia="Times New Roman" w:hAnsi="Times New Roman"/>
                <w:sz w:val="24"/>
                <w:szCs w:val="24"/>
                <w:color w:val="auto"/>
              </w:rPr>
              <w:t>Выделяют и формулируют познавательную</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Письменная</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11.</w:t>
            </w: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рассуждение по</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цель. Создают структуру взаимосвязей смысловых единиц</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заданному тексту.</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текста. Анализируют объект, выделяя существенные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ионная</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несущественные признаки. Определяют основную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обработка</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второстепенную информацию.</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текстов</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Самостоятельно формулируют</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различных</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познавательную цель и строят действия в соответствии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стилей 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ней. Определяют последовательность промежуточных</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жанров.</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целей с учетом конечного результата</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 xml:space="preserve">Л.: </w:t>
            </w:r>
            <w:r>
              <w:rPr>
                <w:rFonts w:ascii="Times New Roman" w:cs="Times New Roman" w:eastAsia="Times New Roman" w:hAnsi="Times New Roman"/>
                <w:sz w:val="24"/>
                <w:szCs w:val="24"/>
                <w:color w:val="auto"/>
              </w:rPr>
              <w:t>Описывают содержание совершаемых</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действий с целью ориентировки предметно–практической</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bl>
    <w:p>
      <w:pPr>
        <w:spacing w:after="0" w:line="197" w:lineRule="exact"/>
        <w:rPr>
          <w:sz w:val="20"/>
          <w:szCs w:val="20"/>
          <w:color w:val="auto"/>
        </w:rPr>
      </w:pPr>
    </w:p>
    <w:p>
      <w:pPr>
        <w:sectPr>
          <w:pgSz w:w="16840" w:h="11910" w:orient="landscape"/>
          <w:cols w:equalWidth="0" w:num="1">
            <w:col w:w="14720"/>
          </w:cols>
          <w:pgMar w:left="1440" w:top="700" w:right="685" w:bottom="186" w:gutter="0" w:footer="0" w:header="0"/>
        </w:sectPr>
      </w:pPr>
    </w:p>
    <w:p>
      <w:pPr>
        <w:jc w:val="center"/>
        <w:ind w:right="220"/>
        <w:spacing w:after="0"/>
        <w:rPr>
          <w:sz w:val="20"/>
          <w:szCs w:val="20"/>
          <w:color w:val="auto"/>
        </w:rPr>
      </w:pPr>
      <w:r>
        <w:rPr>
          <w:rFonts w:ascii="Calibri" w:cs="Calibri" w:eastAsia="Calibri" w:hAnsi="Calibri"/>
          <w:sz w:val="21"/>
          <w:szCs w:val="21"/>
          <w:color w:val="auto"/>
        </w:rPr>
        <w:t>13</w:t>
      </w:r>
    </w:p>
    <w:p>
      <w:pPr>
        <w:sectPr>
          <w:pgSz w:w="16840" w:h="11910" w:orient="landscape"/>
          <w:cols w:equalWidth="0" w:num="1">
            <w:col w:w="14720"/>
          </w:cols>
          <w:pgMar w:left="1440" w:top="700" w:right="685" w:bottom="186" w:gutter="0" w:footer="0" w:header="0"/>
          <w:type w:val="continuous"/>
        </w:sectPr>
      </w:pPr>
    </w:p>
    <w:tbl>
      <w:tblPr>
        <w:tblLayout w:type="fixed"/>
        <w:tblInd w:w="410" w:type="dxa"/>
        <w:tblCellMar>
          <w:top w:w="0" w:type="dxa"/>
          <w:left w:w="0" w:type="dxa"/>
          <w:bottom w:w="0" w:type="dxa"/>
          <w:right w:w="0" w:type="dxa"/>
        </w:tblCellMar>
      </w:tblPr>
      <w:tr>
        <w:trPr>
          <w:trHeight w:val="257"/>
        </w:trPr>
        <w:tc>
          <w:tcPr>
            <w:tcW w:w="880" w:type="dxa"/>
            <w:vAlign w:val="bottom"/>
            <w:tcBorders>
              <w:top w:val="single" w:sz="8" w:color="auto"/>
              <w:left w:val="single" w:sz="8" w:color="auto"/>
              <w:right w:val="single" w:sz="8" w:color="auto"/>
            </w:tcBorders>
          </w:tcPr>
          <w:p>
            <w:pPr>
              <w:spacing w:after="0"/>
              <w:rPr>
                <w:sz w:val="22"/>
                <w:szCs w:val="22"/>
                <w:color w:val="auto"/>
              </w:rPr>
            </w:pPr>
          </w:p>
        </w:tc>
        <w:tc>
          <w:tcPr>
            <w:tcW w:w="840" w:type="dxa"/>
            <w:vAlign w:val="bottom"/>
            <w:tcBorders>
              <w:top w:val="single" w:sz="8" w:color="auto"/>
              <w:right w:val="single" w:sz="8" w:color="auto"/>
            </w:tcBorders>
          </w:tcPr>
          <w:p>
            <w:pPr>
              <w:spacing w:after="0"/>
              <w:rPr>
                <w:sz w:val="22"/>
                <w:szCs w:val="22"/>
                <w:color w:val="auto"/>
              </w:rPr>
            </w:pPr>
          </w:p>
        </w:tc>
        <w:tc>
          <w:tcPr>
            <w:tcW w:w="1000" w:type="dxa"/>
            <w:vAlign w:val="bottom"/>
            <w:tcBorders>
              <w:top w:val="single" w:sz="8" w:color="auto"/>
              <w:right w:val="single" w:sz="8" w:color="auto"/>
            </w:tcBorders>
          </w:tcPr>
          <w:p>
            <w:pPr>
              <w:spacing w:after="0"/>
              <w:rPr>
                <w:sz w:val="22"/>
                <w:szCs w:val="22"/>
                <w:color w:val="auto"/>
              </w:rPr>
            </w:pPr>
          </w:p>
        </w:tc>
        <w:tc>
          <w:tcPr>
            <w:tcW w:w="2260" w:type="dxa"/>
            <w:vAlign w:val="bottom"/>
            <w:tcBorders>
              <w:top w:val="single" w:sz="8" w:color="auto"/>
              <w:right w:val="single" w:sz="8" w:color="auto"/>
            </w:tcBorders>
          </w:tcPr>
          <w:p>
            <w:pPr>
              <w:spacing w:after="0"/>
              <w:rPr>
                <w:sz w:val="22"/>
                <w:szCs w:val="22"/>
                <w:color w:val="auto"/>
              </w:rPr>
            </w:pPr>
          </w:p>
        </w:tc>
        <w:tc>
          <w:tcPr>
            <w:tcW w:w="6380" w:type="dxa"/>
            <w:vAlign w:val="bottom"/>
            <w:tcBorders>
              <w:top w:val="single" w:sz="8" w:color="auto"/>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color w:val="auto"/>
              </w:rPr>
              <w:t>или иной деятельности. С достаточной полнотой и</w:t>
            </w:r>
          </w:p>
        </w:tc>
        <w:tc>
          <w:tcPr>
            <w:tcW w:w="1560" w:type="dxa"/>
            <w:vAlign w:val="bottom"/>
            <w:tcBorders>
              <w:top w:val="single" w:sz="8" w:color="auto"/>
              <w:right w:val="single" w:sz="8" w:color="auto"/>
            </w:tcBorders>
          </w:tcPr>
          <w:p>
            <w:pPr>
              <w:spacing w:after="0"/>
              <w:rPr>
                <w:sz w:val="22"/>
                <w:szCs w:val="22"/>
                <w:color w:val="auto"/>
              </w:rPr>
            </w:pPr>
          </w:p>
        </w:tc>
        <w:tc>
          <w:tcPr>
            <w:tcW w:w="1420" w:type="dxa"/>
            <w:vAlign w:val="bottom"/>
            <w:tcBorders>
              <w:top w:val="single" w:sz="8" w:color="auto"/>
              <w:right w:val="single" w:sz="8" w:color="auto"/>
            </w:tcBorders>
          </w:tcPr>
          <w:p>
            <w:pPr>
              <w:spacing w:after="0"/>
              <w:rPr>
                <w:sz w:val="22"/>
                <w:szCs w:val="22"/>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точностью выражают свои мысли в соответствии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задачами и условиями коммуникации.</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15</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23.10</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Орфоэпия.</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Умеют заменять термины определениями.</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1.Фонетика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Орфоэпические</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Осуществляют поиск и выделение необходимой</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нормы</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информации. Осознанно и произвольно строят речевые</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высказывания в устной и письменной форме. Строят</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логические цепи рассуждений.</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 xml:space="preserve">М.: </w:t>
            </w:r>
            <w:r>
              <w:rPr>
                <w:rFonts w:ascii="Times New Roman" w:cs="Times New Roman" w:eastAsia="Times New Roman" w:hAnsi="Times New Roman"/>
                <w:sz w:val="24"/>
                <w:szCs w:val="24"/>
                <w:color w:val="auto"/>
              </w:rPr>
              <w:t>Принимают познавательную цель,</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сохраняют ее при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выполнении учебных действий, регулируют весь процесс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их выполнения и четко выполняют требования</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познавательной задачи. Осознают качество и уровень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усвоения.</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 xml:space="preserve">Л.: </w:t>
            </w:r>
            <w:r>
              <w:rPr>
                <w:rFonts w:ascii="Times New Roman" w:cs="Times New Roman" w:eastAsia="Times New Roman" w:hAnsi="Times New Roman"/>
                <w:sz w:val="24"/>
                <w:szCs w:val="24"/>
                <w:color w:val="auto"/>
              </w:rPr>
              <w:t>Описывают содержание совершаемых действий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целью ориентировки предметно-практической или иной</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деятельности. Умеют представлять конкретное содержание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 сообщать его в письменной и устной форме.</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7"/>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16</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25.10</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b w:val="1"/>
                <w:bCs w:val="1"/>
                <w:color w:val="auto"/>
              </w:rPr>
              <w:t>Проверочный тест</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 xml:space="preserve">П.: </w:t>
            </w:r>
            <w:r>
              <w:rPr>
                <w:rFonts w:ascii="Times New Roman" w:cs="Times New Roman" w:eastAsia="Times New Roman" w:hAnsi="Times New Roman"/>
                <w:sz w:val="24"/>
                <w:szCs w:val="24"/>
                <w:color w:val="auto"/>
              </w:rPr>
              <w:t>Выделяют и формулируют познавательную</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Письменная</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1.Фонетика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по теме</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цель. Создают структуру взаимосвязей смысловых единиц</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«Фонетика и</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текста. Анализируют объект, выделяя существенные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орфоэпия»</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несущественные признаки. Определяют основную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второстепенную информацию.</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 xml:space="preserve">М.: </w:t>
            </w:r>
            <w:r>
              <w:rPr>
                <w:rFonts w:ascii="Times New Roman" w:cs="Times New Roman" w:eastAsia="Times New Roman" w:hAnsi="Times New Roman"/>
                <w:sz w:val="24"/>
                <w:szCs w:val="24"/>
                <w:color w:val="auto"/>
              </w:rPr>
              <w:t>Самостоятельно формулируют</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познавательную цель и строят действия в соответствии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ней. Определяют последовательность промежуточных</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целей с учетом конечного результата</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1"/>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 xml:space="preserve">Л.: </w:t>
            </w:r>
            <w:r>
              <w:rPr>
                <w:rFonts w:ascii="Times New Roman" w:cs="Times New Roman" w:eastAsia="Times New Roman" w:hAnsi="Times New Roman"/>
                <w:sz w:val="24"/>
                <w:szCs w:val="24"/>
                <w:color w:val="auto"/>
              </w:rPr>
              <w:t>Описывают содержание совершаемых</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действий с целью ориентировки предметно–практической</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или иной деятельности. С достаточной полнотой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точностью выражают свои мысли в соответствии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задачами и условиями коммуникации.</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17</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06.11</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b w:val="1"/>
                <w:bCs w:val="1"/>
                <w:color w:val="auto"/>
              </w:rPr>
              <w:t>Морфемика и</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 xml:space="preserve">П.: </w:t>
            </w:r>
            <w:r>
              <w:rPr>
                <w:rFonts w:ascii="Times New Roman" w:cs="Times New Roman" w:eastAsia="Times New Roman" w:hAnsi="Times New Roman"/>
                <w:sz w:val="24"/>
                <w:szCs w:val="24"/>
                <w:color w:val="auto"/>
              </w:rPr>
              <w:t>Умеют заменять термины определениями.</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3.Морфеми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словообразование.</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Осуществляют поиск и выделение необходимой</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 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Состав слова.</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информации. Осознанно и произвольно строят речевые</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словообраз</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высказывания в устной и письменной форме. Строят</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ование.</w:t>
            </w: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логические цепи рассуждений.</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bl>
    <w:p>
      <w:pPr>
        <w:spacing w:after="0" w:line="197" w:lineRule="exact"/>
        <w:rPr>
          <w:sz w:val="20"/>
          <w:szCs w:val="20"/>
          <w:color w:val="auto"/>
        </w:rPr>
      </w:pPr>
    </w:p>
    <w:p>
      <w:pPr>
        <w:sectPr>
          <w:pgSz w:w="16840" w:h="11910" w:orient="landscape"/>
          <w:cols w:equalWidth="0" w:num="1">
            <w:col w:w="14720"/>
          </w:cols>
          <w:pgMar w:left="1440" w:top="700" w:right="685" w:bottom="186" w:gutter="0" w:footer="0" w:header="0"/>
        </w:sectPr>
      </w:pPr>
    </w:p>
    <w:p>
      <w:pPr>
        <w:jc w:val="center"/>
        <w:ind w:right="220"/>
        <w:spacing w:after="0"/>
        <w:rPr>
          <w:sz w:val="20"/>
          <w:szCs w:val="20"/>
          <w:color w:val="auto"/>
        </w:rPr>
      </w:pPr>
      <w:r>
        <w:rPr>
          <w:rFonts w:ascii="Calibri" w:cs="Calibri" w:eastAsia="Calibri" w:hAnsi="Calibri"/>
          <w:sz w:val="21"/>
          <w:szCs w:val="21"/>
          <w:color w:val="auto"/>
        </w:rPr>
        <w:t>14</w:t>
      </w:r>
    </w:p>
    <w:p>
      <w:pPr>
        <w:sectPr>
          <w:pgSz w:w="16840" w:h="11910" w:orient="landscape"/>
          <w:cols w:equalWidth="0" w:num="1">
            <w:col w:w="14720"/>
          </w:cols>
          <w:pgMar w:left="1440" w:top="700" w:right="685" w:bottom="186" w:gutter="0" w:footer="0" w:header="0"/>
          <w:type w:val="continuous"/>
        </w:sectPr>
      </w:pPr>
    </w:p>
    <w:tbl>
      <w:tblPr>
        <w:tblLayout w:type="fixed"/>
        <w:tblInd w:w="410" w:type="dxa"/>
        <w:tblCellMar>
          <w:top w:w="0" w:type="dxa"/>
          <w:left w:w="0" w:type="dxa"/>
          <w:bottom w:w="0" w:type="dxa"/>
          <w:right w:w="0" w:type="dxa"/>
        </w:tblCellMar>
      </w:tblPr>
      <w:tr>
        <w:trPr>
          <w:trHeight w:val="257"/>
        </w:trPr>
        <w:tc>
          <w:tcPr>
            <w:tcW w:w="880" w:type="dxa"/>
            <w:vAlign w:val="bottom"/>
            <w:tcBorders>
              <w:top w:val="single" w:sz="8" w:color="auto"/>
              <w:left w:val="single" w:sz="8" w:color="auto"/>
              <w:right w:val="single" w:sz="8" w:color="auto"/>
            </w:tcBorders>
          </w:tcPr>
          <w:p>
            <w:pPr>
              <w:spacing w:after="0"/>
              <w:rPr>
                <w:sz w:val="22"/>
                <w:szCs w:val="22"/>
                <w:color w:val="auto"/>
              </w:rPr>
            </w:pPr>
          </w:p>
        </w:tc>
        <w:tc>
          <w:tcPr>
            <w:tcW w:w="840" w:type="dxa"/>
            <w:vAlign w:val="bottom"/>
            <w:tcBorders>
              <w:top w:val="single" w:sz="8" w:color="auto"/>
              <w:right w:val="single" w:sz="8" w:color="auto"/>
            </w:tcBorders>
          </w:tcPr>
          <w:p>
            <w:pPr>
              <w:spacing w:after="0"/>
              <w:rPr>
                <w:sz w:val="22"/>
                <w:szCs w:val="22"/>
                <w:color w:val="auto"/>
              </w:rPr>
            </w:pPr>
          </w:p>
        </w:tc>
        <w:tc>
          <w:tcPr>
            <w:tcW w:w="1000" w:type="dxa"/>
            <w:vAlign w:val="bottom"/>
            <w:tcBorders>
              <w:top w:val="single" w:sz="8" w:color="auto"/>
              <w:right w:val="single" w:sz="8" w:color="auto"/>
            </w:tcBorders>
          </w:tcPr>
          <w:p>
            <w:pPr>
              <w:spacing w:after="0"/>
              <w:rPr>
                <w:sz w:val="22"/>
                <w:szCs w:val="22"/>
                <w:color w:val="auto"/>
              </w:rPr>
            </w:pPr>
          </w:p>
        </w:tc>
        <w:tc>
          <w:tcPr>
            <w:tcW w:w="2260" w:type="dxa"/>
            <w:vAlign w:val="bottom"/>
            <w:tcBorders>
              <w:top w:val="single" w:sz="8" w:color="auto"/>
              <w:right w:val="single" w:sz="8" w:color="auto"/>
            </w:tcBorders>
          </w:tcPr>
          <w:p>
            <w:pPr>
              <w:spacing w:after="0"/>
              <w:rPr>
                <w:sz w:val="22"/>
                <w:szCs w:val="22"/>
                <w:color w:val="auto"/>
              </w:rPr>
            </w:pPr>
          </w:p>
        </w:tc>
        <w:tc>
          <w:tcPr>
            <w:tcW w:w="6380" w:type="dxa"/>
            <w:vAlign w:val="bottom"/>
            <w:tcBorders>
              <w:top w:val="single" w:sz="8" w:color="auto"/>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b w:val="1"/>
                <w:bCs w:val="1"/>
                <w:color w:val="auto"/>
              </w:rPr>
              <w:t xml:space="preserve">М.: </w:t>
            </w:r>
            <w:r>
              <w:rPr>
                <w:rFonts w:ascii="Times New Roman" w:cs="Times New Roman" w:eastAsia="Times New Roman" w:hAnsi="Times New Roman"/>
                <w:sz w:val="24"/>
                <w:szCs w:val="24"/>
                <w:color w:val="auto"/>
              </w:rPr>
              <w:t>Принимают познавательную цель,</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сохраняют ее при</w:t>
            </w:r>
          </w:p>
        </w:tc>
        <w:tc>
          <w:tcPr>
            <w:tcW w:w="1560" w:type="dxa"/>
            <w:vAlign w:val="bottom"/>
            <w:tcBorders>
              <w:top w:val="single" w:sz="8" w:color="auto"/>
              <w:right w:val="single" w:sz="8" w:color="auto"/>
            </w:tcBorders>
          </w:tcPr>
          <w:p>
            <w:pPr>
              <w:spacing w:after="0"/>
              <w:rPr>
                <w:sz w:val="22"/>
                <w:szCs w:val="22"/>
                <w:color w:val="auto"/>
              </w:rPr>
            </w:pPr>
          </w:p>
        </w:tc>
        <w:tc>
          <w:tcPr>
            <w:tcW w:w="1420" w:type="dxa"/>
            <w:vAlign w:val="bottom"/>
            <w:tcBorders>
              <w:top w:val="single" w:sz="8" w:color="auto"/>
              <w:right w:val="single" w:sz="8" w:color="auto"/>
            </w:tcBorders>
          </w:tcPr>
          <w:p>
            <w:pPr>
              <w:spacing w:after="0"/>
              <w:rPr>
                <w:sz w:val="22"/>
                <w:szCs w:val="22"/>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выполнении учебных действий, регулируют весь процесс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их выполнения и четко выполняют требования</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познавательной задачи. Осознают качество и уровень</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усвоения.</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Описывают содержание совершаемых действий с целью</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ориентировки предметно-практической или иной</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деятельности. Умеют представлять конкретное содержание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 сообщать его в письменной и устной форме.</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7"/>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18</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08.11</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200"/>
              <w:spacing w:after="0" w:line="236" w:lineRule="exact"/>
              <w:rPr>
                <w:sz w:val="20"/>
                <w:szCs w:val="20"/>
                <w:color w:val="auto"/>
              </w:rPr>
            </w:pPr>
            <w:r>
              <w:rPr>
                <w:rFonts w:ascii="Times New Roman" w:cs="Times New Roman" w:eastAsia="Times New Roman" w:hAnsi="Times New Roman"/>
                <w:sz w:val="24"/>
                <w:szCs w:val="24"/>
                <w:color w:val="auto"/>
              </w:rPr>
              <w:t>Состав слова.</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 xml:space="preserve">П.: </w:t>
            </w:r>
            <w:r>
              <w:rPr>
                <w:rFonts w:ascii="Times New Roman" w:cs="Times New Roman" w:eastAsia="Times New Roman" w:hAnsi="Times New Roman"/>
                <w:sz w:val="24"/>
                <w:szCs w:val="24"/>
                <w:color w:val="auto"/>
              </w:rPr>
              <w:t>Умеют заменять термины определениями.</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3.Морфеми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Осуществляют поиск и выделение необходимой</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 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информации. Осознанно и произвольно строят речевые</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словообраз</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высказывания в устной и письменной форме. Строят</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ование.</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логические цепи рассуждений.</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Принимают познавательную цель,</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сохраняют ее при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выполнении учебных действий, регулируют весь процесс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их выполнения и четко выполняют требования</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познавательной задачи. Осознают качество и уровень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усвоения.</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 xml:space="preserve">Л.: </w:t>
            </w:r>
            <w:r>
              <w:rPr>
                <w:rFonts w:ascii="Times New Roman" w:cs="Times New Roman" w:eastAsia="Times New Roman" w:hAnsi="Times New Roman"/>
                <w:sz w:val="24"/>
                <w:szCs w:val="24"/>
                <w:color w:val="auto"/>
              </w:rPr>
              <w:t>Описывают содержание совершаемых действий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целью ориентировки предметно-практической или иной</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деятельности. Умеют представлять конкретное содержание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 сообщать его в письменной и устной форме.</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19</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13.11</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200"/>
              <w:spacing w:after="0" w:line="236" w:lineRule="exact"/>
              <w:rPr>
                <w:sz w:val="20"/>
                <w:szCs w:val="20"/>
                <w:color w:val="auto"/>
              </w:rPr>
            </w:pPr>
            <w:r>
              <w:rPr>
                <w:rFonts w:ascii="Times New Roman" w:cs="Times New Roman" w:eastAsia="Times New Roman" w:hAnsi="Times New Roman"/>
                <w:sz w:val="24"/>
                <w:szCs w:val="24"/>
                <w:color w:val="auto"/>
              </w:rPr>
              <w:t>Словообразование</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Умеют выбирать смысловые единицы текста и</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3.Морфеми</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200"/>
              <w:spacing w:after="0" w:line="272" w:lineRule="exact"/>
              <w:rPr>
                <w:sz w:val="20"/>
                <w:szCs w:val="20"/>
                <w:color w:val="auto"/>
              </w:rPr>
            </w:pPr>
            <w:r>
              <w:rPr>
                <w:rFonts w:ascii="Times New Roman" w:cs="Times New Roman" w:eastAsia="Times New Roman" w:hAnsi="Times New Roman"/>
                <w:sz w:val="24"/>
                <w:szCs w:val="24"/>
                <w:color w:val="auto"/>
              </w:rPr>
              <w:t>.</w:t>
            </w: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устанавливать отношения между ними.</w:t>
            </w:r>
          </w:p>
        </w:tc>
        <w:tc>
          <w:tcPr>
            <w:tcW w:w="156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ка и</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Формообразовани</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 xml:space="preserve">М.: </w:t>
            </w:r>
            <w:r>
              <w:rPr>
                <w:rFonts w:ascii="Times New Roman" w:cs="Times New Roman" w:eastAsia="Times New Roman" w:hAnsi="Times New Roman"/>
                <w:sz w:val="24"/>
                <w:szCs w:val="24"/>
                <w:color w:val="auto"/>
              </w:rPr>
              <w:t>Осуществляют поиск и выделение необходимой</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словообраз</w:t>
            </w: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е</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информации. Структурируют знания. Осознанно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ование.</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произвольно строят речевые высказывания в устной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письменной форме.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Составляют план и последовательность действий.</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Выделяют и осознают то, что уже усвоено и что еще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подлежит усвоению, осознают качество и уровень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усвоения.</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 xml:space="preserve">Л.: </w:t>
            </w:r>
            <w:r>
              <w:rPr>
                <w:rFonts w:ascii="Times New Roman" w:cs="Times New Roman" w:eastAsia="Times New Roman" w:hAnsi="Times New Roman"/>
                <w:sz w:val="24"/>
                <w:szCs w:val="24"/>
                <w:color w:val="auto"/>
              </w:rPr>
              <w:t>Адекватно используют речевые средства для дискуссии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 аргументации своей позиции. Проявляют уважительное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отношение к партнерам, внимание к личности другого,</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bl>
    <w:p>
      <w:pPr>
        <w:spacing w:after="0" w:line="200" w:lineRule="exact"/>
        <w:rPr>
          <w:sz w:val="20"/>
          <w:szCs w:val="20"/>
          <w:color w:val="auto"/>
        </w:rPr>
      </w:pPr>
    </w:p>
    <w:p>
      <w:pPr>
        <w:sectPr>
          <w:pgSz w:w="16840" w:h="11910" w:orient="landscape"/>
          <w:cols w:equalWidth="0" w:num="1">
            <w:col w:w="14720"/>
          </w:cols>
          <w:pgMar w:left="1440" w:top="700" w:right="685" w:bottom="186" w:gutter="0" w:footer="0" w:header="0"/>
        </w:sectPr>
      </w:pPr>
    </w:p>
    <w:p>
      <w:pPr>
        <w:spacing w:after="0" w:line="6" w:lineRule="exact"/>
        <w:rPr>
          <w:sz w:val="20"/>
          <w:szCs w:val="20"/>
          <w:color w:val="auto"/>
        </w:rPr>
      </w:pPr>
    </w:p>
    <w:p>
      <w:pPr>
        <w:jc w:val="center"/>
        <w:ind w:right="220"/>
        <w:spacing w:after="0"/>
        <w:rPr>
          <w:sz w:val="20"/>
          <w:szCs w:val="20"/>
          <w:color w:val="auto"/>
        </w:rPr>
      </w:pPr>
      <w:r>
        <w:rPr>
          <w:rFonts w:ascii="Calibri" w:cs="Calibri" w:eastAsia="Calibri" w:hAnsi="Calibri"/>
          <w:sz w:val="21"/>
          <w:szCs w:val="21"/>
          <w:color w:val="auto"/>
        </w:rPr>
        <w:t>15</w:t>
      </w:r>
    </w:p>
    <w:p>
      <w:pPr>
        <w:sectPr>
          <w:pgSz w:w="16840" w:h="11910" w:orient="landscape"/>
          <w:cols w:equalWidth="0" w:num="1">
            <w:col w:w="14720"/>
          </w:cols>
          <w:pgMar w:left="1440" w:top="700" w:right="685" w:bottom="186" w:gutter="0" w:footer="0" w:header="0"/>
          <w:type w:val="continuous"/>
        </w:sectPr>
      </w:pPr>
    </w:p>
    <w:tbl>
      <w:tblPr>
        <w:tblLayout w:type="fixed"/>
        <w:tblInd w:w="410" w:type="dxa"/>
        <w:tblCellMar>
          <w:top w:w="0" w:type="dxa"/>
          <w:left w:w="0" w:type="dxa"/>
          <w:bottom w:w="0" w:type="dxa"/>
          <w:right w:w="0" w:type="dxa"/>
        </w:tblCellMar>
      </w:tblPr>
      <w:tr>
        <w:trPr>
          <w:trHeight w:val="286"/>
        </w:trPr>
        <w:tc>
          <w:tcPr>
            <w:tcW w:w="880" w:type="dxa"/>
            <w:vAlign w:val="bottom"/>
            <w:tcBorders>
              <w:top w:val="single" w:sz="8" w:color="auto"/>
              <w:left w:val="single" w:sz="8" w:color="auto"/>
              <w:bottom w:val="single" w:sz="8" w:color="auto"/>
              <w:right w:val="single" w:sz="8" w:color="auto"/>
            </w:tcBorders>
          </w:tcPr>
          <w:p>
            <w:pPr>
              <w:spacing w:after="0"/>
              <w:rPr>
                <w:sz w:val="24"/>
                <w:szCs w:val="24"/>
                <w:color w:val="auto"/>
              </w:rPr>
            </w:pPr>
          </w:p>
        </w:tc>
        <w:tc>
          <w:tcPr>
            <w:tcW w:w="840" w:type="dxa"/>
            <w:vAlign w:val="bottom"/>
            <w:tcBorders>
              <w:top w:val="single" w:sz="8" w:color="auto"/>
              <w:bottom w:val="single" w:sz="8" w:color="auto"/>
              <w:right w:val="single" w:sz="8" w:color="auto"/>
            </w:tcBorders>
          </w:tcPr>
          <w:p>
            <w:pPr>
              <w:spacing w:after="0"/>
              <w:rPr>
                <w:sz w:val="24"/>
                <w:szCs w:val="24"/>
                <w:color w:val="auto"/>
              </w:rPr>
            </w:pPr>
          </w:p>
        </w:tc>
        <w:tc>
          <w:tcPr>
            <w:tcW w:w="1000" w:type="dxa"/>
            <w:vAlign w:val="bottom"/>
            <w:tcBorders>
              <w:top w:val="single" w:sz="8" w:color="auto"/>
              <w:bottom w:val="single" w:sz="8" w:color="auto"/>
              <w:right w:val="single" w:sz="8" w:color="auto"/>
            </w:tcBorders>
          </w:tcPr>
          <w:p>
            <w:pPr>
              <w:spacing w:after="0"/>
              <w:rPr>
                <w:sz w:val="24"/>
                <w:szCs w:val="24"/>
                <w:color w:val="auto"/>
              </w:rPr>
            </w:pPr>
          </w:p>
        </w:tc>
        <w:tc>
          <w:tcPr>
            <w:tcW w:w="2260" w:type="dxa"/>
            <w:vAlign w:val="bottom"/>
            <w:tcBorders>
              <w:top w:val="single" w:sz="8" w:color="auto"/>
              <w:bottom w:val="single" w:sz="8" w:color="auto"/>
              <w:right w:val="single" w:sz="8" w:color="auto"/>
            </w:tcBorders>
          </w:tcPr>
          <w:p>
            <w:pPr>
              <w:spacing w:after="0"/>
              <w:rPr>
                <w:sz w:val="24"/>
                <w:szCs w:val="24"/>
                <w:color w:val="auto"/>
              </w:rPr>
            </w:pPr>
          </w:p>
        </w:tc>
        <w:tc>
          <w:tcPr>
            <w:tcW w:w="638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адекватное межличностное восприятие.</w:t>
            </w:r>
          </w:p>
        </w:tc>
        <w:tc>
          <w:tcPr>
            <w:tcW w:w="1560" w:type="dxa"/>
            <w:vAlign w:val="bottom"/>
            <w:tcBorders>
              <w:top w:val="single" w:sz="8" w:color="auto"/>
              <w:bottom w:val="single" w:sz="8" w:color="auto"/>
              <w:right w:val="single" w:sz="8" w:color="auto"/>
            </w:tcBorders>
          </w:tcPr>
          <w:p>
            <w:pPr>
              <w:spacing w:after="0"/>
              <w:rPr>
                <w:sz w:val="24"/>
                <w:szCs w:val="24"/>
                <w:color w:val="auto"/>
              </w:rPr>
            </w:pPr>
          </w:p>
        </w:tc>
        <w:tc>
          <w:tcPr>
            <w:tcW w:w="1420" w:type="dxa"/>
            <w:vAlign w:val="bottom"/>
            <w:tcBorders>
              <w:top w:val="single" w:sz="8" w:color="auto"/>
              <w:bottom w:val="single" w:sz="8" w:color="auto"/>
              <w:right w:val="single" w:sz="8" w:color="auto"/>
            </w:tcBorders>
          </w:tcPr>
          <w:p>
            <w:pPr>
              <w:spacing w:after="0"/>
              <w:rPr>
                <w:sz w:val="24"/>
                <w:szCs w:val="24"/>
                <w:color w:val="auto"/>
              </w:rPr>
            </w:pPr>
          </w:p>
        </w:tc>
      </w:tr>
      <w:tr>
        <w:trPr>
          <w:trHeight w:val="237"/>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20</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15.11</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b w:val="1"/>
                <w:bCs w:val="1"/>
                <w:color w:val="auto"/>
              </w:rPr>
              <w:t>Контрольная</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и формулируют познавательную</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Письменная</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3.Морфеми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работа по теме</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цель. Создают структуру взаимосвязей смысловых единиц</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 и</w:t>
            </w:r>
          </w:p>
        </w:tc>
      </w:tr>
      <w:tr>
        <w:trPr>
          <w:trHeight w:val="276"/>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«Морфемика и</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текста. Анализируют объект, выделяя существенные и</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словообраз</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словообразование</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несущественные признаки. Определяют основную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ование.</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4"/>
                <w:szCs w:val="24"/>
                <w:b w:val="1"/>
                <w:bCs w:val="1"/>
                <w:color w:val="auto"/>
              </w:rPr>
              <w:t>» (тесты)</w:t>
            </w: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второстепенную информацию.</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Самостоятельно формулируют</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познавательную цель и строят действия в соответствии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ней. Определяют последовательность промежуточных</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3"/>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целей с учетом конечного результата</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 xml:space="preserve">Л.: </w:t>
            </w:r>
            <w:r>
              <w:rPr>
                <w:rFonts w:ascii="Times New Roman" w:cs="Times New Roman" w:eastAsia="Times New Roman" w:hAnsi="Times New Roman"/>
                <w:sz w:val="24"/>
                <w:szCs w:val="24"/>
                <w:color w:val="auto"/>
              </w:rPr>
              <w:t>Описывают содержание совершаемых</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действий с целью ориентировки предметно–практической</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или иной деятельности. С достаточной полнотой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точностью выражают свои мысли в соответствии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задачами и условиями коммуникации.</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21</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20.11</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b w:val="1"/>
                <w:bCs w:val="1"/>
                <w:color w:val="auto"/>
              </w:rPr>
              <w:t>Орфография.</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Умеют выбирать смысловые единицы текста и</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6.Орфогра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Принципы русской</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устанавливать отношения между ними. Осуществляют</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фия.</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орфографии</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поиск и выделение необходимой информации.</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Самостоятельно создают алгоритмы деятельности при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решении проблем творческого и поискового характера.</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Строят логические цепи рассуждений.</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.:Выделяют и осознают то,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что уже усвоено и что еще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подлежит усвоению, осознают качество и уровень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усвоения. Составляют план и последовательность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действий. Ставят учебную задачу на основе соотнесения</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того, что уже известно и усвоено, и того, что еще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3"/>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неизвестно.</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Умеют представлять конкретное содержание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сообщать его в письменной и устной форме. Используют</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адекватные языковые средства для отображения своих</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чувств, мыслей и побуждений.</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22</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22.11</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Правописание</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Умеют выбирать смысловые единицы текста и</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6.Орфогра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безударных</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устанавливать отношения между ними. Осуществляют</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фия.</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гласных в корне</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поиск и выделение необходимой информации.</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слова</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Самостоятельно создают алгоритмы деятельности при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решении проблем творческого и поискового характера.</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bl>
    <w:p>
      <w:pPr>
        <w:spacing w:after="0" w:line="197" w:lineRule="exact"/>
        <w:rPr>
          <w:sz w:val="20"/>
          <w:szCs w:val="20"/>
          <w:color w:val="auto"/>
        </w:rPr>
      </w:pPr>
    </w:p>
    <w:p>
      <w:pPr>
        <w:sectPr>
          <w:pgSz w:w="16840" w:h="11910" w:orient="landscape"/>
          <w:cols w:equalWidth="0" w:num="1">
            <w:col w:w="14720"/>
          </w:cols>
          <w:pgMar w:left="1440" w:top="700" w:right="685" w:bottom="186" w:gutter="0" w:footer="0" w:header="0"/>
        </w:sectPr>
      </w:pPr>
    </w:p>
    <w:p>
      <w:pPr>
        <w:jc w:val="center"/>
        <w:ind w:right="220"/>
        <w:spacing w:after="0"/>
        <w:rPr>
          <w:sz w:val="20"/>
          <w:szCs w:val="20"/>
          <w:color w:val="auto"/>
        </w:rPr>
      </w:pPr>
      <w:r>
        <w:rPr>
          <w:rFonts w:ascii="Calibri" w:cs="Calibri" w:eastAsia="Calibri" w:hAnsi="Calibri"/>
          <w:sz w:val="21"/>
          <w:szCs w:val="21"/>
          <w:color w:val="auto"/>
        </w:rPr>
        <w:t>16</w:t>
      </w:r>
    </w:p>
    <w:p>
      <w:pPr>
        <w:sectPr>
          <w:pgSz w:w="16840" w:h="11910" w:orient="landscape"/>
          <w:cols w:equalWidth="0" w:num="1">
            <w:col w:w="14720"/>
          </w:cols>
          <w:pgMar w:left="1440" w:top="700" w:right="685" w:bottom="186" w:gutter="0" w:footer="0" w:header="0"/>
          <w:type w:val="continuous"/>
        </w:sectPr>
      </w:pPr>
    </w:p>
    <w:tbl>
      <w:tblPr>
        <w:tblLayout w:type="fixed"/>
        <w:tblInd w:w="410" w:type="dxa"/>
        <w:tblCellMar>
          <w:top w:w="0" w:type="dxa"/>
          <w:left w:w="0" w:type="dxa"/>
          <w:bottom w:w="0" w:type="dxa"/>
          <w:right w:w="0" w:type="dxa"/>
        </w:tblCellMar>
      </w:tblPr>
      <w:tr>
        <w:trPr>
          <w:trHeight w:val="253"/>
        </w:trPr>
        <w:tc>
          <w:tcPr>
            <w:tcW w:w="880" w:type="dxa"/>
            <w:vAlign w:val="bottom"/>
            <w:tcBorders>
              <w:top w:val="single" w:sz="8" w:color="auto"/>
              <w:left w:val="single" w:sz="8" w:color="auto"/>
              <w:right w:val="single" w:sz="8" w:color="auto"/>
            </w:tcBorders>
          </w:tcPr>
          <w:p>
            <w:pPr>
              <w:spacing w:after="0"/>
              <w:rPr>
                <w:sz w:val="21"/>
                <w:szCs w:val="21"/>
                <w:color w:val="auto"/>
              </w:rPr>
            </w:pPr>
          </w:p>
        </w:tc>
        <w:tc>
          <w:tcPr>
            <w:tcW w:w="840" w:type="dxa"/>
            <w:vAlign w:val="bottom"/>
            <w:tcBorders>
              <w:top w:val="single" w:sz="8" w:color="auto"/>
              <w:right w:val="single" w:sz="8" w:color="auto"/>
            </w:tcBorders>
          </w:tcPr>
          <w:p>
            <w:pPr>
              <w:spacing w:after="0"/>
              <w:rPr>
                <w:sz w:val="21"/>
                <w:szCs w:val="21"/>
                <w:color w:val="auto"/>
              </w:rPr>
            </w:pPr>
          </w:p>
        </w:tc>
        <w:tc>
          <w:tcPr>
            <w:tcW w:w="1000" w:type="dxa"/>
            <w:vAlign w:val="bottom"/>
            <w:tcBorders>
              <w:top w:val="single" w:sz="8" w:color="auto"/>
              <w:right w:val="single" w:sz="8" w:color="auto"/>
            </w:tcBorders>
          </w:tcPr>
          <w:p>
            <w:pPr>
              <w:spacing w:after="0"/>
              <w:rPr>
                <w:sz w:val="21"/>
                <w:szCs w:val="21"/>
                <w:color w:val="auto"/>
              </w:rPr>
            </w:pPr>
          </w:p>
        </w:tc>
        <w:tc>
          <w:tcPr>
            <w:tcW w:w="2260" w:type="dxa"/>
            <w:vAlign w:val="bottom"/>
            <w:tcBorders>
              <w:top w:val="single" w:sz="8" w:color="auto"/>
              <w:right w:val="single" w:sz="8" w:color="auto"/>
            </w:tcBorders>
          </w:tcPr>
          <w:p>
            <w:pPr>
              <w:spacing w:after="0"/>
              <w:rPr>
                <w:sz w:val="21"/>
                <w:szCs w:val="21"/>
                <w:color w:val="auto"/>
              </w:rPr>
            </w:pPr>
          </w:p>
        </w:tc>
        <w:tc>
          <w:tcPr>
            <w:tcW w:w="6380" w:type="dxa"/>
            <w:vAlign w:val="bottom"/>
            <w:tcBorders>
              <w:top w:val="single" w:sz="8" w:color="auto"/>
              <w:right w:val="single" w:sz="8" w:color="auto"/>
            </w:tcBorders>
          </w:tcPr>
          <w:p>
            <w:pPr>
              <w:ind w:left="100"/>
              <w:spacing w:after="0" w:line="252" w:lineRule="exact"/>
              <w:rPr>
                <w:sz w:val="20"/>
                <w:szCs w:val="20"/>
                <w:color w:val="auto"/>
              </w:rPr>
            </w:pPr>
            <w:r>
              <w:rPr>
                <w:rFonts w:ascii="Times New Roman" w:cs="Times New Roman" w:eastAsia="Times New Roman" w:hAnsi="Times New Roman"/>
                <w:sz w:val="24"/>
                <w:szCs w:val="24"/>
                <w:color w:val="auto"/>
              </w:rPr>
              <w:t>Строят логические цепи рассуждений.</w:t>
            </w:r>
          </w:p>
        </w:tc>
        <w:tc>
          <w:tcPr>
            <w:tcW w:w="1560" w:type="dxa"/>
            <w:vAlign w:val="bottom"/>
            <w:tcBorders>
              <w:top w:val="single" w:sz="8" w:color="auto"/>
              <w:right w:val="single" w:sz="8" w:color="auto"/>
            </w:tcBorders>
          </w:tcPr>
          <w:p>
            <w:pPr>
              <w:spacing w:after="0"/>
              <w:rPr>
                <w:sz w:val="21"/>
                <w:szCs w:val="21"/>
                <w:color w:val="auto"/>
              </w:rPr>
            </w:pPr>
          </w:p>
        </w:tc>
        <w:tc>
          <w:tcPr>
            <w:tcW w:w="1420" w:type="dxa"/>
            <w:vAlign w:val="bottom"/>
            <w:tcBorders>
              <w:top w:val="single" w:sz="8" w:color="auto"/>
              <w:right w:val="single" w:sz="8" w:color="auto"/>
            </w:tcBorders>
          </w:tcPr>
          <w:p>
            <w:pPr>
              <w:spacing w:after="0"/>
              <w:rPr>
                <w:sz w:val="21"/>
                <w:szCs w:val="21"/>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и осознают то,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что уже усвоено и что еще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подлежит усвоению, осознают качество и уровень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усвоения. Составляют план и последовательность</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действий. Ставят учебную задачу на основе соотнесения</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того, что уже известно и усвоено, и того, что еще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неизвестно.</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Умеют представлять конкретное содержание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сообщать его в письменной и устной форме. Используют</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адекватные языковые средства для отображения своих</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чувств, мыслей и побуждения</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23</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27.11</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Правописание</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Умеют выбирать смысловые единицы текста и</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6.Орфогра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чередующихся</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устанавливать отношения между ними. Осуществляют</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фия.</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гласных в корне</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поиск и выделение необходимой информации.</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слова</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Самостоятельно создают алгоритмы деятельности при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решении проблем творческого и поискового характера.</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Строят логические цепи рассуждений.</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и осознают то,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что уже усвоено и что еще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подлежит усвоению, осознают качество и уровень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усвоения. Составляют план и последовательность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действий. Ставят учебную задачу на основе соотнесения</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того, что уже известно и усвоено, и того, что еще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неизвестно.</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Умеют представлять конкретное содержание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сообщать его в письменной и устной форме. Используют</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адекватные языковые средства для отображения своих</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чувств, мыслей и побуждения</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7"/>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24</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29.11</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Правописание</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Умеют выводить следствия из имеющихся в условии</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6.Орфогра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гласных после</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задачи данных. Выделяют объекты и процессы с точки</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фия.</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4"/>
                <w:szCs w:val="24"/>
                <w:color w:val="auto"/>
              </w:rPr>
              <w:t>шипящих</w:t>
            </w: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зрения целого и частей. Структурируют знания.</w:t>
            </w:r>
          </w:p>
        </w:tc>
        <w:tc>
          <w:tcPr>
            <w:tcW w:w="156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и осознают то,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что уже усвоено и что еще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подлежит усвоению, осознают качество и уровень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усвоения. Осознают качество и уровень усвоения.</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 xml:space="preserve">Л.: </w:t>
            </w:r>
            <w:r>
              <w:rPr>
                <w:rFonts w:ascii="Times New Roman" w:cs="Times New Roman" w:eastAsia="Times New Roman" w:hAnsi="Times New Roman"/>
                <w:sz w:val="24"/>
                <w:szCs w:val="24"/>
                <w:color w:val="auto"/>
              </w:rPr>
              <w:t>Проявляют уважительное отношение к партнерам,</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внимание к личности другого, адекватное межличностное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восприятие. Устанавливают рабочие отношения, учатся</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bl>
    <w:p>
      <w:pPr>
        <w:spacing w:after="0" w:line="200" w:lineRule="exact"/>
        <w:rPr>
          <w:sz w:val="20"/>
          <w:szCs w:val="20"/>
          <w:color w:val="auto"/>
        </w:rPr>
      </w:pPr>
    </w:p>
    <w:p>
      <w:pPr>
        <w:sectPr>
          <w:pgSz w:w="16840" w:h="11910" w:orient="landscape"/>
          <w:cols w:equalWidth="0" w:num="1">
            <w:col w:w="14720"/>
          </w:cols>
          <w:pgMar w:left="1440" w:top="700" w:right="685" w:bottom="186" w:gutter="0" w:footer="0" w:header="0"/>
        </w:sectPr>
      </w:pPr>
    </w:p>
    <w:p>
      <w:pPr>
        <w:spacing w:after="0" w:line="6" w:lineRule="exact"/>
        <w:rPr>
          <w:sz w:val="20"/>
          <w:szCs w:val="20"/>
          <w:color w:val="auto"/>
        </w:rPr>
      </w:pPr>
    </w:p>
    <w:p>
      <w:pPr>
        <w:jc w:val="center"/>
        <w:ind w:right="220"/>
        <w:spacing w:after="0"/>
        <w:rPr>
          <w:sz w:val="20"/>
          <w:szCs w:val="20"/>
          <w:color w:val="auto"/>
        </w:rPr>
      </w:pPr>
      <w:r>
        <w:rPr>
          <w:rFonts w:ascii="Calibri" w:cs="Calibri" w:eastAsia="Calibri" w:hAnsi="Calibri"/>
          <w:sz w:val="21"/>
          <w:szCs w:val="21"/>
          <w:color w:val="auto"/>
        </w:rPr>
        <w:t>17</w:t>
      </w:r>
    </w:p>
    <w:p>
      <w:pPr>
        <w:sectPr>
          <w:pgSz w:w="16840" w:h="11910" w:orient="landscape"/>
          <w:cols w:equalWidth="0" w:num="1">
            <w:col w:w="14720"/>
          </w:cols>
          <w:pgMar w:left="1440" w:top="700" w:right="685" w:bottom="186" w:gutter="0" w:footer="0" w:header="0"/>
          <w:type w:val="continuous"/>
        </w:sectPr>
      </w:pPr>
    </w:p>
    <w:tbl>
      <w:tblPr>
        <w:tblLayout w:type="fixed"/>
        <w:tblInd w:w="410" w:type="dxa"/>
        <w:tblCellMar>
          <w:top w:w="0" w:type="dxa"/>
          <w:left w:w="0" w:type="dxa"/>
          <w:bottom w:w="0" w:type="dxa"/>
          <w:right w:w="0" w:type="dxa"/>
        </w:tblCellMar>
      </w:tblPr>
      <w:tr>
        <w:trPr>
          <w:trHeight w:val="257"/>
        </w:trPr>
        <w:tc>
          <w:tcPr>
            <w:tcW w:w="880" w:type="dxa"/>
            <w:vAlign w:val="bottom"/>
            <w:tcBorders>
              <w:top w:val="single" w:sz="8" w:color="auto"/>
              <w:left w:val="single" w:sz="8" w:color="auto"/>
              <w:right w:val="single" w:sz="8" w:color="auto"/>
            </w:tcBorders>
          </w:tcPr>
          <w:p>
            <w:pPr>
              <w:spacing w:after="0"/>
              <w:rPr>
                <w:sz w:val="22"/>
                <w:szCs w:val="22"/>
                <w:color w:val="auto"/>
              </w:rPr>
            </w:pPr>
          </w:p>
        </w:tc>
        <w:tc>
          <w:tcPr>
            <w:tcW w:w="840" w:type="dxa"/>
            <w:vAlign w:val="bottom"/>
            <w:tcBorders>
              <w:top w:val="single" w:sz="8" w:color="auto"/>
              <w:right w:val="single" w:sz="8" w:color="auto"/>
            </w:tcBorders>
          </w:tcPr>
          <w:p>
            <w:pPr>
              <w:spacing w:after="0"/>
              <w:rPr>
                <w:sz w:val="22"/>
                <w:szCs w:val="22"/>
                <w:color w:val="auto"/>
              </w:rPr>
            </w:pPr>
          </w:p>
        </w:tc>
        <w:tc>
          <w:tcPr>
            <w:tcW w:w="1000" w:type="dxa"/>
            <w:vAlign w:val="bottom"/>
            <w:tcBorders>
              <w:top w:val="single" w:sz="8" w:color="auto"/>
              <w:right w:val="single" w:sz="8" w:color="auto"/>
            </w:tcBorders>
          </w:tcPr>
          <w:p>
            <w:pPr>
              <w:spacing w:after="0"/>
              <w:rPr>
                <w:sz w:val="22"/>
                <w:szCs w:val="22"/>
                <w:color w:val="auto"/>
              </w:rPr>
            </w:pPr>
          </w:p>
        </w:tc>
        <w:tc>
          <w:tcPr>
            <w:tcW w:w="2260" w:type="dxa"/>
            <w:vAlign w:val="bottom"/>
            <w:tcBorders>
              <w:top w:val="single" w:sz="8" w:color="auto"/>
              <w:right w:val="single" w:sz="8" w:color="auto"/>
            </w:tcBorders>
          </w:tcPr>
          <w:p>
            <w:pPr>
              <w:spacing w:after="0"/>
              <w:rPr>
                <w:sz w:val="22"/>
                <w:szCs w:val="22"/>
                <w:color w:val="auto"/>
              </w:rPr>
            </w:pPr>
          </w:p>
        </w:tc>
        <w:tc>
          <w:tcPr>
            <w:tcW w:w="6380" w:type="dxa"/>
            <w:vAlign w:val="bottom"/>
            <w:tcBorders>
              <w:top w:val="single" w:sz="8" w:color="auto"/>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color w:val="auto"/>
              </w:rPr>
              <w:t>эффективно сотрудничать и</w:t>
            </w:r>
          </w:p>
        </w:tc>
        <w:tc>
          <w:tcPr>
            <w:tcW w:w="1560" w:type="dxa"/>
            <w:vAlign w:val="bottom"/>
            <w:tcBorders>
              <w:top w:val="single" w:sz="8" w:color="auto"/>
              <w:right w:val="single" w:sz="8" w:color="auto"/>
            </w:tcBorders>
          </w:tcPr>
          <w:p>
            <w:pPr>
              <w:spacing w:after="0"/>
              <w:rPr>
                <w:sz w:val="22"/>
                <w:szCs w:val="22"/>
                <w:color w:val="auto"/>
              </w:rPr>
            </w:pPr>
          </w:p>
        </w:tc>
        <w:tc>
          <w:tcPr>
            <w:tcW w:w="1420" w:type="dxa"/>
            <w:vAlign w:val="bottom"/>
            <w:tcBorders>
              <w:top w:val="single" w:sz="8" w:color="auto"/>
              <w:right w:val="single" w:sz="8" w:color="auto"/>
            </w:tcBorders>
          </w:tcPr>
          <w:p>
            <w:pPr>
              <w:spacing w:after="0"/>
              <w:rPr>
                <w:sz w:val="22"/>
                <w:szCs w:val="22"/>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способствовать продуктивной кооперации.</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25</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04.12</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Правописание</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Умеют выводить следствия из имеющихся в условии</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6.Орфогра</w:t>
            </w:r>
          </w:p>
        </w:tc>
      </w:tr>
      <w:tr>
        <w:trPr>
          <w:trHeight w:val="276"/>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гласных</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задачи данных. Выделяют объекты и процессы с точки</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фия.</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4"/>
                <w:szCs w:val="24"/>
                <w:color w:val="auto"/>
              </w:rPr>
              <w:t>после Ц</w:t>
            </w: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зрения целого и частей. Структурируют знания.</w:t>
            </w:r>
          </w:p>
        </w:tc>
        <w:tc>
          <w:tcPr>
            <w:tcW w:w="156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и осознают то,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что уже усвоено и что еще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подлежит усвоению, осознают качество и уровень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усвоения. Осознают качество и уровень усвоения.</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Проявляют уважительное отношение к партнерам,</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внимание к личности другого, адекватное межличностное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восприятие. Устанавливают рабочие отношения, учатся</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эффективно сотрудничать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способствовать продуктивной кооперации.</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26</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06.12</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b w:val="1"/>
                <w:bCs w:val="1"/>
                <w:color w:val="auto"/>
              </w:rPr>
              <w:t>РР. Сочинение-</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и формулируют познавательную</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Письменная</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11.</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рассуждение по</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цель. Создают структуру взаимосвязей смысловых единиц</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заданному тексту.</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текста. Анализируют объект, выделяя существенные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ионная</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несущественные признаки.</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обработка</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Определяют основную и второстепенную</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текстов</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информацию.</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различных</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Самостоятельно формулируют</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стилей 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познавательную цель и строят действия в соответствии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жанров.</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ней. Определяют последовательность промежуточных</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целей с учетом конечного результата</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Описывают содержание совершаемых</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действий с целью ориентировки предметно–практической</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или иной деятельности. С достаточной полнотой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точностью выражают свои мысли в соответствии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задачами и условиями коммуникации.</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27</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11.12</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Правописание</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Выбирают,</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сопоставляют и обосновывают способы</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6.Орфогра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проверяемых,</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решения задачи. Структурируют знания. Устанавливают</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фия.</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непроизносимых и</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причинно-следственные связи. Строят логические цепи</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4"/>
                <w:szCs w:val="24"/>
                <w:color w:val="auto"/>
              </w:rPr>
              <w:t>двойных согласных</w:t>
            </w: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рассуждений.</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Вносят коррективы и дополнения в способ своих</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действий в случае расхождения эталона, реального</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действия и его продукта. Самостоятельно формулируют</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познавательную цель и строят действия в соответствии с</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bl>
    <w:p>
      <w:pPr>
        <w:spacing w:after="0" w:line="197" w:lineRule="exact"/>
        <w:rPr>
          <w:sz w:val="20"/>
          <w:szCs w:val="20"/>
          <w:color w:val="auto"/>
        </w:rPr>
      </w:pPr>
    </w:p>
    <w:p>
      <w:pPr>
        <w:sectPr>
          <w:pgSz w:w="16840" w:h="11910" w:orient="landscape"/>
          <w:cols w:equalWidth="0" w:num="1">
            <w:col w:w="14720"/>
          </w:cols>
          <w:pgMar w:left="1440" w:top="700" w:right="685" w:bottom="186" w:gutter="0" w:footer="0" w:header="0"/>
        </w:sectPr>
      </w:pPr>
    </w:p>
    <w:p>
      <w:pPr>
        <w:jc w:val="center"/>
        <w:ind w:right="220"/>
        <w:spacing w:after="0"/>
        <w:rPr>
          <w:sz w:val="20"/>
          <w:szCs w:val="20"/>
          <w:color w:val="auto"/>
        </w:rPr>
      </w:pPr>
      <w:r>
        <w:rPr>
          <w:rFonts w:ascii="Calibri" w:cs="Calibri" w:eastAsia="Calibri" w:hAnsi="Calibri"/>
          <w:sz w:val="21"/>
          <w:szCs w:val="21"/>
          <w:color w:val="auto"/>
        </w:rPr>
        <w:t>18</w:t>
      </w:r>
    </w:p>
    <w:p>
      <w:pPr>
        <w:sectPr>
          <w:pgSz w:w="16840" w:h="11910" w:orient="landscape"/>
          <w:cols w:equalWidth="0" w:num="1">
            <w:col w:w="14720"/>
          </w:cols>
          <w:pgMar w:left="1440" w:top="700" w:right="685" w:bottom="186" w:gutter="0" w:footer="0" w:header="0"/>
          <w:type w:val="continuous"/>
        </w:sectPr>
      </w:pPr>
    </w:p>
    <w:tbl>
      <w:tblPr>
        <w:tblLayout w:type="fixed"/>
        <w:tblInd w:w="410" w:type="dxa"/>
        <w:tblCellMar>
          <w:top w:w="0" w:type="dxa"/>
          <w:left w:w="0" w:type="dxa"/>
          <w:bottom w:w="0" w:type="dxa"/>
          <w:right w:w="0" w:type="dxa"/>
        </w:tblCellMar>
      </w:tblPr>
      <w:tr>
        <w:trPr>
          <w:trHeight w:val="257"/>
        </w:trPr>
        <w:tc>
          <w:tcPr>
            <w:tcW w:w="880" w:type="dxa"/>
            <w:vAlign w:val="bottom"/>
            <w:tcBorders>
              <w:top w:val="single" w:sz="8" w:color="auto"/>
              <w:left w:val="single" w:sz="8" w:color="auto"/>
              <w:right w:val="single" w:sz="8" w:color="auto"/>
            </w:tcBorders>
          </w:tcPr>
          <w:p>
            <w:pPr>
              <w:spacing w:after="0"/>
              <w:rPr>
                <w:sz w:val="22"/>
                <w:szCs w:val="22"/>
                <w:color w:val="auto"/>
              </w:rPr>
            </w:pPr>
          </w:p>
        </w:tc>
        <w:tc>
          <w:tcPr>
            <w:tcW w:w="840" w:type="dxa"/>
            <w:vAlign w:val="bottom"/>
            <w:tcBorders>
              <w:top w:val="single" w:sz="8" w:color="auto"/>
              <w:right w:val="single" w:sz="8" w:color="auto"/>
            </w:tcBorders>
          </w:tcPr>
          <w:p>
            <w:pPr>
              <w:spacing w:after="0"/>
              <w:rPr>
                <w:sz w:val="22"/>
                <w:szCs w:val="22"/>
                <w:color w:val="auto"/>
              </w:rPr>
            </w:pPr>
          </w:p>
        </w:tc>
        <w:tc>
          <w:tcPr>
            <w:tcW w:w="1000" w:type="dxa"/>
            <w:vAlign w:val="bottom"/>
            <w:tcBorders>
              <w:top w:val="single" w:sz="8" w:color="auto"/>
              <w:right w:val="single" w:sz="8" w:color="auto"/>
            </w:tcBorders>
          </w:tcPr>
          <w:p>
            <w:pPr>
              <w:spacing w:after="0"/>
              <w:rPr>
                <w:sz w:val="22"/>
                <w:szCs w:val="22"/>
                <w:color w:val="auto"/>
              </w:rPr>
            </w:pPr>
          </w:p>
        </w:tc>
        <w:tc>
          <w:tcPr>
            <w:tcW w:w="2260" w:type="dxa"/>
            <w:vAlign w:val="bottom"/>
            <w:tcBorders>
              <w:top w:val="single" w:sz="8" w:color="auto"/>
              <w:right w:val="single" w:sz="8" w:color="auto"/>
            </w:tcBorders>
          </w:tcPr>
          <w:p>
            <w:pPr>
              <w:spacing w:after="0"/>
              <w:rPr>
                <w:sz w:val="22"/>
                <w:szCs w:val="22"/>
                <w:color w:val="auto"/>
              </w:rPr>
            </w:pPr>
          </w:p>
        </w:tc>
        <w:tc>
          <w:tcPr>
            <w:tcW w:w="6380" w:type="dxa"/>
            <w:vAlign w:val="bottom"/>
            <w:tcBorders>
              <w:top w:val="single" w:sz="8" w:color="auto"/>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color w:val="auto"/>
              </w:rPr>
              <w:t>ней.</w:t>
            </w:r>
          </w:p>
        </w:tc>
        <w:tc>
          <w:tcPr>
            <w:tcW w:w="1560" w:type="dxa"/>
            <w:vAlign w:val="bottom"/>
            <w:tcBorders>
              <w:top w:val="single" w:sz="8" w:color="auto"/>
              <w:right w:val="single" w:sz="8" w:color="auto"/>
            </w:tcBorders>
          </w:tcPr>
          <w:p>
            <w:pPr>
              <w:spacing w:after="0"/>
              <w:rPr>
                <w:sz w:val="22"/>
                <w:szCs w:val="22"/>
                <w:color w:val="auto"/>
              </w:rPr>
            </w:pPr>
          </w:p>
        </w:tc>
        <w:tc>
          <w:tcPr>
            <w:tcW w:w="1420" w:type="dxa"/>
            <w:vAlign w:val="bottom"/>
            <w:tcBorders>
              <w:top w:val="single" w:sz="8" w:color="auto"/>
              <w:right w:val="single" w:sz="8" w:color="auto"/>
            </w:tcBorders>
          </w:tcPr>
          <w:p>
            <w:pPr>
              <w:spacing w:after="0"/>
              <w:rPr>
                <w:sz w:val="22"/>
                <w:szCs w:val="22"/>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 Вступают в диалог, участвуют в коллективном</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обсуждении проблем. Устанавливают рабочие отношения,</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учатся эффективно сотрудничать и способствовать</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продуктивной кооперации.</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28</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13.12</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Правописание</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Умеют выводить следствия из имеющихся в условии</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6.Орфогра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гласных и</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задачи данных. Выделяют объекты и процессы с точки</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фия.</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4"/>
                <w:szCs w:val="24"/>
                <w:color w:val="auto"/>
              </w:rPr>
              <w:t>согласных в</w:t>
            </w: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зрения целого и частей. Структурируют знания.</w:t>
            </w:r>
          </w:p>
        </w:tc>
        <w:tc>
          <w:tcPr>
            <w:tcW w:w="156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приставках.</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и осознают то,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что уже усвоено и что еще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подлежит усвоению, осознают качество и уровень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усвоения. Осознают качество и уровень усвоения.</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Проявляют уважительное отношение к партнерам,</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внимание к личности другого, адекватное межличностное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восприятие. Устанавливают рабочие отношения, учатся</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эффективно сотрудничать и способствовать продуктивной</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кооперации.</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29</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18.12</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Употребление Ъ и</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Анализируют условия и требования задачи.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Умеют</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6.Орфогра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Ь, прописных букв,</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выводить следствия из имеющихся в условии задачи</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фия.</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правила переноса</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данных. Осознанно и произвольно строят речевые</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высказывания в устной и письменной форме.</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Сличают свой способ действия с эталоном.</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Ставят</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учебную задачу на основе соотнесения того, что уже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известно и усвоено, и того, что еще неизвестно.</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Описывают содержание совершаемых действий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целью ориентировки предметно-практической или иной</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деятельности. Умеют слушать и слышать друг друга</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7"/>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30</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20.12</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b w:val="1"/>
                <w:bCs w:val="1"/>
                <w:color w:val="auto"/>
              </w:rPr>
              <w:t>Контрольный</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 xml:space="preserve">П.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и формулируют познавательную</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Письменная</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6.Орфогра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тест по теме</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цель. Создают структуру взаимосвязей смысловых единиц</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фия.</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«Орфография»</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текста. Анализируют объект, выделяя существенные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несущественные признаки. Определяют основную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второстепенную информацию.</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Самостоятельно формулируют</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познавательную цель и строят действия в соответствии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ней. Определяют последовательность промежуточных</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целей с учетом конечного результата</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309"/>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Описывают содержание совершаемых</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bl>
    <w:p>
      <w:pPr>
        <w:spacing w:after="0" w:line="197" w:lineRule="exact"/>
        <w:rPr>
          <w:sz w:val="20"/>
          <w:szCs w:val="20"/>
          <w:color w:val="auto"/>
        </w:rPr>
      </w:pPr>
    </w:p>
    <w:p>
      <w:pPr>
        <w:sectPr>
          <w:pgSz w:w="16840" w:h="11910" w:orient="landscape"/>
          <w:cols w:equalWidth="0" w:num="1">
            <w:col w:w="14720"/>
          </w:cols>
          <w:pgMar w:left="1440" w:top="700" w:right="685" w:bottom="186" w:gutter="0" w:footer="0" w:header="0"/>
        </w:sectPr>
      </w:pPr>
    </w:p>
    <w:p>
      <w:pPr>
        <w:jc w:val="center"/>
        <w:ind w:right="220"/>
        <w:spacing w:after="0"/>
        <w:rPr>
          <w:sz w:val="20"/>
          <w:szCs w:val="20"/>
          <w:color w:val="auto"/>
        </w:rPr>
      </w:pPr>
      <w:r>
        <w:rPr>
          <w:rFonts w:ascii="Calibri" w:cs="Calibri" w:eastAsia="Calibri" w:hAnsi="Calibri"/>
          <w:sz w:val="21"/>
          <w:szCs w:val="21"/>
          <w:color w:val="auto"/>
        </w:rPr>
        <w:t>19</w:t>
      </w:r>
    </w:p>
    <w:p>
      <w:pPr>
        <w:sectPr>
          <w:pgSz w:w="16840" w:h="11910" w:orient="landscape"/>
          <w:cols w:equalWidth="0" w:num="1">
            <w:col w:w="14720"/>
          </w:cols>
          <w:pgMar w:left="1440" w:top="700" w:right="685" w:bottom="186" w:gutter="0" w:footer="0" w:header="0"/>
          <w:type w:val="continuous"/>
        </w:sectPr>
      </w:pPr>
    </w:p>
    <w:tbl>
      <w:tblPr>
        <w:tblLayout w:type="fixed"/>
        <w:tblInd w:w="410" w:type="dxa"/>
        <w:tblCellMar>
          <w:top w:w="0" w:type="dxa"/>
          <w:left w:w="0" w:type="dxa"/>
          <w:bottom w:w="0" w:type="dxa"/>
          <w:right w:w="0" w:type="dxa"/>
        </w:tblCellMar>
      </w:tblPr>
      <w:tr>
        <w:trPr>
          <w:trHeight w:val="257"/>
        </w:trPr>
        <w:tc>
          <w:tcPr>
            <w:tcW w:w="880" w:type="dxa"/>
            <w:vAlign w:val="bottom"/>
            <w:tcBorders>
              <w:top w:val="single" w:sz="8" w:color="auto"/>
              <w:left w:val="single" w:sz="8" w:color="auto"/>
              <w:right w:val="single" w:sz="8" w:color="auto"/>
            </w:tcBorders>
          </w:tcPr>
          <w:p>
            <w:pPr>
              <w:spacing w:after="0"/>
              <w:rPr>
                <w:sz w:val="22"/>
                <w:szCs w:val="22"/>
                <w:color w:val="auto"/>
              </w:rPr>
            </w:pPr>
          </w:p>
        </w:tc>
        <w:tc>
          <w:tcPr>
            <w:tcW w:w="840" w:type="dxa"/>
            <w:vAlign w:val="bottom"/>
            <w:tcBorders>
              <w:top w:val="single" w:sz="8" w:color="auto"/>
              <w:right w:val="single" w:sz="8" w:color="auto"/>
            </w:tcBorders>
          </w:tcPr>
          <w:p>
            <w:pPr>
              <w:spacing w:after="0"/>
              <w:rPr>
                <w:sz w:val="22"/>
                <w:szCs w:val="22"/>
                <w:color w:val="auto"/>
              </w:rPr>
            </w:pPr>
          </w:p>
        </w:tc>
        <w:tc>
          <w:tcPr>
            <w:tcW w:w="1000" w:type="dxa"/>
            <w:vAlign w:val="bottom"/>
            <w:tcBorders>
              <w:top w:val="single" w:sz="8" w:color="auto"/>
              <w:right w:val="single" w:sz="8" w:color="auto"/>
            </w:tcBorders>
          </w:tcPr>
          <w:p>
            <w:pPr>
              <w:spacing w:after="0"/>
              <w:rPr>
                <w:sz w:val="22"/>
                <w:szCs w:val="22"/>
                <w:color w:val="auto"/>
              </w:rPr>
            </w:pPr>
          </w:p>
        </w:tc>
        <w:tc>
          <w:tcPr>
            <w:tcW w:w="2260" w:type="dxa"/>
            <w:vAlign w:val="bottom"/>
            <w:tcBorders>
              <w:top w:val="single" w:sz="8" w:color="auto"/>
              <w:right w:val="single" w:sz="8" w:color="auto"/>
            </w:tcBorders>
          </w:tcPr>
          <w:p>
            <w:pPr>
              <w:spacing w:after="0"/>
              <w:rPr>
                <w:sz w:val="22"/>
                <w:szCs w:val="22"/>
                <w:color w:val="auto"/>
              </w:rPr>
            </w:pPr>
          </w:p>
        </w:tc>
        <w:tc>
          <w:tcPr>
            <w:tcW w:w="6380" w:type="dxa"/>
            <w:vAlign w:val="bottom"/>
            <w:tcBorders>
              <w:top w:val="single" w:sz="8" w:color="auto"/>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color w:val="auto"/>
              </w:rPr>
              <w:t>действий с целью ориентировки предметно–практической</w:t>
            </w:r>
          </w:p>
        </w:tc>
        <w:tc>
          <w:tcPr>
            <w:tcW w:w="1560" w:type="dxa"/>
            <w:vAlign w:val="bottom"/>
            <w:tcBorders>
              <w:top w:val="single" w:sz="8" w:color="auto"/>
              <w:right w:val="single" w:sz="8" w:color="auto"/>
            </w:tcBorders>
          </w:tcPr>
          <w:p>
            <w:pPr>
              <w:spacing w:after="0"/>
              <w:rPr>
                <w:sz w:val="22"/>
                <w:szCs w:val="22"/>
                <w:color w:val="auto"/>
              </w:rPr>
            </w:pPr>
          </w:p>
        </w:tc>
        <w:tc>
          <w:tcPr>
            <w:tcW w:w="1420" w:type="dxa"/>
            <w:vAlign w:val="bottom"/>
            <w:tcBorders>
              <w:top w:val="single" w:sz="8" w:color="auto"/>
              <w:right w:val="single" w:sz="8" w:color="auto"/>
            </w:tcBorders>
          </w:tcPr>
          <w:p>
            <w:pPr>
              <w:spacing w:after="0"/>
              <w:rPr>
                <w:sz w:val="22"/>
                <w:szCs w:val="22"/>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или иной деятельности. С достаточной полнотой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точностью выражают свои мысли в соответствии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задачами и условиями коммуникации.</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31</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25.12</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b w:val="1"/>
                <w:bCs w:val="1"/>
                <w:color w:val="auto"/>
              </w:rPr>
              <w:t>Морфология. Имя</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формальную структуру задачи.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4.Граммати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существительное</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объекты и</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4"/>
                <w:szCs w:val="24"/>
                <w:b w:val="1"/>
                <w:bCs w:val="1"/>
                <w:color w:val="auto"/>
              </w:rPr>
              <w:t>как часть речи.</w:t>
            </w: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процессы с точки зрения целого и частей.</w:t>
            </w:r>
          </w:p>
        </w:tc>
        <w:tc>
          <w:tcPr>
            <w:tcW w:w="156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Морфологи</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Имя</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Анализируют условия и требования задачи.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я.</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существительное</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Анализируют объект, выделяя существенные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как часть речи.</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несущественные признаки.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Сличают свой способ действия с эталоном. Выделяют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осознают то, что уже усвоено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что еще подлежит усвоению, осознают качество и уровень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усвоения. Составляют план и последовательность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действий.</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 xml:space="preserve">Л.: </w:t>
            </w:r>
            <w:r>
              <w:rPr>
                <w:rFonts w:ascii="Times New Roman" w:cs="Times New Roman" w:eastAsia="Times New Roman" w:hAnsi="Times New Roman"/>
                <w:sz w:val="24"/>
                <w:szCs w:val="24"/>
                <w:color w:val="auto"/>
              </w:rPr>
              <w:t>Умеют представлять конкретное содержание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сообщать его в письменной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устной форме. Учатся управлять поведением партнера -</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убеждать его, контролировать, корректировать и оценивать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его действия.</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32</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27.12</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Правописание</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формальную структуру задачи.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4.Граммати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падежных</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объекты и</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4"/>
                <w:szCs w:val="24"/>
                <w:color w:val="auto"/>
              </w:rPr>
              <w:t>окончаний имен</w:t>
            </w: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процессы с точки зрения целого и частей.</w:t>
            </w:r>
          </w:p>
        </w:tc>
        <w:tc>
          <w:tcPr>
            <w:tcW w:w="156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Морфологи</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существительных</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Анализируют условия и требования задачи.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я.</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Анализируют объект, выделяя существенные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6.Орфогра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несущественные признаки.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фия.</w:t>
            </w: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Сличают свой способ действия с эталоном. Выделяют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осознают то, что уже усвоено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что еще подлежит усвоению, осознают качество и уровень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усвоения. Составляют план и последовательность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действий.</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Умеют представлять конкретное содержание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сообщать его в письменной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устной форме. Учатся управлять поведением партнера -</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убеждать его, контролировать, корректировать и оценивать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его действия.</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bl>
    <w:p>
      <w:pPr>
        <w:spacing w:after="0" w:line="200" w:lineRule="exact"/>
        <w:rPr>
          <w:sz w:val="20"/>
          <w:szCs w:val="20"/>
          <w:color w:val="auto"/>
        </w:rPr>
      </w:pPr>
    </w:p>
    <w:p>
      <w:pPr>
        <w:sectPr>
          <w:pgSz w:w="16840" w:h="11910" w:orient="landscape"/>
          <w:cols w:equalWidth="0" w:num="1">
            <w:col w:w="14720"/>
          </w:cols>
          <w:pgMar w:left="1440" w:top="700" w:right="685" w:bottom="186" w:gutter="0" w:footer="0" w:header="0"/>
        </w:sectPr>
      </w:pPr>
    </w:p>
    <w:p>
      <w:pPr>
        <w:spacing w:after="0" w:line="6" w:lineRule="exact"/>
        <w:rPr>
          <w:sz w:val="20"/>
          <w:szCs w:val="20"/>
          <w:color w:val="auto"/>
        </w:rPr>
      </w:pPr>
    </w:p>
    <w:p>
      <w:pPr>
        <w:jc w:val="center"/>
        <w:ind w:right="220"/>
        <w:spacing w:after="0"/>
        <w:rPr>
          <w:sz w:val="20"/>
          <w:szCs w:val="20"/>
          <w:color w:val="auto"/>
        </w:rPr>
      </w:pPr>
      <w:r>
        <w:rPr>
          <w:rFonts w:ascii="Calibri" w:cs="Calibri" w:eastAsia="Calibri" w:hAnsi="Calibri"/>
          <w:sz w:val="21"/>
          <w:szCs w:val="21"/>
          <w:color w:val="auto"/>
        </w:rPr>
        <w:t>20</w:t>
      </w:r>
    </w:p>
    <w:p>
      <w:pPr>
        <w:sectPr>
          <w:pgSz w:w="16840" w:h="11910" w:orient="landscape"/>
          <w:cols w:equalWidth="0" w:num="1">
            <w:col w:w="14720"/>
          </w:cols>
          <w:pgMar w:left="1440" w:top="700" w:right="685" w:bottom="186" w:gutter="0" w:footer="0" w:header="0"/>
          <w:type w:val="continuous"/>
        </w:sectPr>
      </w:pPr>
    </w:p>
    <w:tbl>
      <w:tblPr>
        <w:tblLayout w:type="fixed"/>
        <w:tblInd w:w="410" w:type="dxa"/>
        <w:tblCellMar>
          <w:top w:w="0" w:type="dxa"/>
          <w:left w:w="0" w:type="dxa"/>
          <w:bottom w:w="0" w:type="dxa"/>
          <w:right w:w="0" w:type="dxa"/>
        </w:tblCellMar>
      </w:tblPr>
      <w:tr>
        <w:trPr>
          <w:trHeight w:val="257"/>
        </w:trPr>
        <w:tc>
          <w:tcPr>
            <w:tcW w:w="880" w:type="dxa"/>
            <w:vAlign w:val="bottom"/>
            <w:tcBorders>
              <w:top w:val="single" w:sz="8" w:color="auto"/>
              <w:left w:val="single" w:sz="8" w:color="auto"/>
              <w:right w:val="single" w:sz="8" w:color="auto"/>
            </w:tcBorders>
          </w:tcPr>
          <w:p>
            <w:pPr>
              <w:jc w:val="right"/>
              <w:ind w:right="400"/>
              <w:spacing w:after="0" w:line="257" w:lineRule="exact"/>
              <w:rPr>
                <w:sz w:val="20"/>
                <w:szCs w:val="20"/>
                <w:color w:val="auto"/>
              </w:rPr>
            </w:pPr>
            <w:r>
              <w:rPr>
                <w:rFonts w:ascii="Times New Roman" w:cs="Times New Roman" w:eastAsia="Times New Roman" w:hAnsi="Times New Roman"/>
                <w:sz w:val="24"/>
                <w:szCs w:val="24"/>
                <w:color w:val="auto"/>
              </w:rPr>
              <w:t>33</w:t>
            </w:r>
          </w:p>
        </w:tc>
        <w:tc>
          <w:tcPr>
            <w:tcW w:w="840" w:type="dxa"/>
            <w:vAlign w:val="bottom"/>
            <w:tcBorders>
              <w:top w:val="single" w:sz="8" w:color="auto"/>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15.01.</w:t>
            </w:r>
          </w:p>
        </w:tc>
        <w:tc>
          <w:tcPr>
            <w:tcW w:w="1000" w:type="dxa"/>
            <w:vAlign w:val="bottom"/>
            <w:tcBorders>
              <w:top w:val="single" w:sz="8" w:color="auto"/>
              <w:right w:val="single" w:sz="8" w:color="auto"/>
            </w:tcBorders>
          </w:tcPr>
          <w:p>
            <w:pPr>
              <w:spacing w:after="0"/>
              <w:rPr>
                <w:sz w:val="22"/>
                <w:szCs w:val="22"/>
                <w:color w:val="auto"/>
              </w:rPr>
            </w:pPr>
          </w:p>
        </w:tc>
        <w:tc>
          <w:tcPr>
            <w:tcW w:w="2260" w:type="dxa"/>
            <w:vAlign w:val="bottom"/>
            <w:tcBorders>
              <w:top w:val="single" w:sz="8" w:color="auto"/>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Правописание</w:t>
            </w:r>
          </w:p>
        </w:tc>
        <w:tc>
          <w:tcPr>
            <w:tcW w:w="6380" w:type="dxa"/>
            <w:vAlign w:val="bottom"/>
            <w:tcBorders>
              <w:top w:val="single" w:sz="8" w:color="auto"/>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Умеют выводить следствия из имеющихся в условии</w:t>
            </w:r>
          </w:p>
        </w:tc>
        <w:tc>
          <w:tcPr>
            <w:tcW w:w="1560" w:type="dxa"/>
            <w:vAlign w:val="bottom"/>
            <w:tcBorders>
              <w:top w:val="single" w:sz="8" w:color="auto"/>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top w:val="single" w:sz="8" w:color="auto"/>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color w:val="auto"/>
              </w:rPr>
              <w:t>4.Граммати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2020</w:t>
            </w: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суффиксов</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задачи данных. Выделяют объекты и процессы с точки</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4"/>
                <w:szCs w:val="24"/>
                <w:color w:val="auto"/>
              </w:rPr>
              <w:t>имён</w:t>
            </w: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зрения целого и частей.</w:t>
            </w:r>
          </w:p>
        </w:tc>
        <w:tc>
          <w:tcPr>
            <w:tcW w:w="156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Морфологи</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существительных</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Выполняют операции со знаками и символами.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я.</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Выбирают, сопоставляют и обосновывают способы</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6.Орфогра</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решения учебной задачи.</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фия.</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Сличают свой способ действия с эталоном.</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Вносят</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коррективы и дополнения в способ своих действий в</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случае расхождения эталона, реального действия и его</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продукта. Составляют план и последовательность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действий.</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34</w:t>
            </w:r>
          </w:p>
        </w:tc>
        <w:tc>
          <w:tcPr>
            <w:tcW w:w="84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17.01</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Правописание   сло</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Адекватно используют речевые средства для дискуссии</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4.Граммати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имён</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 аргументации своей позиции. Умеют слушать и слышать</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существительных</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друг друга. Проявляют уважительное отношение к</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Морфологи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партнерам, внимание к личности другого, адекватное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я.</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межличностное восприятие.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6.Орфогра</w:t>
            </w: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фия.</w:t>
            </w:r>
          </w:p>
        </w:tc>
      </w:tr>
      <w:tr>
        <w:trPr>
          <w:trHeight w:val="237"/>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35</w:t>
            </w:r>
          </w:p>
        </w:tc>
        <w:tc>
          <w:tcPr>
            <w:tcW w:w="84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22.01</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b w:val="1"/>
                <w:bCs w:val="1"/>
                <w:color w:val="auto"/>
              </w:rPr>
              <w:t>Контрольный</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и формулируют познавательную</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Письменная</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4.Граммати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тест по теме</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цель. Создают структуру взаимосвязей смысловых единиц</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«Морфология.</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текста. Анализируют объект, выделяя существенные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Морфологи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Имя</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несущественные признаки. Определяют основную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я.</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4"/>
                <w:szCs w:val="24"/>
                <w:b w:val="1"/>
                <w:bCs w:val="1"/>
                <w:color w:val="auto"/>
              </w:rPr>
              <w:t>существительное</w:t>
            </w: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второстепенную информацию.</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Самостоятельно формулируют</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познавательную цель и строят действия в соответствии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ней. Определяют последовательность промежуточных</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целей с учетом конечного результата</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1"/>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Описывают содержание совершаемых</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действий с целью ориентировки предметно–практической</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или иной деятельности. С достаточной полнотой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точностью выражают свои мысли в соответствии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задачами и условиями коммуникации.</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36</w:t>
            </w:r>
          </w:p>
        </w:tc>
        <w:tc>
          <w:tcPr>
            <w:tcW w:w="84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24.01</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b w:val="1"/>
                <w:bCs w:val="1"/>
                <w:color w:val="auto"/>
              </w:rPr>
              <w:t>Имя</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обобщенный смысл и формальную</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4.Граммати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прилагательное</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структуру задачи. Умеют заменять термины</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как часть речи.</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определениями. Выделяют объекты и процессы с точки</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Морфологи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Правописание</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зрения целого и частей. Выполняют операции со знаками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я.</w:t>
            </w: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падежных</w:t>
            </w: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символами. Выбирают основания и критерии для</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6.Орфогра</w:t>
            </w:r>
          </w:p>
        </w:tc>
      </w:tr>
    </w:tbl>
    <w:p>
      <w:pPr>
        <w:spacing w:after="0" w:line="197" w:lineRule="exact"/>
        <w:rPr>
          <w:sz w:val="20"/>
          <w:szCs w:val="20"/>
          <w:color w:val="auto"/>
        </w:rPr>
      </w:pPr>
    </w:p>
    <w:p>
      <w:pPr>
        <w:sectPr>
          <w:pgSz w:w="16840" w:h="11910" w:orient="landscape"/>
          <w:cols w:equalWidth="0" w:num="1">
            <w:col w:w="14720"/>
          </w:cols>
          <w:pgMar w:left="1440" w:top="700" w:right="685" w:bottom="186" w:gutter="0" w:footer="0" w:header="0"/>
        </w:sectPr>
      </w:pPr>
    </w:p>
    <w:p>
      <w:pPr>
        <w:jc w:val="center"/>
        <w:ind w:right="220"/>
        <w:spacing w:after="0"/>
        <w:rPr>
          <w:sz w:val="20"/>
          <w:szCs w:val="20"/>
          <w:color w:val="auto"/>
        </w:rPr>
      </w:pPr>
      <w:r>
        <w:rPr>
          <w:rFonts w:ascii="Calibri" w:cs="Calibri" w:eastAsia="Calibri" w:hAnsi="Calibri"/>
          <w:sz w:val="21"/>
          <w:szCs w:val="21"/>
          <w:color w:val="auto"/>
        </w:rPr>
        <w:t>21</w:t>
      </w:r>
    </w:p>
    <w:p>
      <w:pPr>
        <w:sectPr>
          <w:pgSz w:w="16840" w:h="11910" w:orient="landscape"/>
          <w:cols w:equalWidth="0" w:num="1">
            <w:col w:w="14720"/>
          </w:cols>
          <w:pgMar w:left="1440" w:top="700" w:right="685" w:bottom="186" w:gutter="0" w:footer="0" w:header="0"/>
          <w:type w:val="continuous"/>
        </w:sectPr>
      </w:pPr>
    </w:p>
    <w:tbl>
      <w:tblPr>
        <w:tblLayout w:type="fixed"/>
        <w:tblInd w:w="410" w:type="dxa"/>
        <w:tblCellMar>
          <w:top w:w="0" w:type="dxa"/>
          <w:left w:w="0" w:type="dxa"/>
          <w:bottom w:w="0" w:type="dxa"/>
          <w:right w:w="0" w:type="dxa"/>
        </w:tblCellMar>
      </w:tblPr>
      <w:tr>
        <w:trPr>
          <w:trHeight w:val="253"/>
        </w:trPr>
        <w:tc>
          <w:tcPr>
            <w:tcW w:w="880" w:type="dxa"/>
            <w:vAlign w:val="bottom"/>
            <w:tcBorders>
              <w:top w:val="single" w:sz="8" w:color="auto"/>
              <w:left w:val="single" w:sz="8" w:color="auto"/>
              <w:right w:val="single" w:sz="8" w:color="auto"/>
            </w:tcBorders>
          </w:tcPr>
          <w:p>
            <w:pPr>
              <w:spacing w:after="0"/>
              <w:rPr>
                <w:sz w:val="21"/>
                <w:szCs w:val="21"/>
                <w:color w:val="auto"/>
              </w:rPr>
            </w:pPr>
          </w:p>
        </w:tc>
        <w:tc>
          <w:tcPr>
            <w:tcW w:w="840" w:type="dxa"/>
            <w:vAlign w:val="bottom"/>
            <w:tcBorders>
              <w:top w:val="single" w:sz="8" w:color="auto"/>
              <w:right w:val="single" w:sz="8" w:color="auto"/>
            </w:tcBorders>
          </w:tcPr>
          <w:p>
            <w:pPr>
              <w:spacing w:after="0"/>
              <w:rPr>
                <w:sz w:val="21"/>
                <w:szCs w:val="21"/>
                <w:color w:val="auto"/>
              </w:rPr>
            </w:pPr>
          </w:p>
        </w:tc>
        <w:tc>
          <w:tcPr>
            <w:tcW w:w="1000" w:type="dxa"/>
            <w:vAlign w:val="bottom"/>
            <w:tcBorders>
              <w:top w:val="single" w:sz="8" w:color="auto"/>
              <w:right w:val="single" w:sz="8" w:color="auto"/>
            </w:tcBorders>
          </w:tcPr>
          <w:p>
            <w:pPr>
              <w:spacing w:after="0"/>
              <w:rPr>
                <w:sz w:val="21"/>
                <w:szCs w:val="21"/>
                <w:color w:val="auto"/>
              </w:rPr>
            </w:pPr>
          </w:p>
        </w:tc>
        <w:tc>
          <w:tcPr>
            <w:tcW w:w="2260" w:type="dxa"/>
            <w:vAlign w:val="bottom"/>
            <w:tcBorders>
              <w:top w:val="single" w:sz="8" w:color="auto"/>
              <w:right w:val="single" w:sz="8" w:color="auto"/>
            </w:tcBorders>
          </w:tcPr>
          <w:p>
            <w:pPr>
              <w:ind w:left="80"/>
              <w:spacing w:after="0" w:line="252" w:lineRule="exact"/>
              <w:rPr>
                <w:sz w:val="20"/>
                <w:szCs w:val="20"/>
                <w:color w:val="auto"/>
              </w:rPr>
            </w:pPr>
            <w:r>
              <w:rPr>
                <w:rFonts w:ascii="Times New Roman" w:cs="Times New Roman" w:eastAsia="Times New Roman" w:hAnsi="Times New Roman"/>
                <w:sz w:val="24"/>
                <w:szCs w:val="24"/>
                <w:color w:val="auto"/>
              </w:rPr>
              <w:t>окончаний</w:t>
            </w:r>
          </w:p>
        </w:tc>
        <w:tc>
          <w:tcPr>
            <w:tcW w:w="6380" w:type="dxa"/>
            <w:vAlign w:val="bottom"/>
            <w:tcBorders>
              <w:top w:val="single" w:sz="8" w:color="auto"/>
              <w:right w:val="single" w:sz="8" w:color="auto"/>
            </w:tcBorders>
          </w:tcPr>
          <w:p>
            <w:pPr>
              <w:ind w:left="100"/>
              <w:spacing w:after="0" w:line="252" w:lineRule="exact"/>
              <w:rPr>
                <w:sz w:val="20"/>
                <w:szCs w:val="20"/>
                <w:color w:val="auto"/>
              </w:rPr>
            </w:pPr>
            <w:r>
              <w:rPr>
                <w:rFonts w:ascii="Times New Roman" w:cs="Times New Roman" w:eastAsia="Times New Roman" w:hAnsi="Times New Roman"/>
                <w:sz w:val="24"/>
                <w:szCs w:val="24"/>
                <w:color w:val="auto"/>
              </w:rPr>
              <w:t>сравнения, сериации, классификации объектов.</w:t>
            </w:r>
          </w:p>
        </w:tc>
        <w:tc>
          <w:tcPr>
            <w:tcW w:w="1560" w:type="dxa"/>
            <w:vAlign w:val="bottom"/>
            <w:tcBorders>
              <w:top w:val="single" w:sz="8" w:color="auto"/>
              <w:right w:val="single" w:sz="8" w:color="auto"/>
            </w:tcBorders>
          </w:tcPr>
          <w:p>
            <w:pPr>
              <w:spacing w:after="0"/>
              <w:rPr>
                <w:sz w:val="21"/>
                <w:szCs w:val="21"/>
                <w:color w:val="auto"/>
              </w:rPr>
            </w:pPr>
          </w:p>
        </w:tc>
        <w:tc>
          <w:tcPr>
            <w:tcW w:w="1420" w:type="dxa"/>
            <w:vAlign w:val="bottom"/>
            <w:tcBorders>
              <w:top w:val="single" w:sz="8" w:color="auto"/>
              <w:right w:val="single" w:sz="8" w:color="auto"/>
            </w:tcBorders>
          </w:tcPr>
          <w:p>
            <w:pPr>
              <w:ind w:left="100"/>
              <w:spacing w:after="0" w:line="252" w:lineRule="exact"/>
              <w:rPr>
                <w:sz w:val="20"/>
                <w:szCs w:val="20"/>
                <w:color w:val="auto"/>
              </w:rPr>
            </w:pPr>
            <w:r>
              <w:rPr>
                <w:rFonts w:ascii="Times New Roman" w:cs="Times New Roman" w:eastAsia="Times New Roman" w:hAnsi="Times New Roman"/>
                <w:sz w:val="24"/>
                <w:szCs w:val="24"/>
                <w:color w:val="auto"/>
              </w:rPr>
              <w:t>фия.</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Сличают способ и результат своих действий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заданным эталоном, обнаруживают отклонения и отличия</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от</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эталона. Составляют план и последовательность действий.</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Описывают содержание совершаемых действий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целью ориентировки предметно-практической</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или иной деятельности. Умеют слушать и слышать друг</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друга. Адекватно используют речевые средства для</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6"/>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дискуссии и аргументации своей позиции.</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37</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29.01</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Правописание</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объекты и процессы с точки зрения целого и</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4.Граммати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суффиксов имѐн</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частей. Строят логические цепи рассуждений.</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прилагательных.</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Ставят учебную задачу на основе соотнесения того, что</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Морфологи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 и НН в</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уже известно и усвоено, и того, что еще неизвестно.</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я.</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суффиксах</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Осознают качество и уровень усвоения.</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6.Орфогра</w:t>
            </w: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прилагательных</w:t>
            </w:r>
          </w:p>
        </w:tc>
        <w:tc>
          <w:tcPr>
            <w:tcW w:w="638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фия.</w:t>
            </w: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38</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31.01</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Правописание</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Адекватно используют речевые средства для дискуссии</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4.Граммати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сложных</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 аргументации своей позиции. Интересуются чужим</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прилагательных</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мнением и высказывают свое. Развивают умение</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Морфологи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интегрироваться в группу сверстников и строить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я.</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продуктивное взаимодействие со сверстниками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6.Орфогра</w:t>
            </w: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взрослыми.</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фия.</w:t>
            </w: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39</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05.02</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b w:val="1"/>
                <w:bCs w:val="1"/>
                <w:color w:val="auto"/>
              </w:rPr>
              <w:t>Проверочная</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и формулируют познавательную</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Письменная</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4.Граммати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работа по теме</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цель. Создают структуру взаимосвязей смысловых единиц</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«Имя</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текста. Анализируют объект, выделяя существенные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Морфологи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прилагательное»</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несущественные признаки. Определяют основную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я.</w:t>
            </w:r>
          </w:p>
        </w:tc>
      </w:tr>
      <w:tr>
        <w:trPr>
          <w:trHeight w:val="273"/>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второстепенную информацию.</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Самостоятельно формулируют</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познавательную цель и строят действия в соответствии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ней. Определяют последовательность промежуточных</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целей с учетом конечного результата</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Описывают содержание совершаемых</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действий с целью ориентировки предметно–практической</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или иной деятельности.</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 достаточной полнотой и точностью выражают свои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мысли в соответствии с задачами и условиями</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bl>
    <w:p>
      <w:pPr>
        <w:spacing w:after="0" w:line="197" w:lineRule="exact"/>
        <w:rPr>
          <w:sz w:val="20"/>
          <w:szCs w:val="20"/>
          <w:color w:val="auto"/>
        </w:rPr>
      </w:pPr>
    </w:p>
    <w:p>
      <w:pPr>
        <w:sectPr>
          <w:pgSz w:w="16840" w:h="11910" w:orient="landscape"/>
          <w:cols w:equalWidth="0" w:num="1">
            <w:col w:w="14720"/>
          </w:cols>
          <w:pgMar w:left="1440" w:top="700" w:right="685" w:bottom="186" w:gutter="0" w:footer="0" w:header="0"/>
        </w:sectPr>
      </w:pPr>
    </w:p>
    <w:p>
      <w:pPr>
        <w:jc w:val="center"/>
        <w:ind w:right="220"/>
        <w:spacing w:after="0"/>
        <w:rPr>
          <w:sz w:val="20"/>
          <w:szCs w:val="20"/>
          <w:color w:val="auto"/>
        </w:rPr>
      </w:pPr>
      <w:r>
        <w:rPr>
          <w:rFonts w:ascii="Calibri" w:cs="Calibri" w:eastAsia="Calibri" w:hAnsi="Calibri"/>
          <w:sz w:val="21"/>
          <w:szCs w:val="21"/>
          <w:color w:val="auto"/>
        </w:rPr>
        <w:t>22</w:t>
      </w:r>
    </w:p>
    <w:p>
      <w:pPr>
        <w:sectPr>
          <w:pgSz w:w="16840" w:h="11910" w:orient="landscape"/>
          <w:cols w:equalWidth="0" w:num="1">
            <w:col w:w="14720"/>
          </w:cols>
          <w:pgMar w:left="1440" w:top="700" w:right="685" w:bottom="186" w:gutter="0" w:footer="0" w:header="0"/>
          <w:type w:val="continuous"/>
        </w:sectPr>
      </w:pPr>
    </w:p>
    <w:tbl>
      <w:tblPr>
        <w:tblLayout w:type="fixed"/>
        <w:tblInd w:w="410" w:type="dxa"/>
        <w:tblCellMar>
          <w:top w:w="0" w:type="dxa"/>
          <w:left w:w="0" w:type="dxa"/>
          <w:bottom w:w="0" w:type="dxa"/>
          <w:right w:w="0" w:type="dxa"/>
        </w:tblCellMar>
      </w:tblPr>
      <w:tr>
        <w:trPr>
          <w:trHeight w:val="286"/>
        </w:trPr>
        <w:tc>
          <w:tcPr>
            <w:tcW w:w="880" w:type="dxa"/>
            <w:vAlign w:val="bottom"/>
            <w:tcBorders>
              <w:top w:val="single" w:sz="8" w:color="auto"/>
              <w:left w:val="single" w:sz="8" w:color="auto"/>
              <w:bottom w:val="single" w:sz="8" w:color="auto"/>
              <w:right w:val="single" w:sz="8" w:color="auto"/>
            </w:tcBorders>
          </w:tcPr>
          <w:p>
            <w:pPr>
              <w:spacing w:after="0"/>
              <w:rPr>
                <w:sz w:val="24"/>
                <w:szCs w:val="24"/>
                <w:color w:val="auto"/>
              </w:rPr>
            </w:pPr>
          </w:p>
        </w:tc>
        <w:tc>
          <w:tcPr>
            <w:tcW w:w="840" w:type="dxa"/>
            <w:vAlign w:val="bottom"/>
            <w:tcBorders>
              <w:top w:val="single" w:sz="8" w:color="auto"/>
              <w:bottom w:val="single" w:sz="8" w:color="auto"/>
              <w:right w:val="single" w:sz="8" w:color="auto"/>
            </w:tcBorders>
          </w:tcPr>
          <w:p>
            <w:pPr>
              <w:spacing w:after="0"/>
              <w:rPr>
                <w:sz w:val="24"/>
                <w:szCs w:val="24"/>
                <w:color w:val="auto"/>
              </w:rPr>
            </w:pPr>
          </w:p>
        </w:tc>
        <w:tc>
          <w:tcPr>
            <w:tcW w:w="1000" w:type="dxa"/>
            <w:vAlign w:val="bottom"/>
            <w:tcBorders>
              <w:top w:val="single" w:sz="8" w:color="auto"/>
              <w:bottom w:val="single" w:sz="8" w:color="auto"/>
              <w:right w:val="single" w:sz="8" w:color="auto"/>
            </w:tcBorders>
          </w:tcPr>
          <w:p>
            <w:pPr>
              <w:spacing w:after="0"/>
              <w:rPr>
                <w:sz w:val="24"/>
                <w:szCs w:val="24"/>
                <w:color w:val="auto"/>
              </w:rPr>
            </w:pPr>
          </w:p>
        </w:tc>
        <w:tc>
          <w:tcPr>
            <w:tcW w:w="2260" w:type="dxa"/>
            <w:vAlign w:val="bottom"/>
            <w:tcBorders>
              <w:top w:val="single" w:sz="8" w:color="auto"/>
              <w:bottom w:val="single" w:sz="8" w:color="auto"/>
              <w:right w:val="single" w:sz="8" w:color="auto"/>
            </w:tcBorders>
          </w:tcPr>
          <w:p>
            <w:pPr>
              <w:spacing w:after="0"/>
              <w:rPr>
                <w:sz w:val="24"/>
                <w:szCs w:val="24"/>
                <w:color w:val="auto"/>
              </w:rPr>
            </w:pPr>
          </w:p>
        </w:tc>
        <w:tc>
          <w:tcPr>
            <w:tcW w:w="638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коммуникации.</w:t>
            </w:r>
          </w:p>
        </w:tc>
        <w:tc>
          <w:tcPr>
            <w:tcW w:w="1560" w:type="dxa"/>
            <w:vAlign w:val="bottom"/>
            <w:tcBorders>
              <w:top w:val="single" w:sz="8" w:color="auto"/>
              <w:bottom w:val="single" w:sz="8" w:color="auto"/>
              <w:right w:val="single" w:sz="8" w:color="auto"/>
            </w:tcBorders>
          </w:tcPr>
          <w:p>
            <w:pPr>
              <w:spacing w:after="0"/>
              <w:rPr>
                <w:sz w:val="24"/>
                <w:szCs w:val="24"/>
                <w:color w:val="auto"/>
              </w:rPr>
            </w:pPr>
          </w:p>
        </w:tc>
        <w:tc>
          <w:tcPr>
            <w:tcW w:w="1420" w:type="dxa"/>
            <w:vAlign w:val="bottom"/>
            <w:tcBorders>
              <w:top w:val="single" w:sz="8" w:color="auto"/>
              <w:bottom w:val="single" w:sz="8" w:color="auto"/>
              <w:right w:val="single" w:sz="8" w:color="auto"/>
            </w:tcBorders>
          </w:tcPr>
          <w:p>
            <w:pPr>
              <w:spacing w:after="0"/>
              <w:rPr>
                <w:sz w:val="24"/>
                <w:szCs w:val="24"/>
                <w:color w:val="auto"/>
              </w:rPr>
            </w:pPr>
          </w:p>
        </w:tc>
      </w:tr>
      <w:tr>
        <w:trPr>
          <w:trHeight w:val="237"/>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40</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07.02</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b w:val="1"/>
                <w:bCs w:val="1"/>
                <w:color w:val="auto"/>
              </w:rPr>
              <w:t>Имя</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и формулируют познавательную цель.</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4.Граммати</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4"/>
                <w:szCs w:val="24"/>
                <w:b w:val="1"/>
                <w:bCs w:val="1"/>
                <w:color w:val="auto"/>
              </w:rPr>
              <w:t>числительное как</w:t>
            </w: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Анализируют объект, выделяя существенные и</w:t>
            </w:r>
          </w:p>
        </w:tc>
        <w:tc>
          <w:tcPr>
            <w:tcW w:w="156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ка.</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часть речи</w:t>
            </w:r>
            <w:r>
              <w:rPr>
                <w:rFonts w:ascii="Times New Roman" w:cs="Times New Roman" w:eastAsia="Times New Roman" w:hAnsi="Times New Roman"/>
                <w:sz w:val="24"/>
                <w:szCs w:val="24"/>
                <w:color w:val="auto"/>
              </w:rPr>
              <w:t>.</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несущественные признаки. Устанавливают причинно-</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Морфологи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Склонение и</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следственные связи. Строят логические цепи рассуждений.</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я.</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правописание</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Выдвигают и обосновывают гипотезы, предлагают способы</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6.Орфогра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имен</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их проверки.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фия.</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числительных.</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Принимают познавательную цель, сохраняют ее при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выполнении учебных действий, регулируют весь процесс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их выполнения и четко выполняют требования</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познавательной задачи.</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и осознают то,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что уже усвоено и что еще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подлежит усвоению, осознают качество и уровень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усвоения. Составляют план и последовательность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действий.</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Описывают содержание совершаемых действий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целью ориентировки предметно-практической или иной</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деятельности. Умеют представлять конкретное содержание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 сообщать его в письменной и устной форме.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Интересуются чужим мнением и высказывают свое.</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41</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12.02</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Употребление имен</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и формулируют проблему.</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Осознанно и</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4.Граммати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числительных в</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произвольно строят речевые высказывания в устной и</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речи</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письменной форме. Создают структуру взаимосвязей</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Морфологи</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смысловых единиц текста.</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я.</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Сличают свой способ действия с эталоном.</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Составляют</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план и последовательность действий. Принимают</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познавательную цель, сохраняют ее при выполнении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учебных действий, регулируют весь процесс их</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выполнения и четко выполняют требования</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познавательной задачи.</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Вступают в диалог,</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участвуют в коллективном</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обсуждении проблем, учатся владеть монологической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диалогической формами речи в соответствии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 грамматическими и синтаксическими нормами родного</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языка.</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66"/>
        </w:trPr>
        <w:tc>
          <w:tcPr>
            <w:tcW w:w="880" w:type="dxa"/>
            <w:vAlign w:val="bottom"/>
            <w:tcBorders>
              <w:left w:val="single" w:sz="8" w:color="auto"/>
              <w:bottom w:val="single" w:sz="8" w:color="auto"/>
              <w:right w:val="single" w:sz="8" w:color="auto"/>
            </w:tcBorders>
          </w:tcPr>
          <w:p>
            <w:pPr>
              <w:jc w:val="right"/>
              <w:ind w:right="400"/>
              <w:spacing w:after="0" w:line="266" w:lineRule="exact"/>
              <w:rPr>
                <w:sz w:val="20"/>
                <w:szCs w:val="20"/>
                <w:color w:val="auto"/>
              </w:rPr>
            </w:pPr>
            <w:r>
              <w:rPr>
                <w:rFonts w:ascii="Times New Roman" w:cs="Times New Roman" w:eastAsia="Times New Roman" w:hAnsi="Times New Roman"/>
                <w:sz w:val="24"/>
                <w:szCs w:val="24"/>
                <w:color w:val="auto"/>
              </w:rPr>
              <w:t>42</w:t>
            </w:r>
          </w:p>
        </w:tc>
        <w:tc>
          <w:tcPr>
            <w:tcW w:w="840" w:type="dxa"/>
            <w:vAlign w:val="bottom"/>
            <w:tcBorders>
              <w:bottom w:val="single" w:sz="8" w:color="auto"/>
              <w:right w:val="single" w:sz="8" w:color="auto"/>
            </w:tcBorders>
          </w:tcPr>
          <w:p>
            <w:pPr>
              <w:jc w:val="right"/>
              <w:ind w:right="100"/>
              <w:spacing w:after="0" w:line="266" w:lineRule="exact"/>
              <w:rPr>
                <w:sz w:val="20"/>
                <w:szCs w:val="20"/>
                <w:color w:val="auto"/>
              </w:rPr>
            </w:pPr>
            <w:r>
              <w:rPr>
                <w:rFonts w:ascii="Times New Roman" w:cs="Times New Roman" w:eastAsia="Times New Roman" w:hAnsi="Times New Roman"/>
                <w:sz w:val="24"/>
                <w:szCs w:val="24"/>
                <w:color w:val="auto"/>
              </w:rPr>
              <w:t>14.02</w:t>
            </w:r>
          </w:p>
        </w:tc>
        <w:tc>
          <w:tcPr>
            <w:tcW w:w="1000" w:type="dxa"/>
            <w:vAlign w:val="bottom"/>
            <w:tcBorders>
              <w:bottom w:val="single" w:sz="8" w:color="auto"/>
              <w:right w:val="single" w:sz="8" w:color="auto"/>
            </w:tcBorders>
          </w:tcPr>
          <w:p>
            <w:pPr>
              <w:spacing w:after="0"/>
              <w:rPr>
                <w:sz w:val="23"/>
                <w:szCs w:val="23"/>
                <w:color w:val="auto"/>
              </w:rPr>
            </w:pPr>
          </w:p>
        </w:tc>
        <w:tc>
          <w:tcPr>
            <w:tcW w:w="226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b w:val="1"/>
                <w:bCs w:val="1"/>
                <w:color w:val="auto"/>
              </w:rPr>
              <w:t>Контрольное</w:t>
            </w:r>
          </w:p>
        </w:tc>
        <w:tc>
          <w:tcPr>
            <w:tcW w:w="638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и формулируют познавательную</w:t>
            </w:r>
          </w:p>
        </w:tc>
        <w:tc>
          <w:tcPr>
            <w:tcW w:w="15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Письменная</w:t>
            </w:r>
          </w:p>
        </w:tc>
        <w:tc>
          <w:tcPr>
            <w:tcW w:w="1420" w:type="dxa"/>
            <w:vAlign w:val="bottom"/>
            <w:tcBorders>
              <w:bottom w:val="single" w:sz="8" w:color="auto"/>
              <w:right w:val="single" w:sz="8" w:color="auto"/>
            </w:tcBorders>
          </w:tcPr>
          <w:p>
            <w:pPr>
              <w:spacing w:after="0"/>
              <w:rPr>
                <w:sz w:val="23"/>
                <w:szCs w:val="23"/>
                <w:color w:val="auto"/>
              </w:rPr>
            </w:pPr>
          </w:p>
        </w:tc>
      </w:tr>
    </w:tbl>
    <w:p>
      <w:pPr>
        <w:spacing w:after="0" w:line="197" w:lineRule="exact"/>
        <w:rPr>
          <w:sz w:val="20"/>
          <w:szCs w:val="20"/>
          <w:color w:val="auto"/>
        </w:rPr>
      </w:pPr>
    </w:p>
    <w:p>
      <w:pPr>
        <w:sectPr>
          <w:pgSz w:w="16840" w:h="11910" w:orient="landscape"/>
          <w:cols w:equalWidth="0" w:num="1">
            <w:col w:w="14720"/>
          </w:cols>
          <w:pgMar w:left="1440" w:top="700" w:right="685" w:bottom="186" w:gutter="0" w:footer="0" w:header="0"/>
        </w:sectPr>
      </w:pPr>
    </w:p>
    <w:p>
      <w:pPr>
        <w:jc w:val="center"/>
        <w:ind w:right="220"/>
        <w:spacing w:after="0"/>
        <w:rPr>
          <w:sz w:val="20"/>
          <w:szCs w:val="20"/>
          <w:color w:val="auto"/>
        </w:rPr>
      </w:pPr>
      <w:r>
        <w:rPr>
          <w:rFonts w:ascii="Calibri" w:cs="Calibri" w:eastAsia="Calibri" w:hAnsi="Calibri"/>
          <w:sz w:val="21"/>
          <w:szCs w:val="21"/>
          <w:color w:val="auto"/>
        </w:rPr>
        <w:t>23</w:t>
      </w:r>
    </w:p>
    <w:p>
      <w:pPr>
        <w:sectPr>
          <w:pgSz w:w="16840" w:h="11910" w:orient="landscape"/>
          <w:cols w:equalWidth="0" w:num="1">
            <w:col w:w="14720"/>
          </w:cols>
          <w:pgMar w:left="1440" w:top="700" w:right="685" w:bottom="186" w:gutter="0" w:footer="0" w:header="0"/>
          <w:type w:val="continuous"/>
        </w:sectPr>
      </w:pPr>
    </w:p>
    <w:tbl>
      <w:tblPr>
        <w:tblLayout w:type="fixed"/>
        <w:tblInd w:w="410" w:type="dxa"/>
        <w:tblCellMar>
          <w:top w:w="0" w:type="dxa"/>
          <w:left w:w="0" w:type="dxa"/>
          <w:bottom w:w="0" w:type="dxa"/>
          <w:right w:w="0" w:type="dxa"/>
        </w:tblCellMar>
      </w:tblPr>
      <w:tr>
        <w:trPr>
          <w:trHeight w:val="257"/>
        </w:trPr>
        <w:tc>
          <w:tcPr>
            <w:tcW w:w="880" w:type="dxa"/>
            <w:vAlign w:val="bottom"/>
            <w:tcBorders>
              <w:top w:val="single" w:sz="8" w:color="auto"/>
              <w:left w:val="single" w:sz="8" w:color="auto"/>
              <w:right w:val="single" w:sz="8" w:color="auto"/>
            </w:tcBorders>
          </w:tcPr>
          <w:p>
            <w:pPr>
              <w:spacing w:after="0"/>
              <w:rPr>
                <w:sz w:val="22"/>
                <w:szCs w:val="22"/>
                <w:color w:val="auto"/>
              </w:rPr>
            </w:pPr>
          </w:p>
        </w:tc>
        <w:tc>
          <w:tcPr>
            <w:tcW w:w="840" w:type="dxa"/>
            <w:vAlign w:val="bottom"/>
            <w:tcBorders>
              <w:top w:val="single" w:sz="8" w:color="auto"/>
              <w:right w:val="single" w:sz="8" w:color="auto"/>
            </w:tcBorders>
          </w:tcPr>
          <w:p>
            <w:pPr>
              <w:spacing w:after="0"/>
              <w:rPr>
                <w:sz w:val="22"/>
                <w:szCs w:val="22"/>
                <w:color w:val="auto"/>
              </w:rPr>
            </w:pPr>
          </w:p>
        </w:tc>
        <w:tc>
          <w:tcPr>
            <w:tcW w:w="1000" w:type="dxa"/>
            <w:vAlign w:val="bottom"/>
            <w:tcBorders>
              <w:top w:val="single" w:sz="8" w:color="auto"/>
              <w:right w:val="single" w:sz="8" w:color="auto"/>
            </w:tcBorders>
          </w:tcPr>
          <w:p>
            <w:pPr>
              <w:spacing w:after="0"/>
              <w:rPr>
                <w:sz w:val="22"/>
                <w:szCs w:val="22"/>
                <w:color w:val="auto"/>
              </w:rPr>
            </w:pPr>
          </w:p>
        </w:tc>
        <w:tc>
          <w:tcPr>
            <w:tcW w:w="2260" w:type="dxa"/>
            <w:vAlign w:val="bottom"/>
            <w:tcBorders>
              <w:top w:val="single" w:sz="8" w:color="auto"/>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b w:val="1"/>
                <w:bCs w:val="1"/>
                <w:color w:val="auto"/>
              </w:rPr>
              <w:t>тестирование по</w:t>
            </w:r>
          </w:p>
        </w:tc>
        <w:tc>
          <w:tcPr>
            <w:tcW w:w="6380" w:type="dxa"/>
            <w:vAlign w:val="bottom"/>
            <w:tcBorders>
              <w:top w:val="single" w:sz="8" w:color="auto"/>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color w:val="auto"/>
              </w:rPr>
              <w:t>цель. Создают структуру взаимосвязей смысловых единиц</w:t>
            </w:r>
          </w:p>
        </w:tc>
        <w:tc>
          <w:tcPr>
            <w:tcW w:w="1560" w:type="dxa"/>
            <w:vAlign w:val="bottom"/>
            <w:tcBorders>
              <w:top w:val="single" w:sz="8" w:color="auto"/>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color w:val="auto"/>
              </w:rPr>
              <w:t>работа</w:t>
            </w:r>
          </w:p>
        </w:tc>
        <w:tc>
          <w:tcPr>
            <w:tcW w:w="1420" w:type="dxa"/>
            <w:vAlign w:val="bottom"/>
            <w:tcBorders>
              <w:top w:val="single" w:sz="8" w:color="auto"/>
              <w:right w:val="single" w:sz="8" w:color="auto"/>
            </w:tcBorders>
          </w:tcPr>
          <w:p>
            <w:pPr>
              <w:spacing w:after="0"/>
              <w:rPr>
                <w:sz w:val="22"/>
                <w:szCs w:val="22"/>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части 1 ЕГЭ</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текста. Анализируют объект, выделяя существенные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несущественные признаки. Определяют основную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второстепенную информацию.</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.:Самостоятельно формулируют</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познавательную цель и строят действия в соответствии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ней. Определяют последовательность промежуточных</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целей с учетом конечного результата</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Описывают содержание совершаемых</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действий с целью ориентировки предметно–практической</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или иной деятельности. С достаточной полнотой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точностью выражают свои мысли в соответствии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задачами и условиями коммуникации.</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2"/>
        </w:trPr>
        <w:tc>
          <w:tcPr>
            <w:tcW w:w="880" w:type="dxa"/>
            <w:vAlign w:val="bottom"/>
            <w:tcBorders>
              <w:left w:val="single" w:sz="8" w:color="auto"/>
              <w:right w:val="single" w:sz="8" w:color="auto"/>
            </w:tcBorders>
          </w:tcPr>
          <w:p>
            <w:pPr>
              <w:jc w:val="right"/>
              <w:ind w:right="400"/>
              <w:spacing w:after="0" w:line="232" w:lineRule="exact"/>
              <w:rPr>
                <w:sz w:val="20"/>
                <w:szCs w:val="20"/>
                <w:color w:val="auto"/>
              </w:rPr>
            </w:pPr>
            <w:r>
              <w:rPr>
                <w:rFonts w:ascii="Times New Roman" w:cs="Times New Roman" w:eastAsia="Times New Roman" w:hAnsi="Times New Roman"/>
                <w:sz w:val="24"/>
                <w:szCs w:val="24"/>
                <w:color w:val="auto"/>
              </w:rPr>
              <w:t>43</w:t>
            </w:r>
          </w:p>
        </w:tc>
        <w:tc>
          <w:tcPr>
            <w:tcW w:w="840" w:type="dxa"/>
            <w:vAlign w:val="bottom"/>
            <w:tcBorders>
              <w:right w:val="single" w:sz="8" w:color="auto"/>
            </w:tcBorders>
          </w:tcPr>
          <w:p>
            <w:pPr>
              <w:jc w:val="right"/>
              <w:ind w:right="100"/>
              <w:spacing w:after="0" w:line="232" w:lineRule="exact"/>
              <w:rPr>
                <w:sz w:val="20"/>
                <w:szCs w:val="20"/>
                <w:color w:val="auto"/>
              </w:rPr>
            </w:pPr>
            <w:r>
              <w:rPr>
                <w:rFonts w:ascii="Times New Roman" w:cs="Times New Roman" w:eastAsia="Times New Roman" w:hAnsi="Times New Roman"/>
                <w:sz w:val="24"/>
                <w:szCs w:val="24"/>
                <w:color w:val="auto"/>
              </w:rPr>
              <w:t>19.02</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2" w:lineRule="exact"/>
              <w:rPr>
                <w:sz w:val="20"/>
                <w:szCs w:val="20"/>
                <w:color w:val="auto"/>
              </w:rPr>
            </w:pPr>
            <w:r>
              <w:rPr>
                <w:rFonts w:ascii="Times New Roman" w:cs="Times New Roman" w:eastAsia="Times New Roman" w:hAnsi="Times New Roman"/>
                <w:sz w:val="24"/>
                <w:szCs w:val="24"/>
                <w:b w:val="1"/>
                <w:bCs w:val="1"/>
                <w:color w:val="auto"/>
              </w:rPr>
              <w:t>Местоимение как</w:t>
            </w:r>
          </w:p>
        </w:tc>
        <w:tc>
          <w:tcPr>
            <w:tcW w:w="6380" w:type="dxa"/>
            <w:vAlign w:val="bottom"/>
            <w:tcBorders>
              <w:right w:val="single" w:sz="8" w:color="auto"/>
            </w:tcBorders>
          </w:tcPr>
          <w:p>
            <w:pPr>
              <w:ind w:left="100"/>
              <w:spacing w:after="0" w:line="232"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и формулируют проблему.</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Самостоятельно</w:t>
            </w:r>
          </w:p>
        </w:tc>
        <w:tc>
          <w:tcPr>
            <w:tcW w:w="1560" w:type="dxa"/>
            <w:vAlign w:val="bottom"/>
            <w:tcBorders>
              <w:right w:val="single" w:sz="8" w:color="auto"/>
            </w:tcBorders>
          </w:tcPr>
          <w:p>
            <w:pPr>
              <w:ind w:left="100"/>
              <w:spacing w:after="0" w:line="232"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2" w:lineRule="exact"/>
              <w:rPr>
                <w:sz w:val="20"/>
                <w:szCs w:val="20"/>
                <w:color w:val="auto"/>
              </w:rPr>
            </w:pPr>
            <w:r>
              <w:rPr>
                <w:rFonts w:ascii="Times New Roman" w:cs="Times New Roman" w:eastAsia="Times New Roman" w:hAnsi="Times New Roman"/>
                <w:sz w:val="24"/>
                <w:szCs w:val="24"/>
                <w:color w:val="auto"/>
              </w:rPr>
              <w:t>4.Граммати</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часть речи</w:t>
            </w:r>
            <w:r>
              <w:rPr>
                <w:rFonts w:ascii="Times New Roman" w:cs="Times New Roman" w:eastAsia="Times New Roman" w:hAnsi="Times New Roman"/>
                <w:sz w:val="24"/>
                <w:szCs w:val="24"/>
                <w:color w:val="auto"/>
              </w:rPr>
              <w:t>.</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создают алгоритмы деятельности при решении проблем</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4"/>
                <w:szCs w:val="24"/>
                <w:color w:val="auto"/>
              </w:rPr>
              <w:t>Правописание</w:t>
            </w: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творческого и поискового характера.</w:t>
            </w:r>
          </w:p>
        </w:tc>
        <w:tc>
          <w:tcPr>
            <w:tcW w:w="156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Морфологи</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местоимений</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Строят логические цепи рассуждений.</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Применяют</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я.</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методы информационного поиска, в том числе с помощью</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6.Орфогра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компьютерных средств.</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фия.</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Самостоятельно формулируют познавательную цель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строят действия в соответствии с ней. Составляют план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последовательность действий.</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Учатся устанавливать и сравнивать разные точки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зрения, прежде чем принимать решение и делать выбор.</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Умеют слушать и слышать друг друга</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44</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21.02</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b w:val="1"/>
                <w:bCs w:val="1"/>
                <w:color w:val="auto"/>
              </w:rPr>
              <w:t>Контрольный тест</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и формулируют познавательную</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Письменная</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4.Граммати</w:t>
            </w: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по теме</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цель. Создают структуру взаимосвязей смысловых единиц</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«Местоимение»</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текста. Анализируют объект, выделяя существенные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Морфологи</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несущественные признаки.</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я.</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6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Определяют основную и второстепенную</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информацию.</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Самостоятельно формулируют</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познавательную цель и строят действия в соответствии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ней. Определяют последовательность промежуточных</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целей с учетом конечного результата</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309"/>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Описывают содержание совершаемых</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bl>
    <w:p>
      <w:pPr>
        <w:spacing w:after="0" w:line="200" w:lineRule="exact"/>
        <w:rPr>
          <w:sz w:val="20"/>
          <w:szCs w:val="20"/>
          <w:color w:val="auto"/>
        </w:rPr>
      </w:pPr>
    </w:p>
    <w:p>
      <w:pPr>
        <w:sectPr>
          <w:pgSz w:w="16840" w:h="11910" w:orient="landscape"/>
          <w:cols w:equalWidth="0" w:num="1">
            <w:col w:w="14720"/>
          </w:cols>
          <w:pgMar w:left="1440" w:top="700" w:right="685" w:bottom="186" w:gutter="0" w:footer="0" w:header="0"/>
        </w:sectPr>
      </w:pPr>
    </w:p>
    <w:p>
      <w:pPr>
        <w:spacing w:after="0" w:line="6" w:lineRule="exact"/>
        <w:rPr>
          <w:sz w:val="20"/>
          <w:szCs w:val="20"/>
          <w:color w:val="auto"/>
        </w:rPr>
      </w:pPr>
    </w:p>
    <w:p>
      <w:pPr>
        <w:jc w:val="center"/>
        <w:ind w:right="220"/>
        <w:spacing w:after="0"/>
        <w:rPr>
          <w:sz w:val="20"/>
          <w:szCs w:val="20"/>
          <w:color w:val="auto"/>
        </w:rPr>
      </w:pPr>
      <w:r>
        <w:rPr>
          <w:rFonts w:ascii="Calibri" w:cs="Calibri" w:eastAsia="Calibri" w:hAnsi="Calibri"/>
          <w:sz w:val="21"/>
          <w:szCs w:val="21"/>
          <w:color w:val="auto"/>
        </w:rPr>
        <w:t>24</w:t>
      </w:r>
    </w:p>
    <w:p>
      <w:pPr>
        <w:sectPr>
          <w:pgSz w:w="16840" w:h="11910" w:orient="landscape"/>
          <w:cols w:equalWidth="0" w:num="1">
            <w:col w:w="14720"/>
          </w:cols>
          <w:pgMar w:left="1440" w:top="700" w:right="685" w:bottom="186" w:gutter="0" w:footer="0" w:header="0"/>
          <w:type w:val="continuous"/>
        </w:sectPr>
      </w:pPr>
    </w:p>
    <w:tbl>
      <w:tblPr>
        <w:tblLayout w:type="fixed"/>
        <w:tblInd w:w="410" w:type="dxa"/>
        <w:tblCellMar>
          <w:top w:w="0" w:type="dxa"/>
          <w:left w:w="0" w:type="dxa"/>
          <w:bottom w:w="0" w:type="dxa"/>
          <w:right w:w="0" w:type="dxa"/>
        </w:tblCellMar>
      </w:tblPr>
      <w:tr>
        <w:trPr>
          <w:trHeight w:val="257"/>
        </w:trPr>
        <w:tc>
          <w:tcPr>
            <w:tcW w:w="880" w:type="dxa"/>
            <w:vAlign w:val="bottom"/>
            <w:tcBorders>
              <w:top w:val="single" w:sz="8" w:color="auto"/>
              <w:left w:val="single" w:sz="8" w:color="auto"/>
              <w:right w:val="single" w:sz="8" w:color="auto"/>
            </w:tcBorders>
          </w:tcPr>
          <w:p>
            <w:pPr>
              <w:spacing w:after="0"/>
              <w:rPr>
                <w:sz w:val="22"/>
                <w:szCs w:val="22"/>
                <w:color w:val="auto"/>
              </w:rPr>
            </w:pPr>
          </w:p>
        </w:tc>
        <w:tc>
          <w:tcPr>
            <w:tcW w:w="840" w:type="dxa"/>
            <w:vAlign w:val="bottom"/>
            <w:tcBorders>
              <w:top w:val="single" w:sz="8" w:color="auto"/>
              <w:right w:val="single" w:sz="8" w:color="auto"/>
            </w:tcBorders>
          </w:tcPr>
          <w:p>
            <w:pPr>
              <w:spacing w:after="0"/>
              <w:rPr>
                <w:sz w:val="22"/>
                <w:szCs w:val="22"/>
                <w:color w:val="auto"/>
              </w:rPr>
            </w:pPr>
          </w:p>
        </w:tc>
        <w:tc>
          <w:tcPr>
            <w:tcW w:w="1000" w:type="dxa"/>
            <w:vAlign w:val="bottom"/>
            <w:tcBorders>
              <w:top w:val="single" w:sz="8" w:color="auto"/>
              <w:right w:val="single" w:sz="8" w:color="auto"/>
            </w:tcBorders>
          </w:tcPr>
          <w:p>
            <w:pPr>
              <w:spacing w:after="0"/>
              <w:rPr>
                <w:sz w:val="22"/>
                <w:szCs w:val="22"/>
                <w:color w:val="auto"/>
              </w:rPr>
            </w:pPr>
          </w:p>
        </w:tc>
        <w:tc>
          <w:tcPr>
            <w:tcW w:w="2260" w:type="dxa"/>
            <w:vAlign w:val="bottom"/>
            <w:tcBorders>
              <w:top w:val="single" w:sz="8" w:color="auto"/>
              <w:right w:val="single" w:sz="8" w:color="auto"/>
            </w:tcBorders>
          </w:tcPr>
          <w:p>
            <w:pPr>
              <w:spacing w:after="0"/>
              <w:rPr>
                <w:sz w:val="22"/>
                <w:szCs w:val="22"/>
                <w:color w:val="auto"/>
              </w:rPr>
            </w:pPr>
          </w:p>
        </w:tc>
        <w:tc>
          <w:tcPr>
            <w:tcW w:w="6380" w:type="dxa"/>
            <w:vAlign w:val="bottom"/>
            <w:tcBorders>
              <w:top w:val="single" w:sz="8" w:color="auto"/>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color w:val="auto"/>
              </w:rPr>
              <w:t>действий с целью ориентировки предметно–практической</w:t>
            </w:r>
          </w:p>
        </w:tc>
        <w:tc>
          <w:tcPr>
            <w:tcW w:w="1560" w:type="dxa"/>
            <w:vAlign w:val="bottom"/>
            <w:tcBorders>
              <w:top w:val="single" w:sz="8" w:color="auto"/>
              <w:right w:val="single" w:sz="8" w:color="auto"/>
            </w:tcBorders>
          </w:tcPr>
          <w:p>
            <w:pPr>
              <w:spacing w:after="0"/>
              <w:rPr>
                <w:sz w:val="22"/>
                <w:szCs w:val="22"/>
                <w:color w:val="auto"/>
              </w:rPr>
            </w:pPr>
          </w:p>
        </w:tc>
        <w:tc>
          <w:tcPr>
            <w:tcW w:w="1420" w:type="dxa"/>
            <w:vAlign w:val="bottom"/>
            <w:tcBorders>
              <w:top w:val="single" w:sz="8" w:color="auto"/>
              <w:right w:val="single" w:sz="8" w:color="auto"/>
            </w:tcBorders>
          </w:tcPr>
          <w:p>
            <w:pPr>
              <w:spacing w:after="0"/>
              <w:rPr>
                <w:sz w:val="22"/>
                <w:szCs w:val="22"/>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или иной деятельности. С достаточной полнотой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точностью выражают свои мысли в соответствии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задачами и условиями коммуникации.</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45</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26.02</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b w:val="1"/>
                <w:bCs w:val="1"/>
                <w:color w:val="auto"/>
              </w:rPr>
              <w:t>Глагол как часть</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Осуществляют поиск и выделение необходимой</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4.Граммати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речи.</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информации. Выделяют объекты и процессы с</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Глагол как часть</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точки зрения целого и частей. Выполняют операции со</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Морфологи</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4"/>
                <w:szCs w:val="24"/>
                <w:color w:val="auto"/>
              </w:rPr>
              <w:t>речи.</w:t>
            </w: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знаками и символами.</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я.</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и осознают то,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что уже усвоено и что еще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подлежит усвоению, осознают качество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уровень усвоения. Определяют последовательность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промежуточных целей с учетом конечного результата.</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Умеют слушать и слышать друг друга.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Адекватно</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используют речевые средства для дискуссии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аргументации своей позиции. Интересуются чужим</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мнением и высказывают свое.</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46</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28.02</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Правописание</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Осуществляют поиск и выделение необходимой</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4.Граммати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глаголов</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информации. Выделяют объекты и процессы с</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точки зрения целого и частей. Выполняют операции со</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Морфологи</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знаками и символами.</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я.</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и осознают то,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что уже усвоено и что еще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6.Орфогра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подлежит усвоению, осознают качество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фия.</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уровень усвоения. Определяют последовательность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промежуточных целей с учетом конечного результата.</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Умеют слушать и слышать друг друга.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Адекватно</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используют речевые средства для дискуссии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аргументации своей позиции. Интересуются чужим</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мнением и высказывают свое.</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47</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04.03</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Правописание</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Осуществляют поиск и выделение необходимой</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4.Граммати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глаголов</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информации. Выделяют объекты и процессы с</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точки зрения целого и частей. Выполняют операции со</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Морфологи</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знаками и символами.</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я.</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и осознают то,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что уже усвоено и что еще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6.Орфогра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подлежит усвоению, осознают качество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фия.</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уровень усвоения. Определяют последовательность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промежуточных целей с учетом конечного результата.</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bl>
    <w:p>
      <w:pPr>
        <w:spacing w:after="0" w:line="197" w:lineRule="exact"/>
        <w:rPr>
          <w:sz w:val="20"/>
          <w:szCs w:val="20"/>
          <w:color w:val="auto"/>
        </w:rPr>
      </w:pPr>
    </w:p>
    <w:p>
      <w:pPr>
        <w:sectPr>
          <w:pgSz w:w="16840" w:h="11910" w:orient="landscape"/>
          <w:cols w:equalWidth="0" w:num="1">
            <w:col w:w="14720"/>
          </w:cols>
          <w:pgMar w:left="1440" w:top="700" w:right="685" w:bottom="186" w:gutter="0" w:footer="0" w:header="0"/>
        </w:sectPr>
      </w:pPr>
    </w:p>
    <w:p>
      <w:pPr>
        <w:jc w:val="center"/>
        <w:ind w:right="220"/>
        <w:spacing w:after="0"/>
        <w:rPr>
          <w:sz w:val="20"/>
          <w:szCs w:val="20"/>
          <w:color w:val="auto"/>
        </w:rPr>
      </w:pPr>
      <w:r>
        <w:rPr>
          <w:rFonts w:ascii="Calibri" w:cs="Calibri" w:eastAsia="Calibri" w:hAnsi="Calibri"/>
          <w:sz w:val="21"/>
          <w:szCs w:val="21"/>
          <w:color w:val="auto"/>
        </w:rPr>
        <w:t>25</w:t>
      </w:r>
    </w:p>
    <w:p>
      <w:pPr>
        <w:sectPr>
          <w:pgSz w:w="16840" w:h="11910" w:orient="landscape"/>
          <w:cols w:equalWidth="0" w:num="1">
            <w:col w:w="14720"/>
          </w:cols>
          <w:pgMar w:left="1440" w:top="700" w:right="685" w:bottom="186" w:gutter="0" w:footer="0" w:header="0"/>
          <w:type w:val="continuous"/>
        </w:sectPr>
      </w:pPr>
    </w:p>
    <w:tbl>
      <w:tblPr>
        <w:tblLayout w:type="fixed"/>
        <w:tblInd w:w="410" w:type="dxa"/>
        <w:tblCellMar>
          <w:top w:w="0" w:type="dxa"/>
          <w:left w:w="0" w:type="dxa"/>
          <w:bottom w:w="0" w:type="dxa"/>
          <w:right w:w="0" w:type="dxa"/>
        </w:tblCellMar>
      </w:tblPr>
      <w:tr>
        <w:trPr>
          <w:trHeight w:val="257"/>
        </w:trPr>
        <w:tc>
          <w:tcPr>
            <w:tcW w:w="880" w:type="dxa"/>
            <w:vAlign w:val="bottom"/>
            <w:tcBorders>
              <w:top w:val="single" w:sz="8" w:color="auto"/>
              <w:left w:val="single" w:sz="8" w:color="auto"/>
              <w:right w:val="single" w:sz="8" w:color="auto"/>
            </w:tcBorders>
          </w:tcPr>
          <w:p>
            <w:pPr>
              <w:spacing w:after="0"/>
              <w:rPr>
                <w:sz w:val="22"/>
                <w:szCs w:val="22"/>
                <w:color w:val="auto"/>
              </w:rPr>
            </w:pPr>
          </w:p>
        </w:tc>
        <w:tc>
          <w:tcPr>
            <w:tcW w:w="840" w:type="dxa"/>
            <w:vAlign w:val="bottom"/>
            <w:tcBorders>
              <w:top w:val="single" w:sz="8" w:color="auto"/>
              <w:right w:val="single" w:sz="8" w:color="auto"/>
            </w:tcBorders>
          </w:tcPr>
          <w:p>
            <w:pPr>
              <w:spacing w:after="0"/>
              <w:rPr>
                <w:sz w:val="22"/>
                <w:szCs w:val="22"/>
                <w:color w:val="auto"/>
              </w:rPr>
            </w:pPr>
          </w:p>
        </w:tc>
        <w:tc>
          <w:tcPr>
            <w:tcW w:w="1000" w:type="dxa"/>
            <w:vAlign w:val="bottom"/>
            <w:tcBorders>
              <w:top w:val="single" w:sz="8" w:color="auto"/>
              <w:right w:val="single" w:sz="8" w:color="auto"/>
            </w:tcBorders>
          </w:tcPr>
          <w:p>
            <w:pPr>
              <w:spacing w:after="0"/>
              <w:rPr>
                <w:sz w:val="22"/>
                <w:szCs w:val="22"/>
                <w:color w:val="auto"/>
              </w:rPr>
            </w:pPr>
          </w:p>
        </w:tc>
        <w:tc>
          <w:tcPr>
            <w:tcW w:w="2260" w:type="dxa"/>
            <w:vAlign w:val="bottom"/>
            <w:tcBorders>
              <w:top w:val="single" w:sz="8" w:color="auto"/>
              <w:right w:val="single" w:sz="8" w:color="auto"/>
            </w:tcBorders>
          </w:tcPr>
          <w:p>
            <w:pPr>
              <w:spacing w:after="0"/>
              <w:rPr>
                <w:sz w:val="22"/>
                <w:szCs w:val="22"/>
                <w:color w:val="auto"/>
              </w:rPr>
            </w:pPr>
          </w:p>
        </w:tc>
        <w:tc>
          <w:tcPr>
            <w:tcW w:w="6380" w:type="dxa"/>
            <w:vAlign w:val="bottom"/>
            <w:tcBorders>
              <w:top w:val="single" w:sz="8" w:color="auto"/>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Умеют слушать и слышать друг друга.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Адекватно</w:t>
            </w:r>
          </w:p>
        </w:tc>
        <w:tc>
          <w:tcPr>
            <w:tcW w:w="1560" w:type="dxa"/>
            <w:vAlign w:val="bottom"/>
            <w:tcBorders>
              <w:top w:val="single" w:sz="8" w:color="auto"/>
              <w:right w:val="single" w:sz="8" w:color="auto"/>
            </w:tcBorders>
          </w:tcPr>
          <w:p>
            <w:pPr>
              <w:spacing w:after="0"/>
              <w:rPr>
                <w:sz w:val="22"/>
                <w:szCs w:val="22"/>
                <w:color w:val="auto"/>
              </w:rPr>
            </w:pPr>
          </w:p>
        </w:tc>
        <w:tc>
          <w:tcPr>
            <w:tcW w:w="1420" w:type="dxa"/>
            <w:vAlign w:val="bottom"/>
            <w:tcBorders>
              <w:top w:val="single" w:sz="8" w:color="auto"/>
              <w:right w:val="single" w:sz="8" w:color="auto"/>
            </w:tcBorders>
          </w:tcPr>
          <w:p>
            <w:pPr>
              <w:spacing w:after="0"/>
              <w:rPr>
                <w:sz w:val="22"/>
                <w:szCs w:val="22"/>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используют речевые средства для дискуссии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аргументации своей позиции. Интересуются чужим</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мнением и высказывают свое.</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48</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06.03</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Причастие как</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Анализируют объект,</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выделяя существенные и</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4.Граммати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глагольная форма.</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несущественные признаки. Строят логические цепи</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4"/>
                <w:szCs w:val="24"/>
                <w:color w:val="auto"/>
              </w:rPr>
              <w:t>Образование</w:t>
            </w: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рассуждений. Структурируют знания.</w:t>
            </w:r>
          </w:p>
        </w:tc>
        <w:tc>
          <w:tcPr>
            <w:tcW w:w="156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Морфологи</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причастий.</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Осознают качество и уровень усвоения.</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я.</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Самостоятельно формулируют познавательную цель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6.Орфогра</w:t>
            </w:r>
          </w:p>
        </w:tc>
      </w:tr>
      <w:tr>
        <w:trPr>
          <w:trHeight w:val="273"/>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строят действия в соответствии с ней.</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фия.</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Проявляют уважительное отношение к партнерам,</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внимание к личности другого, адекватное межличностное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восприятие.</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49</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11.03</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Правописание Н и</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Анализируют объект,</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выделяя существенные и</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4.Граммати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НН в суффиксах</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несущественные признаки. Строят логические цепи</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4"/>
                <w:szCs w:val="24"/>
                <w:color w:val="auto"/>
              </w:rPr>
              <w:t>причастий и</w:t>
            </w: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рассуждений. Структурируют знания.</w:t>
            </w:r>
          </w:p>
        </w:tc>
        <w:tc>
          <w:tcPr>
            <w:tcW w:w="156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Морфологи</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отглагольных</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Осознают качество и уровень усвоения.</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я.</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прилагательных</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Самостоятельно формулируют познавательную цель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6.Орфогра</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строят действия в соответствии с ней.</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фия.</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Проявляют уважительное отношение к партнерам,</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внимание к личности другого, адекватное межличностное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восприятие.</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50</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13.03</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Правописание Н и</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Анализируют объект,</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выделяя существенные и</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4.Граммати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НН в суффиксах</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несущественные признаки. Строят логические цепи</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4"/>
                <w:szCs w:val="24"/>
                <w:color w:val="auto"/>
              </w:rPr>
              <w:t>причастий и</w:t>
            </w: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рассуждений. Структурируют знания.</w:t>
            </w:r>
          </w:p>
        </w:tc>
        <w:tc>
          <w:tcPr>
            <w:tcW w:w="156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Морфологи</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отглагольных</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Осознают качество и уровень усвоения.</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я.</w:t>
            </w: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прилагательных</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Самостоятельно формулируют познавательную цель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6.Орфогра</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строят действия в соответствии с ней.</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фия.</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Проявляют уважительное отношение к партнерам,</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внимание к личности другого, адекватное межличностное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восприятие.</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9"/>
        </w:trPr>
        <w:tc>
          <w:tcPr>
            <w:tcW w:w="880" w:type="dxa"/>
            <w:vAlign w:val="bottom"/>
            <w:tcBorders>
              <w:left w:val="single" w:sz="8" w:color="auto"/>
              <w:right w:val="single" w:sz="8" w:color="auto"/>
            </w:tcBorders>
          </w:tcPr>
          <w:p>
            <w:pPr>
              <w:jc w:val="right"/>
              <w:ind w:right="400"/>
              <w:spacing w:after="0" w:line="239" w:lineRule="exact"/>
              <w:rPr>
                <w:sz w:val="20"/>
                <w:szCs w:val="20"/>
                <w:color w:val="auto"/>
              </w:rPr>
            </w:pPr>
            <w:r>
              <w:rPr>
                <w:rFonts w:ascii="Times New Roman" w:cs="Times New Roman" w:eastAsia="Times New Roman" w:hAnsi="Times New Roman"/>
                <w:sz w:val="24"/>
                <w:szCs w:val="24"/>
                <w:color w:val="auto"/>
              </w:rPr>
              <w:t>51</w:t>
            </w:r>
          </w:p>
        </w:tc>
        <w:tc>
          <w:tcPr>
            <w:tcW w:w="840" w:type="dxa"/>
            <w:vAlign w:val="bottom"/>
            <w:tcBorders>
              <w:right w:val="single" w:sz="8" w:color="auto"/>
            </w:tcBorders>
          </w:tcPr>
          <w:p>
            <w:pPr>
              <w:jc w:val="right"/>
              <w:ind w:right="100"/>
              <w:spacing w:after="0" w:line="239" w:lineRule="exact"/>
              <w:rPr>
                <w:sz w:val="20"/>
                <w:szCs w:val="20"/>
                <w:color w:val="auto"/>
              </w:rPr>
            </w:pPr>
            <w:r>
              <w:rPr>
                <w:rFonts w:ascii="Times New Roman" w:cs="Times New Roman" w:eastAsia="Times New Roman" w:hAnsi="Times New Roman"/>
                <w:sz w:val="24"/>
                <w:szCs w:val="24"/>
                <w:color w:val="auto"/>
              </w:rPr>
              <w:t>18.03</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9" w:lineRule="exact"/>
              <w:rPr>
                <w:sz w:val="20"/>
                <w:szCs w:val="20"/>
                <w:color w:val="auto"/>
              </w:rPr>
            </w:pPr>
            <w:r>
              <w:rPr>
                <w:rFonts w:ascii="Times New Roman" w:cs="Times New Roman" w:eastAsia="Times New Roman" w:hAnsi="Times New Roman"/>
                <w:sz w:val="24"/>
                <w:szCs w:val="24"/>
                <w:color w:val="auto"/>
              </w:rPr>
              <w:t>Деепричастие как</w:t>
            </w:r>
          </w:p>
        </w:tc>
        <w:tc>
          <w:tcPr>
            <w:tcW w:w="6380" w:type="dxa"/>
            <w:vAlign w:val="bottom"/>
            <w:tcBorders>
              <w:right w:val="single" w:sz="8" w:color="auto"/>
            </w:tcBorders>
          </w:tcPr>
          <w:p>
            <w:pPr>
              <w:ind w:left="100"/>
              <w:spacing w:after="0" w:line="239"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и формулируют познавательную цель.</w:t>
            </w:r>
          </w:p>
        </w:tc>
        <w:tc>
          <w:tcPr>
            <w:tcW w:w="1560" w:type="dxa"/>
            <w:vAlign w:val="bottom"/>
            <w:tcBorders>
              <w:right w:val="single" w:sz="8" w:color="auto"/>
            </w:tcBorders>
          </w:tcPr>
          <w:p>
            <w:pPr>
              <w:ind w:left="100"/>
              <w:spacing w:after="0" w:line="239"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9" w:lineRule="exact"/>
              <w:rPr>
                <w:sz w:val="20"/>
                <w:szCs w:val="20"/>
                <w:color w:val="auto"/>
              </w:rPr>
            </w:pPr>
            <w:r>
              <w:rPr>
                <w:rFonts w:ascii="Times New Roman" w:cs="Times New Roman" w:eastAsia="Times New Roman" w:hAnsi="Times New Roman"/>
                <w:sz w:val="24"/>
                <w:szCs w:val="24"/>
                <w:color w:val="auto"/>
              </w:rPr>
              <w:t>4.Граммати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глагольная форма</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Строят логические цепи рассуждений. Умеют выводить</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w:t>
            </w:r>
          </w:p>
        </w:tc>
      </w:tr>
      <w:tr>
        <w:trPr>
          <w:trHeight w:val="274"/>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следствия из имеющихся в условии учебной задачи</w:t>
            </w:r>
          </w:p>
        </w:tc>
        <w:tc>
          <w:tcPr>
            <w:tcW w:w="1560" w:type="dxa"/>
            <w:vAlign w:val="bottom"/>
            <w:tcBorders>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Морфологи</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данных.</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я.</w:t>
            </w:r>
          </w:p>
        </w:tc>
      </w:tr>
      <w:tr>
        <w:trPr>
          <w:trHeight w:val="312"/>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Сличают свой способ действия с эталоном.</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Осознают</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bl>
    <w:p>
      <w:pPr>
        <w:spacing w:after="0" w:line="185" w:lineRule="exact"/>
        <w:rPr>
          <w:sz w:val="20"/>
          <w:szCs w:val="20"/>
          <w:color w:val="auto"/>
        </w:rPr>
      </w:pPr>
    </w:p>
    <w:p>
      <w:pPr>
        <w:sectPr>
          <w:pgSz w:w="16840" w:h="11910" w:orient="landscape"/>
          <w:cols w:equalWidth="0" w:num="1">
            <w:col w:w="14720"/>
          </w:cols>
          <w:pgMar w:left="1440" w:top="700" w:right="685" w:bottom="186" w:gutter="0" w:footer="0" w:header="0"/>
        </w:sectPr>
      </w:pPr>
    </w:p>
    <w:p>
      <w:pPr>
        <w:jc w:val="center"/>
        <w:ind w:right="220"/>
        <w:spacing w:after="0"/>
        <w:rPr>
          <w:sz w:val="20"/>
          <w:szCs w:val="20"/>
          <w:color w:val="auto"/>
        </w:rPr>
      </w:pPr>
      <w:r>
        <w:rPr>
          <w:rFonts w:ascii="Calibri" w:cs="Calibri" w:eastAsia="Calibri" w:hAnsi="Calibri"/>
          <w:sz w:val="21"/>
          <w:szCs w:val="21"/>
          <w:color w:val="auto"/>
        </w:rPr>
        <w:t>26</w:t>
      </w:r>
    </w:p>
    <w:p>
      <w:pPr>
        <w:sectPr>
          <w:pgSz w:w="16840" w:h="11910" w:orient="landscape"/>
          <w:cols w:equalWidth="0" w:num="1">
            <w:col w:w="14720"/>
          </w:cols>
          <w:pgMar w:left="1440" w:top="700" w:right="685" w:bottom="186" w:gutter="0" w:footer="0" w:header="0"/>
          <w:type w:val="continuous"/>
        </w:sectPr>
      </w:pPr>
    </w:p>
    <w:tbl>
      <w:tblPr>
        <w:tblLayout w:type="fixed"/>
        <w:tblInd w:w="410" w:type="dxa"/>
        <w:tblCellMar>
          <w:top w:w="0" w:type="dxa"/>
          <w:left w:w="0" w:type="dxa"/>
          <w:bottom w:w="0" w:type="dxa"/>
          <w:right w:w="0" w:type="dxa"/>
        </w:tblCellMar>
      </w:tblPr>
      <w:tr>
        <w:trPr>
          <w:trHeight w:val="257"/>
        </w:trPr>
        <w:tc>
          <w:tcPr>
            <w:tcW w:w="880" w:type="dxa"/>
            <w:vAlign w:val="bottom"/>
            <w:tcBorders>
              <w:top w:val="single" w:sz="8" w:color="auto"/>
              <w:left w:val="single" w:sz="8" w:color="auto"/>
              <w:right w:val="single" w:sz="8" w:color="auto"/>
            </w:tcBorders>
          </w:tcPr>
          <w:p>
            <w:pPr>
              <w:spacing w:after="0"/>
              <w:rPr>
                <w:sz w:val="22"/>
                <w:szCs w:val="22"/>
                <w:color w:val="auto"/>
              </w:rPr>
            </w:pPr>
          </w:p>
        </w:tc>
        <w:tc>
          <w:tcPr>
            <w:tcW w:w="840" w:type="dxa"/>
            <w:vAlign w:val="bottom"/>
            <w:tcBorders>
              <w:top w:val="single" w:sz="8" w:color="auto"/>
              <w:right w:val="single" w:sz="8" w:color="auto"/>
            </w:tcBorders>
          </w:tcPr>
          <w:p>
            <w:pPr>
              <w:spacing w:after="0"/>
              <w:rPr>
                <w:sz w:val="22"/>
                <w:szCs w:val="22"/>
                <w:color w:val="auto"/>
              </w:rPr>
            </w:pPr>
          </w:p>
        </w:tc>
        <w:tc>
          <w:tcPr>
            <w:tcW w:w="1000" w:type="dxa"/>
            <w:vAlign w:val="bottom"/>
            <w:tcBorders>
              <w:top w:val="single" w:sz="8" w:color="auto"/>
              <w:right w:val="single" w:sz="8" w:color="auto"/>
            </w:tcBorders>
          </w:tcPr>
          <w:p>
            <w:pPr>
              <w:spacing w:after="0"/>
              <w:rPr>
                <w:sz w:val="22"/>
                <w:szCs w:val="22"/>
                <w:color w:val="auto"/>
              </w:rPr>
            </w:pPr>
          </w:p>
        </w:tc>
        <w:tc>
          <w:tcPr>
            <w:tcW w:w="2260" w:type="dxa"/>
            <w:vAlign w:val="bottom"/>
            <w:tcBorders>
              <w:top w:val="single" w:sz="8" w:color="auto"/>
              <w:right w:val="single" w:sz="8" w:color="auto"/>
            </w:tcBorders>
          </w:tcPr>
          <w:p>
            <w:pPr>
              <w:spacing w:after="0"/>
              <w:rPr>
                <w:sz w:val="22"/>
                <w:szCs w:val="22"/>
                <w:color w:val="auto"/>
              </w:rPr>
            </w:pPr>
          </w:p>
        </w:tc>
        <w:tc>
          <w:tcPr>
            <w:tcW w:w="6380" w:type="dxa"/>
            <w:vAlign w:val="bottom"/>
            <w:tcBorders>
              <w:top w:val="single" w:sz="8" w:color="auto"/>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color w:val="auto"/>
              </w:rPr>
              <w:t>качество и уровень усвоения.</w:t>
            </w:r>
          </w:p>
        </w:tc>
        <w:tc>
          <w:tcPr>
            <w:tcW w:w="1560" w:type="dxa"/>
            <w:vAlign w:val="bottom"/>
            <w:tcBorders>
              <w:top w:val="single" w:sz="8" w:color="auto"/>
              <w:right w:val="single" w:sz="8" w:color="auto"/>
            </w:tcBorders>
          </w:tcPr>
          <w:p>
            <w:pPr>
              <w:spacing w:after="0"/>
              <w:rPr>
                <w:sz w:val="22"/>
                <w:szCs w:val="22"/>
                <w:color w:val="auto"/>
              </w:rPr>
            </w:pPr>
          </w:p>
        </w:tc>
        <w:tc>
          <w:tcPr>
            <w:tcW w:w="1420" w:type="dxa"/>
            <w:vAlign w:val="bottom"/>
            <w:tcBorders>
              <w:top w:val="single" w:sz="8" w:color="auto"/>
              <w:right w:val="single" w:sz="8" w:color="auto"/>
            </w:tcBorders>
          </w:tcPr>
          <w:p>
            <w:pPr>
              <w:spacing w:after="0"/>
              <w:rPr>
                <w:sz w:val="22"/>
                <w:szCs w:val="22"/>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 достаточной полнотой и точностью выражают свои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мысли в соответствии с задачами и условиями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коммуникации.</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Описывают содержание совершаемых действий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целью ориентировки предметно–практической или иной</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деятельности.</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52</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20.03</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200"/>
              <w:spacing w:after="0" w:line="236" w:lineRule="exact"/>
              <w:rPr>
                <w:sz w:val="20"/>
                <w:szCs w:val="20"/>
                <w:color w:val="auto"/>
              </w:rPr>
            </w:pPr>
            <w:r>
              <w:rPr>
                <w:rFonts w:ascii="Times New Roman" w:cs="Times New Roman" w:eastAsia="Times New Roman" w:hAnsi="Times New Roman"/>
                <w:sz w:val="24"/>
                <w:szCs w:val="24"/>
                <w:color w:val="auto"/>
              </w:rPr>
              <w:t>Деепричастие  как</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и формулируют познавательную цель.</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4.Граммати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глагольная форма</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Строят логические цепи рассуждений. Умеют выводить</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w:t>
            </w: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следствия из имеющихся в условии учебной задачи</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Морфологи</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данных.</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я.</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Сличают свой способ действия с эталоном.</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Осознают</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качество и уровень усвоения.</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 достаточной полнотой и точностью выражают свои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мысли в соответствии с задачами и условиями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коммуникации. Описывают содержание совершаемых</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действий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целью ориентировки предметно–практической или иной</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деятельности.</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53</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01.04</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b w:val="1"/>
                <w:bCs w:val="1"/>
                <w:color w:val="auto"/>
              </w:rPr>
              <w:t>Р.р. Сочинение-</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и формулируют познавательную</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Письменная</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11.</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рассуждение по</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цель. Создают структуру взаимосвязей смысловых единиц</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заданному тексту</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текста. Анализируют объект, выделяя существенные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ионная</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несущественные признаки.</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обработка</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Определяют основную и второстепенную</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текстов</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информацию.</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различных</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Самостоятельно формулируют</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стилей и</w:t>
            </w: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познавательную цель и строят действия в соответствии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жанров.</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ней. Определяют последовательность промежуточных</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целей с учетом конечного результата</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Описывают содержание совершаемых</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действий с целью ориентировки предметно–практической</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или иной деятельности. С достаточной полнотой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точностью выражают свои мысли в соответствии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задачами и условиями коммуникации.</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7"/>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54</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03.04</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b w:val="1"/>
                <w:bCs w:val="1"/>
                <w:color w:val="auto"/>
              </w:rPr>
              <w:t>Наречие как часть</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формальную структуру задачи.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Умеют</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4.Граммати</w:t>
            </w: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речи.</w:t>
            </w: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выводить следствия из имеющихся в условии задачи</w:t>
            </w:r>
          </w:p>
        </w:tc>
        <w:tc>
          <w:tcPr>
            <w:tcW w:w="1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w:t>
            </w:r>
          </w:p>
        </w:tc>
      </w:tr>
    </w:tbl>
    <w:p>
      <w:pPr>
        <w:spacing w:after="0" w:line="197" w:lineRule="exact"/>
        <w:rPr>
          <w:sz w:val="20"/>
          <w:szCs w:val="20"/>
          <w:color w:val="auto"/>
        </w:rPr>
      </w:pPr>
    </w:p>
    <w:p>
      <w:pPr>
        <w:sectPr>
          <w:pgSz w:w="16840" w:h="11910" w:orient="landscape"/>
          <w:cols w:equalWidth="0" w:num="1">
            <w:col w:w="14720"/>
          </w:cols>
          <w:pgMar w:left="1440" w:top="700" w:right="685" w:bottom="186" w:gutter="0" w:footer="0" w:header="0"/>
        </w:sectPr>
      </w:pPr>
    </w:p>
    <w:p>
      <w:pPr>
        <w:jc w:val="center"/>
        <w:ind w:right="220"/>
        <w:spacing w:after="0"/>
        <w:rPr>
          <w:sz w:val="20"/>
          <w:szCs w:val="20"/>
          <w:color w:val="auto"/>
        </w:rPr>
      </w:pPr>
      <w:r>
        <w:rPr>
          <w:rFonts w:ascii="Calibri" w:cs="Calibri" w:eastAsia="Calibri" w:hAnsi="Calibri"/>
          <w:sz w:val="21"/>
          <w:szCs w:val="21"/>
          <w:color w:val="auto"/>
        </w:rPr>
        <w:t>27</w:t>
      </w:r>
    </w:p>
    <w:p>
      <w:pPr>
        <w:sectPr>
          <w:pgSz w:w="16840" w:h="11910" w:orient="landscape"/>
          <w:cols w:equalWidth="0" w:num="1">
            <w:col w:w="14720"/>
          </w:cols>
          <w:pgMar w:left="1440" w:top="700" w:right="685" w:bottom="186" w:gutter="0" w:footer="0" w:header="0"/>
          <w:type w:val="continuous"/>
        </w:sectPr>
      </w:pPr>
    </w:p>
    <w:tbl>
      <w:tblPr>
        <w:tblLayout w:type="fixed"/>
        <w:tblInd w:w="410" w:type="dxa"/>
        <w:tblCellMar>
          <w:top w:w="0" w:type="dxa"/>
          <w:left w:w="0" w:type="dxa"/>
          <w:bottom w:w="0" w:type="dxa"/>
          <w:right w:w="0" w:type="dxa"/>
        </w:tblCellMar>
      </w:tblPr>
      <w:tr>
        <w:trPr>
          <w:trHeight w:val="257"/>
        </w:trPr>
        <w:tc>
          <w:tcPr>
            <w:tcW w:w="880" w:type="dxa"/>
            <w:vAlign w:val="bottom"/>
            <w:tcBorders>
              <w:top w:val="single" w:sz="8" w:color="auto"/>
              <w:left w:val="single" w:sz="8" w:color="auto"/>
              <w:right w:val="single" w:sz="8" w:color="auto"/>
            </w:tcBorders>
          </w:tcPr>
          <w:p>
            <w:pPr>
              <w:spacing w:after="0"/>
              <w:rPr>
                <w:sz w:val="22"/>
                <w:szCs w:val="22"/>
                <w:color w:val="auto"/>
              </w:rPr>
            </w:pPr>
          </w:p>
        </w:tc>
        <w:tc>
          <w:tcPr>
            <w:tcW w:w="840" w:type="dxa"/>
            <w:vAlign w:val="bottom"/>
            <w:tcBorders>
              <w:top w:val="single" w:sz="8" w:color="auto"/>
              <w:right w:val="single" w:sz="8" w:color="auto"/>
            </w:tcBorders>
          </w:tcPr>
          <w:p>
            <w:pPr>
              <w:spacing w:after="0"/>
              <w:rPr>
                <w:sz w:val="22"/>
                <w:szCs w:val="22"/>
                <w:color w:val="auto"/>
              </w:rPr>
            </w:pPr>
          </w:p>
        </w:tc>
        <w:tc>
          <w:tcPr>
            <w:tcW w:w="1000" w:type="dxa"/>
            <w:vAlign w:val="bottom"/>
            <w:tcBorders>
              <w:top w:val="single" w:sz="8" w:color="auto"/>
              <w:right w:val="single" w:sz="8" w:color="auto"/>
            </w:tcBorders>
          </w:tcPr>
          <w:p>
            <w:pPr>
              <w:spacing w:after="0"/>
              <w:rPr>
                <w:sz w:val="22"/>
                <w:szCs w:val="22"/>
                <w:color w:val="auto"/>
              </w:rPr>
            </w:pPr>
          </w:p>
        </w:tc>
        <w:tc>
          <w:tcPr>
            <w:tcW w:w="2260" w:type="dxa"/>
            <w:vAlign w:val="bottom"/>
            <w:tcBorders>
              <w:top w:val="single" w:sz="8" w:color="auto"/>
              <w:right w:val="single" w:sz="8" w:color="auto"/>
            </w:tcBorders>
          </w:tcPr>
          <w:p>
            <w:pPr>
              <w:ind w:left="140"/>
              <w:spacing w:after="0" w:line="257" w:lineRule="exact"/>
              <w:rPr>
                <w:sz w:val="20"/>
                <w:szCs w:val="20"/>
                <w:color w:val="auto"/>
              </w:rPr>
            </w:pPr>
            <w:r>
              <w:rPr>
                <w:rFonts w:ascii="Times New Roman" w:cs="Times New Roman" w:eastAsia="Times New Roman" w:hAnsi="Times New Roman"/>
                <w:sz w:val="24"/>
                <w:szCs w:val="24"/>
                <w:color w:val="auto"/>
              </w:rPr>
              <w:t>Наречие как часть</w:t>
            </w:r>
          </w:p>
        </w:tc>
        <w:tc>
          <w:tcPr>
            <w:tcW w:w="6380" w:type="dxa"/>
            <w:vAlign w:val="bottom"/>
            <w:tcBorders>
              <w:top w:val="single" w:sz="8" w:color="auto"/>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color w:val="auto"/>
              </w:rPr>
              <w:t>данных. Выделяют объекты и процессы с точки зрения</w:t>
            </w:r>
          </w:p>
        </w:tc>
        <w:tc>
          <w:tcPr>
            <w:tcW w:w="1560" w:type="dxa"/>
            <w:vAlign w:val="bottom"/>
            <w:tcBorders>
              <w:top w:val="single" w:sz="8" w:color="auto"/>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top w:val="single" w:sz="8" w:color="auto"/>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color w:val="auto"/>
              </w:rPr>
              <w:t>Морфологи</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4"/>
                <w:szCs w:val="24"/>
                <w:color w:val="auto"/>
              </w:rPr>
              <w:t>речи.</w:t>
            </w: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целого и частей.</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я.</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Принимают познавательную цель,</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сохраняют ее при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выполнении учебных действий, регулируют весь процесс</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их выполнения и четко выполняют требования</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познавательной задачи. Определяют последовательность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промежуточных целей с учетом конечного результата.</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Адекватно используют речевые средства для дискуссии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 аргументации своей позиции. Устанавливают рабочие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отношения, учатся эффективно сотрудничать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способствовать продуктивной кооперации.</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55</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08.04</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Слитное,</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формальную структуру задачи.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Умеют</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4.Граммати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раздельное и</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выводить следствия из имеющихся в условии задачи</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дефисное</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данных. Выделяют объекты и процессы с точки зрения</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Морфологи</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4"/>
                <w:szCs w:val="24"/>
                <w:color w:val="auto"/>
              </w:rPr>
              <w:t>написание наречий</w:t>
            </w: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целого и частей.</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я.</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Принимают познавательную цель,</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сохраняют ее при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6.Орфогра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выполнении учебных действий, регулируют весь процесс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фия.</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их выполнения и четко выполняют требования</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познавательной задачи. Определяют последовательность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промежуточных целей с учетом конечного результата.</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Адекватно используют речевые средства для дискуссии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 аргументации своей позиции. Устанавливают рабочие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отношения, учатся эффективно сотрудничать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способствовать продуктивной кооперации.</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56</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10.04</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b w:val="1"/>
                <w:bCs w:val="1"/>
                <w:color w:val="auto"/>
              </w:rPr>
              <w:t>Слова категории</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 xml:space="preserve">П.: </w:t>
            </w:r>
            <w:r>
              <w:rPr>
                <w:rFonts w:ascii="Times New Roman" w:cs="Times New Roman" w:eastAsia="Times New Roman" w:hAnsi="Times New Roman"/>
                <w:sz w:val="24"/>
                <w:szCs w:val="24"/>
                <w:color w:val="auto"/>
              </w:rPr>
              <w:t>Анализируют объект,</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выделяя существенные и</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4.Граммати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состояния</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несущественные признаки. Выделяют объекты и процессы</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w:t>
            </w: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Слова категории</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 точки зрения целого и частей. Выполняют операции со</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Морфологи</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4"/>
                <w:szCs w:val="24"/>
                <w:color w:val="auto"/>
              </w:rPr>
              <w:t>состояния</w:t>
            </w: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знаками и символами.</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я.</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Принимают познавательную цель,</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сохраняют ее при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выполнении учебных действий, регулируют весь процесс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их выполнения и четко выполняют требования</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познавательной</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задачи. Осознают качество и уровень усвоения.</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Адекватно используют речевые средства для дискуссии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 аргументации своей позиции. Умеют слушать и слышать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друг друга.</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bl>
    <w:p>
      <w:pPr>
        <w:spacing w:after="0" w:line="200" w:lineRule="exact"/>
        <w:rPr>
          <w:sz w:val="20"/>
          <w:szCs w:val="20"/>
          <w:color w:val="auto"/>
        </w:rPr>
      </w:pPr>
    </w:p>
    <w:p>
      <w:pPr>
        <w:sectPr>
          <w:pgSz w:w="16840" w:h="11910" w:orient="landscape"/>
          <w:cols w:equalWidth="0" w:num="1">
            <w:col w:w="14720"/>
          </w:cols>
          <w:pgMar w:left="1440" w:top="700" w:right="685" w:bottom="186" w:gutter="0" w:footer="0" w:header="0"/>
        </w:sectPr>
      </w:pPr>
    </w:p>
    <w:p>
      <w:pPr>
        <w:spacing w:after="0" w:line="6" w:lineRule="exact"/>
        <w:rPr>
          <w:sz w:val="20"/>
          <w:szCs w:val="20"/>
          <w:color w:val="auto"/>
        </w:rPr>
      </w:pPr>
    </w:p>
    <w:p>
      <w:pPr>
        <w:jc w:val="center"/>
        <w:ind w:right="220"/>
        <w:spacing w:after="0"/>
        <w:rPr>
          <w:sz w:val="20"/>
          <w:szCs w:val="20"/>
          <w:color w:val="auto"/>
        </w:rPr>
      </w:pPr>
      <w:r>
        <w:rPr>
          <w:rFonts w:ascii="Calibri" w:cs="Calibri" w:eastAsia="Calibri" w:hAnsi="Calibri"/>
          <w:sz w:val="21"/>
          <w:szCs w:val="21"/>
          <w:color w:val="auto"/>
        </w:rPr>
        <w:t>28</w:t>
      </w:r>
    </w:p>
    <w:p>
      <w:pPr>
        <w:sectPr>
          <w:pgSz w:w="16840" w:h="11910" w:orient="landscape"/>
          <w:cols w:equalWidth="0" w:num="1">
            <w:col w:w="14720"/>
          </w:cols>
          <w:pgMar w:left="1440" w:top="700" w:right="685" w:bottom="186" w:gutter="0" w:footer="0" w:header="0"/>
          <w:type w:val="continuous"/>
        </w:sectPr>
      </w:pPr>
    </w:p>
    <w:tbl>
      <w:tblPr>
        <w:tblLayout w:type="fixed"/>
        <w:tblInd w:w="410" w:type="dxa"/>
        <w:tblCellMar>
          <w:top w:w="0" w:type="dxa"/>
          <w:left w:w="0" w:type="dxa"/>
          <w:bottom w:w="0" w:type="dxa"/>
          <w:right w:w="0" w:type="dxa"/>
        </w:tblCellMar>
      </w:tblPr>
      <w:tr>
        <w:trPr>
          <w:trHeight w:val="257"/>
        </w:trPr>
        <w:tc>
          <w:tcPr>
            <w:tcW w:w="880" w:type="dxa"/>
            <w:vAlign w:val="bottom"/>
            <w:tcBorders>
              <w:top w:val="single" w:sz="8" w:color="auto"/>
              <w:left w:val="single" w:sz="8" w:color="auto"/>
              <w:right w:val="single" w:sz="8" w:color="auto"/>
            </w:tcBorders>
          </w:tcPr>
          <w:p>
            <w:pPr>
              <w:jc w:val="right"/>
              <w:ind w:right="400"/>
              <w:spacing w:after="0" w:line="257" w:lineRule="exact"/>
              <w:rPr>
                <w:sz w:val="20"/>
                <w:szCs w:val="20"/>
                <w:color w:val="auto"/>
              </w:rPr>
            </w:pPr>
            <w:r>
              <w:rPr>
                <w:rFonts w:ascii="Times New Roman" w:cs="Times New Roman" w:eastAsia="Times New Roman" w:hAnsi="Times New Roman"/>
                <w:sz w:val="24"/>
                <w:szCs w:val="24"/>
                <w:color w:val="auto"/>
              </w:rPr>
              <w:t>57</w:t>
            </w:r>
          </w:p>
        </w:tc>
        <w:tc>
          <w:tcPr>
            <w:tcW w:w="840" w:type="dxa"/>
            <w:vAlign w:val="bottom"/>
            <w:tcBorders>
              <w:top w:val="single" w:sz="8" w:color="auto"/>
              <w:right w:val="single" w:sz="8" w:color="auto"/>
            </w:tcBorders>
          </w:tcPr>
          <w:p>
            <w:pPr>
              <w:jc w:val="right"/>
              <w:ind w:right="100"/>
              <w:spacing w:after="0" w:line="257" w:lineRule="exact"/>
              <w:rPr>
                <w:sz w:val="20"/>
                <w:szCs w:val="20"/>
                <w:color w:val="auto"/>
              </w:rPr>
            </w:pPr>
            <w:r>
              <w:rPr>
                <w:rFonts w:ascii="Times New Roman" w:cs="Times New Roman" w:eastAsia="Times New Roman" w:hAnsi="Times New Roman"/>
                <w:sz w:val="24"/>
                <w:szCs w:val="24"/>
                <w:color w:val="auto"/>
              </w:rPr>
              <w:t>15.04</w:t>
            </w:r>
          </w:p>
        </w:tc>
        <w:tc>
          <w:tcPr>
            <w:tcW w:w="1000" w:type="dxa"/>
            <w:vAlign w:val="bottom"/>
            <w:tcBorders>
              <w:top w:val="single" w:sz="8" w:color="auto"/>
              <w:right w:val="single" w:sz="8" w:color="auto"/>
            </w:tcBorders>
          </w:tcPr>
          <w:p>
            <w:pPr>
              <w:spacing w:after="0"/>
              <w:rPr>
                <w:sz w:val="22"/>
                <w:szCs w:val="22"/>
                <w:color w:val="auto"/>
              </w:rPr>
            </w:pPr>
          </w:p>
        </w:tc>
        <w:tc>
          <w:tcPr>
            <w:tcW w:w="2260" w:type="dxa"/>
            <w:vAlign w:val="bottom"/>
            <w:tcBorders>
              <w:top w:val="single" w:sz="8" w:color="auto"/>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b w:val="1"/>
                <w:bCs w:val="1"/>
                <w:color w:val="auto"/>
              </w:rPr>
              <w:t>Предлог как</w:t>
            </w:r>
          </w:p>
        </w:tc>
        <w:tc>
          <w:tcPr>
            <w:tcW w:w="6380" w:type="dxa"/>
            <w:vAlign w:val="bottom"/>
            <w:tcBorders>
              <w:top w:val="single" w:sz="8" w:color="auto"/>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Умеют выбирать смысловые единицы текста и</w:t>
            </w:r>
          </w:p>
        </w:tc>
        <w:tc>
          <w:tcPr>
            <w:tcW w:w="1560" w:type="dxa"/>
            <w:vAlign w:val="bottom"/>
            <w:tcBorders>
              <w:top w:val="single" w:sz="8" w:color="auto"/>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top w:val="single" w:sz="8" w:color="auto"/>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color w:val="auto"/>
              </w:rPr>
              <w:t>4.Граммати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служебная</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устанавливать отношения между ними. Выполняют</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часть речи</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операции со знаками и символами. Осознанно и</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Морфологи</w:t>
            </w:r>
          </w:p>
        </w:tc>
      </w:tr>
      <w:tr>
        <w:trPr>
          <w:trHeight w:val="276"/>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Правописание</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произвольно строят речевые высказывания в устной и</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я.</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4"/>
                <w:szCs w:val="24"/>
                <w:color w:val="auto"/>
              </w:rPr>
              <w:t>предлогов</w:t>
            </w: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письменной форме.</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6.Орфогра</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Принимают познавательную цель,</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сохраняют ее при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фия.</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выполнении учебных действий, регулируют весь процесс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их выполнения и четко выполняют требования</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познавательной задачи. Выделяют и осознают то, что уже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усвоено и что еще подлежит усвоению, осознают качество</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и уровень усвоения.</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Описывают содержание совершаемых действий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целью ориентировки предметно–практической или иной</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деятельности. Развивают умение интегрироваться в группу</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сверстников и строить продуктивное взаимодействие со</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сверстниками и взрослыми</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58</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17.04</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b w:val="1"/>
                <w:bCs w:val="1"/>
                <w:color w:val="auto"/>
              </w:rPr>
              <w:t>Союз как</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Создают алгоритмы деятельности при решении</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4.Граммати</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4"/>
                <w:szCs w:val="24"/>
                <w:b w:val="1"/>
                <w:bCs w:val="1"/>
                <w:color w:val="auto"/>
              </w:rPr>
              <w:t>служебная часть</w:t>
            </w: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учебных проблем. Выбирают основания и критерии для</w:t>
            </w:r>
          </w:p>
        </w:tc>
        <w:tc>
          <w:tcPr>
            <w:tcW w:w="156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ка.</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речи</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сравнения, сериации, классификации объектов. </w:t>
            </w: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Морфологи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Союз как часть</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Анализируют объект, выделяя существенные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я.</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речи</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несущественные признаки.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Сличают способ и результат своих действий с заданным</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эталоном, обнаруживают отклонения и отличия от эталона.</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Умеют</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(или развивают способность)</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 помощью</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вопросов добывать недостающую информацию.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достаточной полнотой и точностью выражают свои мысли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 соответствии с задачами и условиями коммуникации</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7"/>
        </w:trPr>
        <w:tc>
          <w:tcPr>
            <w:tcW w:w="880" w:type="dxa"/>
            <w:vAlign w:val="bottom"/>
            <w:tcBorders>
              <w:left w:val="single" w:sz="8" w:color="auto"/>
              <w:right w:val="single" w:sz="8" w:color="auto"/>
            </w:tcBorders>
          </w:tcPr>
          <w:p>
            <w:pPr>
              <w:jc w:val="right"/>
              <w:ind w:right="400"/>
              <w:spacing w:after="0" w:line="236" w:lineRule="exact"/>
              <w:rPr>
                <w:sz w:val="20"/>
                <w:szCs w:val="20"/>
                <w:color w:val="auto"/>
              </w:rPr>
            </w:pPr>
            <w:r>
              <w:rPr>
                <w:rFonts w:ascii="Times New Roman" w:cs="Times New Roman" w:eastAsia="Times New Roman" w:hAnsi="Times New Roman"/>
                <w:sz w:val="24"/>
                <w:szCs w:val="24"/>
                <w:color w:val="auto"/>
              </w:rPr>
              <w:t>59</w:t>
            </w:r>
          </w:p>
        </w:tc>
        <w:tc>
          <w:tcPr>
            <w:tcW w:w="840" w:type="dxa"/>
            <w:vAlign w:val="bottom"/>
            <w:tcBorders>
              <w:right w:val="single" w:sz="8" w:color="auto"/>
            </w:tcBorders>
          </w:tcPr>
          <w:p>
            <w:pPr>
              <w:jc w:val="right"/>
              <w:ind w:right="100"/>
              <w:spacing w:after="0" w:line="236" w:lineRule="exact"/>
              <w:rPr>
                <w:sz w:val="20"/>
                <w:szCs w:val="20"/>
                <w:color w:val="auto"/>
              </w:rPr>
            </w:pPr>
            <w:r>
              <w:rPr>
                <w:rFonts w:ascii="Times New Roman" w:cs="Times New Roman" w:eastAsia="Times New Roman" w:hAnsi="Times New Roman"/>
                <w:sz w:val="24"/>
                <w:szCs w:val="24"/>
                <w:color w:val="auto"/>
              </w:rPr>
              <w:t>22.04</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b w:val="1"/>
                <w:bCs w:val="1"/>
                <w:color w:val="auto"/>
              </w:rPr>
              <w:t>Частица как</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и формулируют познавательную цель.</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4.Граммати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служебная часть</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Структурируют знания. Осуществляют поиск и выделение</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4"/>
                <w:szCs w:val="24"/>
                <w:b w:val="1"/>
                <w:bCs w:val="1"/>
                <w:color w:val="auto"/>
              </w:rPr>
              <w:t>речи.</w:t>
            </w: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необходимой информации.</w:t>
            </w:r>
          </w:p>
        </w:tc>
        <w:tc>
          <w:tcPr>
            <w:tcW w:w="156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Морфологи</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Правописание</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и осознают то,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что уже усвоено и что еще</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я.</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частиц. Частицы</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подлежит усвоению, осознают качество и уровень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6.Орфогра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НЕ и НИ. Их</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усвоения. Сличают способ и результат своих действий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фия.</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значение и</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заданным эталоном, обнаруживают отклонения и отличия</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4"/>
                <w:szCs w:val="24"/>
                <w:color w:val="auto"/>
              </w:rPr>
              <w:t>употребление.</w:t>
            </w: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от эталона.</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309"/>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Описывают содержание совершаемых действий с</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bl>
    <w:p>
      <w:pPr>
        <w:spacing w:after="0" w:line="200" w:lineRule="exact"/>
        <w:rPr>
          <w:sz w:val="20"/>
          <w:szCs w:val="20"/>
          <w:color w:val="auto"/>
        </w:rPr>
      </w:pPr>
    </w:p>
    <w:p>
      <w:pPr>
        <w:sectPr>
          <w:pgSz w:w="16840" w:h="11910" w:orient="landscape"/>
          <w:cols w:equalWidth="0" w:num="1">
            <w:col w:w="14720"/>
          </w:cols>
          <w:pgMar w:left="1440" w:top="700" w:right="685" w:bottom="186" w:gutter="0" w:footer="0" w:header="0"/>
        </w:sectPr>
      </w:pPr>
    </w:p>
    <w:p>
      <w:pPr>
        <w:spacing w:after="0" w:line="6" w:lineRule="exact"/>
        <w:rPr>
          <w:sz w:val="20"/>
          <w:szCs w:val="20"/>
          <w:color w:val="auto"/>
        </w:rPr>
      </w:pPr>
    </w:p>
    <w:p>
      <w:pPr>
        <w:jc w:val="center"/>
        <w:ind w:right="220"/>
        <w:spacing w:after="0"/>
        <w:rPr>
          <w:sz w:val="20"/>
          <w:szCs w:val="20"/>
          <w:color w:val="auto"/>
        </w:rPr>
      </w:pPr>
      <w:r>
        <w:rPr>
          <w:rFonts w:ascii="Calibri" w:cs="Calibri" w:eastAsia="Calibri" w:hAnsi="Calibri"/>
          <w:sz w:val="21"/>
          <w:szCs w:val="21"/>
          <w:color w:val="auto"/>
        </w:rPr>
        <w:t>29</w:t>
      </w:r>
    </w:p>
    <w:p>
      <w:pPr>
        <w:sectPr>
          <w:pgSz w:w="16840" w:h="11910" w:orient="landscape"/>
          <w:cols w:equalWidth="0" w:num="1">
            <w:col w:w="14720"/>
          </w:cols>
          <w:pgMar w:left="1440" w:top="700" w:right="685" w:bottom="186" w:gutter="0" w:footer="0" w:header="0"/>
          <w:type w:val="continuous"/>
        </w:sectPr>
      </w:pPr>
    </w:p>
    <w:tbl>
      <w:tblPr>
        <w:tblLayout w:type="fixed"/>
        <w:tblInd w:w="410" w:type="dxa"/>
        <w:tblCellMar>
          <w:top w:w="0" w:type="dxa"/>
          <w:left w:w="0" w:type="dxa"/>
          <w:bottom w:w="0" w:type="dxa"/>
          <w:right w:w="0" w:type="dxa"/>
        </w:tblCellMar>
      </w:tblPr>
      <w:tr>
        <w:trPr>
          <w:trHeight w:val="257"/>
        </w:trPr>
        <w:tc>
          <w:tcPr>
            <w:tcW w:w="880" w:type="dxa"/>
            <w:vAlign w:val="bottom"/>
            <w:tcBorders>
              <w:top w:val="single" w:sz="8" w:color="auto"/>
              <w:left w:val="single" w:sz="8" w:color="auto"/>
              <w:right w:val="single" w:sz="8" w:color="auto"/>
            </w:tcBorders>
          </w:tcPr>
          <w:p>
            <w:pPr>
              <w:spacing w:after="0"/>
              <w:rPr>
                <w:sz w:val="22"/>
                <w:szCs w:val="22"/>
                <w:color w:val="auto"/>
              </w:rPr>
            </w:pPr>
          </w:p>
        </w:tc>
        <w:tc>
          <w:tcPr>
            <w:tcW w:w="840" w:type="dxa"/>
            <w:vAlign w:val="bottom"/>
            <w:tcBorders>
              <w:top w:val="single" w:sz="8" w:color="auto"/>
              <w:right w:val="single" w:sz="8" w:color="auto"/>
            </w:tcBorders>
          </w:tcPr>
          <w:p>
            <w:pPr>
              <w:spacing w:after="0"/>
              <w:rPr>
                <w:sz w:val="22"/>
                <w:szCs w:val="22"/>
                <w:color w:val="auto"/>
              </w:rPr>
            </w:pPr>
          </w:p>
        </w:tc>
        <w:tc>
          <w:tcPr>
            <w:tcW w:w="1000" w:type="dxa"/>
            <w:vAlign w:val="bottom"/>
            <w:tcBorders>
              <w:top w:val="single" w:sz="8" w:color="auto"/>
              <w:right w:val="single" w:sz="8" w:color="auto"/>
            </w:tcBorders>
          </w:tcPr>
          <w:p>
            <w:pPr>
              <w:spacing w:after="0"/>
              <w:rPr>
                <w:sz w:val="22"/>
                <w:szCs w:val="22"/>
                <w:color w:val="auto"/>
              </w:rPr>
            </w:pPr>
          </w:p>
        </w:tc>
        <w:tc>
          <w:tcPr>
            <w:tcW w:w="2260" w:type="dxa"/>
            <w:vAlign w:val="bottom"/>
            <w:tcBorders>
              <w:top w:val="single" w:sz="8" w:color="auto"/>
              <w:right w:val="single" w:sz="8" w:color="auto"/>
            </w:tcBorders>
          </w:tcPr>
          <w:p>
            <w:pPr>
              <w:spacing w:after="0"/>
              <w:rPr>
                <w:sz w:val="22"/>
                <w:szCs w:val="22"/>
                <w:color w:val="auto"/>
              </w:rPr>
            </w:pPr>
          </w:p>
        </w:tc>
        <w:tc>
          <w:tcPr>
            <w:tcW w:w="6380" w:type="dxa"/>
            <w:vAlign w:val="bottom"/>
            <w:tcBorders>
              <w:top w:val="single" w:sz="8" w:color="auto"/>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color w:val="auto"/>
              </w:rPr>
              <w:t>целью ориентировки предметно–практической или иной</w:t>
            </w:r>
          </w:p>
        </w:tc>
        <w:tc>
          <w:tcPr>
            <w:tcW w:w="1560" w:type="dxa"/>
            <w:vAlign w:val="bottom"/>
            <w:tcBorders>
              <w:top w:val="single" w:sz="8" w:color="auto"/>
              <w:right w:val="single" w:sz="8" w:color="auto"/>
            </w:tcBorders>
          </w:tcPr>
          <w:p>
            <w:pPr>
              <w:spacing w:after="0"/>
              <w:rPr>
                <w:sz w:val="22"/>
                <w:szCs w:val="22"/>
                <w:color w:val="auto"/>
              </w:rPr>
            </w:pPr>
          </w:p>
        </w:tc>
        <w:tc>
          <w:tcPr>
            <w:tcW w:w="1420" w:type="dxa"/>
            <w:vAlign w:val="bottom"/>
            <w:tcBorders>
              <w:top w:val="single" w:sz="8" w:color="auto"/>
              <w:right w:val="single" w:sz="8" w:color="auto"/>
            </w:tcBorders>
          </w:tcPr>
          <w:p>
            <w:pPr>
              <w:spacing w:after="0"/>
              <w:rPr>
                <w:sz w:val="22"/>
                <w:szCs w:val="22"/>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деятельности. Учатся аргументировать свою точку зрения,</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спорить и отстаивать свою позицию невраждебным для</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оппонентов</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образом.</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ind w:left="120"/>
              <w:spacing w:after="0" w:line="236" w:lineRule="exact"/>
              <w:rPr>
                <w:sz w:val="20"/>
                <w:szCs w:val="20"/>
                <w:color w:val="auto"/>
              </w:rPr>
            </w:pPr>
            <w:r>
              <w:rPr>
                <w:rFonts w:ascii="Times New Roman" w:cs="Times New Roman" w:eastAsia="Times New Roman" w:hAnsi="Times New Roman"/>
                <w:sz w:val="24"/>
                <w:szCs w:val="24"/>
                <w:color w:val="auto"/>
              </w:rPr>
              <w:t>60</w:t>
            </w:r>
          </w:p>
        </w:tc>
        <w:tc>
          <w:tcPr>
            <w:tcW w:w="84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24.04</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Слитное и</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Морфологические признаки самостоятельных частей</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4.Граммати</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4"/>
                <w:szCs w:val="24"/>
                <w:color w:val="auto"/>
              </w:rPr>
              <w:t>раздельное</w:t>
            </w: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речи</w:t>
            </w:r>
          </w:p>
        </w:tc>
        <w:tc>
          <w:tcPr>
            <w:tcW w:w="156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ка.</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правописание НЕ и</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Ставят учебную задачу на основе соотнесения того,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что</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Морфологи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НИ с</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уже известно и усвоено, и того, что еще неизвестно.</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я.</w:t>
            </w:r>
          </w:p>
        </w:tc>
      </w:tr>
      <w:tr>
        <w:trPr>
          <w:trHeight w:val="273"/>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различными</w:t>
            </w:r>
          </w:p>
        </w:tc>
        <w:tc>
          <w:tcPr>
            <w:tcW w:w="6380" w:type="dxa"/>
            <w:vAlign w:val="bottom"/>
            <w:tcBorders>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Сличают свой способ действия с эталоном.</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6.Орфогра</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частями речи</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Используют речевые средства для дискуссии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фия.</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аргументации своей позиции. Интересуются чужим</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мнением и высказывают свое.</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ind w:left="120"/>
              <w:spacing w:after="0" w:line="236" w:lineRule="exact"/>
              <w:rPr>
                <w:sz w:val="20"/>
                <w:szCs w:val="20"/>
                <w:color w:val="auto"/>
              </w:rPr>
            </w:pPr>
            <w:r>
              <w:rPr>
                <w:rFonts w:ascii="Times New Roman" w:cs="Times New Roman" w:eastAsia="Times New Roman" w:hAnsi="Times New Roman"/>
                <w:sz w:val="24"/>
                <w:szCs w:val="24"/>
                <w:color w:val="auto"/>
              </w:rPr>
              <w:t>61</w:t>
            </w:r>
          </w:p>
        </w:tc>
        <w:tc>
          <w:tcPr>
            <w:tcW w:w="84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29.04</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Слитное и</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Морфологические признаки самостоятельных частей</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4.Граммати</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4"/>
                <w:szCs w:val="24"/>
                <w:color w:val="auto"/>
              </w:rPr>
              <w:t>раздельное</w:t>
            </w: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речи</w:t>
            </w:r>
          </w:p>
        </w:tc>
        <w:tc>
          <w:tcPr>
            <w:tcW w:w="156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ка.</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правописание НЕ и</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Ставят учебную задачу на основе соотнесения того,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что</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Морфологи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НИ с</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уже известно и усвоено, и того, что еще неизвестно.</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я.</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4"/>
                <w:szCs w:val="24"/>
                <w:color w:val="auto"/>
              </w:rPr>
              <w:t>различными</w:t>
            </w: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Сличают свой способ действия с эталоном.</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6.Орфогра</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частями речи</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Используют речевые средства для дискуссии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фия.</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аргументации своей позиции. Интересуются чужим</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мнением и высказывают свое.</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ind w:left="120"/>
              <w:spacing w:after="0" w:line="236" w:lineRule="exact"/>
              <w:rPr>
                <w:sz w:val="20"/>
                <w:szCs w:val="20"/>
                <w:color w:val="auto"/>
              </w:rPr>
            </w:pPr>
            <w:r>
              <w:rPr>
                <w:rFonts w:ascii="Times New Roman" w:cs="Times New Roman" w:eastAsia="Times New Roman" w:hAnsi="Times New Roman"/>
                <w:sz w:val="24"/>
                <w:szCs w:val="24"/>
                <w:color w:val="auto"/>
              </w:rPr>
              <w:t>62</w:t>
            </w:r>
          </w:p>
        </w:tc>
        <w:tc>
          <w:tcPr>
            <w:tcW w:w="84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06.05</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b w:val="1"/>
                <w:bCs w:val="1"/>
                <w:color w:val="auto"/>
              </w:rPr>
              <w:t>Междометие</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Устанавливают причинно–следственные связи.</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4.Граммати</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Звукоподражательн</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Выбирают основания и критерии для сравнения, сериации,</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ые слова</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классификации объектов. Строят логические цепи</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Морфологи</w:t>
            </w: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рассуждений.</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я.</w:t>
            </w: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Самостоятельно формулируют познавательную цель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строят действия в соответствии с ней. Сличают способ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результат своих действий с заданным эталоном,</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обнаруживают отклонения и отличия от эталона.</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 xml:space="preserve">Л.: </w:t>
            </w:r>
            <w:r>
              <w:rPr>
                <w:rFonts w:ascii="Times New Roman" w:cs="Times New Roman" w:eastAsia="Times New Roman" w:hAnsi="Times New Roman"/>
                <w:sz w:val="24"/>
                <w:szCs w:val="24"/>
                <w:color w:val="auto"/>
              </w:rPr>
              <w:t>Проявляют готовность к обсуждению разных точек</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зрения и выработке общей (групповой) позиции. Учатся</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аргументировать свою точку зрения, спорить и отстаивать</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свою позицию невраждебным для оппонентов образом.</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ind w:left="120"/>
              <w:spacing w:after="0" w:line="236" w:lineRule="exact"/>
              <w:rPr>
                <w:sz w:val="20"/>
                <w:szCs w:val="20"/>
                <w:color w:val="auto"/>
              </w:rPr>
            </w:pPr>
            <w:r>
              <w:rPr>
                <w:rFonts w:ascii="Times New Roman" w:cs="Times New Roman" w:eastAsia="Times New Roman" w:hAnsi="Times New Roman"/>
                <w:sz w:val="24"/>
                <w:szCs w:val="24"/>
                <w:color w:val="auto"/>
              </w:rPr>
              <w:t>63-64</w:t>
            </w:r>
          </w:p>
        </w:tc>
        <w:tc>
          <w:tcPr>
            <w:tcW w:w="84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08.05,</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b w:val="1"/>
                <w:bCs w:val="1"/>
                <w:color w:val="auto"/>
              </w:rPr>
              <w:t>Итоговый</w:t>
            </w:r>
          </w:p>
        </w:tc>
        <w:tc>
          <w:tcPr>
            <w:tcW w:w="63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Выделяют и формулируют познавательную</w:t>
            </w: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Письменная</w:t>
            </w:r>
          </w:p>
        </w:tc>
        <w:tc>
          <w:tcPr>
            <w:tcW w:w="1420" w:type="dxa"/>
            <w:vAlign w:val="bottom"/>
            <w:tcBorders>
              <w:right w:val="single" w:sz="8" w:color="auto"/>
            </w:tcBorders>
          </w:tcPr>
          <w:p>
            <w:pPr>
              <w:spacing w:after="0"/>
              <w:rPr>
                <w:sz w:val="20"/>
                <w:szCs w:val="20"/>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13.05</w:t>
            </w: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контрольный тест</w:t>
            </w: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цель. Создают структуру взаимосвязей смысловых единиц</w:t>
            </w: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работа</w:t>
            </w:r>
          </w:p>
        </w:tc>
        <w:tc>
          <w:tcPr>
            <w:tcW w:w="1420" w:type="dxa"/>
            <w:vAlign w:val="bottom"/>
            <w:tcBorders>
              <w:right w:val="single" w:sz="8" w:color="auto"/>
            </w:tcBorders>
          </w:tcPr>
          <w:p>
            <w:pPr>
              <w:spacing w:after="0"/>
              <w:rPr>
                <w:sz w:val="24"/>
                <w:szCs w:val="24"/>
                <w:color w:val="auto"/>
              </w:rPr>
            </w:pPr>
          </w:p>
        </w:tc>
      </w:tr>
      <w:tr>
        <w:trPr>
          <w:trHeight w:val="308"/>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за курс 10 класса в</w:t>
            </w: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текста. Анализируют объект, выделяя существенные и</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bl>
    <w:p>
      <w:pPr>
        <w:spacing w:after="0" w:line="185" w:lineRule="exact"/>
        <w:rPr>
          <w:sz w:val="20"/>
          <w:szCs w:val="20"/>
          <w:color w:val="auto"/>
        </w:rPr>
      </w:pPr>
    </w:p>
    <w:p>
      <w:pPr>
        <w:sectPr>
          <w:pgSz w:w="16840" w:h="11910" w:orient="landscape"/>
          <w:cols w:equalWidth="0" w:num="1">
            <w:col w:w="14720"/>
          </w:cols>
          <w:pgMar w:left="1440" w:top="700" w:right="685" w:bottom="186" w:gutter="0" w:footer="0" w:header="0"/>
        </w:sectPr>
      </w:pPr>
    </w:p>
    <w:p>
      <w:pPr>
        <w:jc w:val="center"/>
        <w:ind w:right="220"/>
        <w:spacing w:after="0"/>
        <w:rPr>
          <w:sz w:val="20"/>
          <w:szCs w:val="20"/>
          <w:color w:val="auto"/>
        </w:rPr>
      </w:pPr>
      <w:r>
        <w:rPr>
          <w:rFonts w:ascii="Calibri" w:cs="Calibri" w:eastAsia="Calibri" w:hAnsi="Calibri"/>
          <w:sz w:val="21"/>
          <w:szCs w:val="21"/>
          <w:color w:val="auto"/>
        </w:rPr>
        <w:t>30</w:t>
      </w:r>
    </w:p>
    <w:p>
      <w:pPr>
        <w:sectPr>
          <w:pgSz w:w="16840" w:h="11910" w:orient="landscape"/>
          <w:cols w:equalWidth="0" w:num="1">
            <w:col w:w="14720"/>
          </w:cols>
          <w:pgMar w:left="1440" w:top="700" w:right="685" w:bottom="186" w:gutter="0" w:footer="0" w:header="0"/>
          <w:type w:val="continuous"/>
        </w:sectPr>
      </w:pPr>
    </w:p>
    <w:tbl>
      <w:tblPr>
        <w:tblLayout w:type="fixed"/>
        <w:tblInd w:w="410" w:type="dxa"/>
        <w:tblCellMar>
          <w:top w:w="0" w:type="dxa"/>
          <w:left w:w="0" w:type="dxa"/>
          <w:bottom w:w="0" w:type="dxa"/>
          <w:right w:w="0" w:type="dxa"/>
        </w:tblCellMar>
      </w:tblPr>
      <w:tr>
        <w:trPr>
          <w:trHeight w:val="253"/>
        </w:trPr>
        <w:tc>
          <w:tcPr>
            <w:tcW w:w="880" w:type="dxa"/>
            <w:vAlign w:val="bottom"/>
            <w:tcBorders>
              <w:top w:val="single" w:sz="8" w:color="auto"/>
              <w:left w:val="single" w:sz="8" w:color="auto"/>
              <w:right w:val="single" w:sz="8" w:color="auto"/>
            </w:tcBorders>
          </w:tcPr>
          <w:p>
            <w:pPr>
              <w:spacing w:after="0"/>
              <w:rPr>
                <w:sz w:val="21"/>
                <w:szCs w:val="21"/>
                <w:color w:val="auto"/>
              </w:rPr>
            </w:pPr>
          </w:p>
        </w:tc>
        <w:tc>
          <w:tcPr>
            <w:tcW w:w="840" w:type="dxa"/>
            <w:vAlign w:val="bottom"/>
            <w:tcBorders>
              <w:top w:val="single" w:sz="8" w:color="auto"/>
              <w:right w:val="single" w:sz="8" w:color="auto"/>
            </w:tcBorders>
          </w:tcPr>
          <w:p>
            <w:pPr>
              <w:spacing w:after="0"/>
              <w:rPr>
                <w:sz w:val="21"/>
                <w:szCs w:val="21"/>
                <w:color w:val="auto"/>
              </w:rPr>
            </w:pPr>
          </w:p>
        </w:tc>
        <w:tc>
          <w:tcPr>
            <w:tcW w:w="1000" w:type="dxa"/>
            <w:vAlign w:val="bottom"/>
            <w:tcBorders>
              <w:top w:val="single" w:sz="8" w:color="auto"/>
              <w:right w:val="single" w:sz="8" w:color="auto"/>
            </w:tcBorders>
          </w:tcPr>
          <w:p>
            <w:pPr>
              <w:spacing w:after="0"/>
              <w:rPr>
                <w:sz w:val="21"/>
                <w:szCs w:val="21"/>
                <w:color w:val="auto"/>
              </w:rPr>
            </w:pPr>
          </w:p>
        </w:tc>
        <w:tc>
          <w:tcPr>
            <w:tcW w:w="2260" w:type="dxa"/>
            <w:vAlign w:val="bottom"/>
            <w:tcBorders>
              <w:top w:val="single" w:sz="8" w:color="auto"/>
              <w:right w:val="single" w:sz="8" w:color="auto"/>
            </w:tcBorders>
          </w:tcPr>
          <w:p>
            <w:pPr>
              <w:ind w:left="80"/>
              <w:spacing w:after="0" w:line="252" w:lineRule="exact"/>
              <w:rPr>
                <w:sz w:val="20"/>
                <w:szCs w:val="20"/>
                <w:color w:val="auto"/>
              </w:rPr>
            </w:pPr>
            <w:r>
              <w:rPr>
                <w:rFonts w:ascii="Times New Roman" w:cs="Times New Roman" w:eastAsia="Times New Roman" w:hAnsi="Times New Roman"/>
                <w:sz w:val="24"/>
                <w:szCs w:val="24"/>
                <w:b w:val="1"/>
                <w:bCs w:val="1"/>
                <w:color w:val="auto"/>
              </w:rPr>
              <w:t>формате ЕГЭ</w:t>
            </w:r>
          </w:p>
        </w:tc>
        <w:tc>
          <w:tcPr>
            <w:tcW w:w="6380" w:type="dxa"/>
            <w:vAlign w:val="bottom"/>
            <w:tcBorders>
              <w:top w:val="single" w:sz="8" w:color="auto"/>
              <w:right w:val="single" w:sz="8" w:color="auto"/>
            </w:tcBorders>
          </w:tcPr>
          <w:p>
            <w:pPr>
              <w:ind w:left="100"/>
              <w:spacing w:after="0" w:line="252" w:lineRule="exact"/>
              <w:rPr>
                <w:sz w:val="20"/>
                <w:szCs w:val="20"/>
                <w:color w:val="auto"/>
              </w:rPr>
            </w:pPr>
            <w:r>
              <w:rPr>
                <w:rFonts w:ascii="Times New Roman" w:cs="Times New Roman" w:eastAsia="Times New Roman" w:hAnsi="Times New Roman"/>
                <w:sz w:val="24"/>
                <w:szCs w:val="24"/>
                <w:color w:val="auto"/>
              </w:rPr>
              <w:t>несущественные признаки.</w:t>
            </w:r>
          </w:p>
        </w:tc>
        <w:tc>
          <w:tcPr>
            <w:tcW w:w="1560" w:type="dxa"/>
            <w:vAlign w:val="bottom"/>
            <w:tcBorders>
              <w:top w:val="single" w:sz="8" w:color="auto"/>
              <w:right w:val="single" w:sz="8" w:color="auto"/>
            </w:tcBorders>
          </w:tcPr>
          <w:p>
            <w:pPr>
              <w:spacing w:after="0"/>
              <w:rPr>
                <w:sz w:val="21"/>
                <w:szCs w:val="21"/>
                <w:color w:val="auto"/>
              </w:rPr>
            </w:pPr>
          </w:p>
        </w:tc>
        <w:tc>
          <w:tcPr>
            <w:tcW w:w="1420" w:type="dxa"/>
            <w:vAlign w:val="bottom"/>
            <w:tcBorders>
              <w:top w:val="single" w:sz="8" w:color="auto"/>
              <w:right w:val="single" w:sz="8" w:color="auto"/>
            </w:tcBorders>
          </w:tcPr>
          <w:p>
            <w:pPr>
              <w:spacing w:after="0"/>
              <w:rPr>
                <w:sz w:val="21"/>
                <w:szCs w:val="21"/>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Определяют основную и второстепенную</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информацию.</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Самостоятельно формулируют</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познавательную цель и строят действия в соответствии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ней. Определяют последовательность промежуточных</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63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целей с учетом конечного результата</w:t>
            </w:r>
          </w:p>
        </w:tc>
        <w:tc>
          <w:tcPr>
            <w:tcW w:w="15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r>
      <w:tr>
        <w:trPr>
          <w:trHeight w:val="280"/>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 xml:space="preserve">Л.: </w:t>
            </w:r>
            <w:r>
              <w:rPr>
                <w:rFonts w:ascii="Times New Roman" w:cs="Times New Roman" w:eastAsia="Times New Roman" w:hAnsi="Times New Roman"/>
                <w:sz w:val="24"/>
                <w:szCs w:val="24"/>
                <w:color w:val="auto"/>
              </w:rPr>
              <w:t>Описывают содержание совершаемых</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действий с целью ориентировки предметно–практической</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или иной деятельности. С достаточной полнотой и</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6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точностью выражают свои мысли в соответствии с</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63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задачами и условиями коммуникации.</w:t>
            </w: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r>
        <w:trPr>
          <w:trHeight w:val="236"/>
        </w:trPr>
        <w:tc>
          <w:tcPr>
            <w:tcW w:w="880" w:type="dxa"/>
            <w:vAlign w:val="bottom"/>
            <w:tcBorders>
              <w:left w:val="single" w:sz="8" w:color="auto"/>
              <w:right w:val="single" w:sz="8" w:color="auto"/>
            </w:tcBorders>
          </w:tcPr>
          <w:p>
            <w:pPr>
              <w:jc w:val="right"/>
              <w:ind w:right="80"/>
              <w:spacing w:after="0" w:line="236" w:lineRule="exact"/>
              <w:rPr>
                <w:sz w:val="20"/>
                <w:szCs w:val="20"/>
                <w:color w:val="auto"/>
              </w:rPr>
            </w:pPr>
            <w:r>
              <w:rPr>
                <w:rFonts w:ascii="Times New Roman" w:cs="Times New Roman" w:eastAsia="Times New Roman" w:hAnsi="Times New Roman"/>
                <w:sz w:val="24"/>
                <w:szCs w:val="24"/>
                <w:color w:val="auto"/>
              </w:rPr>
              <w:t>65-68</w:t>
            </w:r>
          </w:p>
        </w:tc>
        <w:tc>
          <w:tcPr>
            <w:tcW w:w="84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15.05,</w:t>
            </w:r>
          </w:p>
        </w:tc>
        <w:tc>
          <w:tcPr>
            <w:tcW w:w="1000" w:type="dxa"/>
            <w:vAlign w:val="bottom"/>
            <w:tcBorders>
              <w:right w:val="single" w:sz="8" w:color="auto"/>
            </w:tcBorders>
          </w:tcPr>
          <w:p>
            <w:pPr>
              <w:spacing w:after="0"/>
              <w:rPr>
                <w:sz w:val="20"/>
                <w:szCs w:val="20"/>
                <w:color w:val="auto"/>
              </w:rPr>
            </w:pPr>
          </w:p>
        </w:tc>
        <w:tc>
          <w:tcPr>
            <w:tcW w:w="226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Резервные уроки,</w:t>
            </w:r>
          </w:p>
        </w:tc>
        <w:tc>
          <w:tcPr>
            <w:tcW w:w="6380" w:type="dxa"/>
            <w:vAlign w:val="bottom"/>
            <w:tcBorders>
              <w:right w:val="single" w:sz="8" w:color="auto"/>
            </w:tcBorders>
          </w:tcPr>
          <w:p>
            <w:pPr>
              <w:spacing w:after="0"/>
              <w:rPr>
                <w:sz w:val="20"/>
                <w:szCs w:val="20"/>
                <w:color w:val="auto"/>
              </w:rPr>
            </w:pPr>
          </w:p>
        </w:tc>
        <w:tc>
          <w:tcPr>
            <w:tcW w:w="1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Тест,</w:t>
            </w:r>
          </w:p>
        </w:tc>
        <w:tc>
          <w:tcPr>
            <w:tcW w:w="1420" w:type="dxa"/>
            <w:vAlign w:val="bottom"/>
            <w:tcBorders>
              <w:right w:val="single" w:sz="8" w:color="auto"/>
            </w:tcBorders>
          </w:tcPr>
          <w:p>
            <w:pPr>
              <w:spacing w:after="0"/>
              <w:rPr>
                <w:sz w:val="20"/>
                <w:szCs w:val="20"/>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20.05,</w:t>
            </w: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оставленные на</w:t>
            </w:r>
          </w:p>
        </w:tc>
        <w:tc>
          <w:tcPr>
            <w:tcW w:w="638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самостоятел</w:t>
            </w: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22.05,</w:t>
            </w: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закрепление</w:t>
            </w:r>
          </w:p>
        </w:tc>
        <w:tc>
          <w:tcPr>
            <w:tcW w:w="638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ьная работа.</w:t>
            </w: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27.05</w:t>
            </w: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трудных тем текста</w:t>
            </w:r>
          </w:p>
        </w:tc>
        <w:tc>
          <w:tcPr>
            <w:tcW w:w="638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 на отработку</w:t>
            </w:r>
          </w:p>
        </w:tc>
        <w:tc>
          <w:tcPr>
            <w:tcW w:w="638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навыков</w:t>
            </w:r>
          </w:p>
        </w:tc>
        <w:tc>
          <w:tcPr>
            <w:tcW w:w="638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тестирования</w:t>
            </w:r>
          </w:p>
        </w:tc>
        <w:tc>
          <w:tcPr>
            <w:tcW w:w="638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r>
    </w:tbl>
    <w:p>
      <w:pPr>
        <w:spacing w:after="0" w:line="200" w:lineRule="exact"/>
        <w:rPr>
          <w:sz w:val="20"/>
          <w:szCs w:val="20"/>
          <w:color w:val="auto"/>
        </w:rPr>
      </w:pPr>
    </w:p>
    <w:p>
      <w:pPr>
        <w:sectPr>
          <w:pgSz w:w="16840" w:h="11910" w:orient="landscape"/>
          <w:cols w:equalWidth="0" w:num="1">
            <w:col w:w="14720"/>
          </w:cols>
          <w:pgMar w:left="1440" w:top="700" w:right="685" w:bottom="18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jc w:val="center"/>
        <w:ind w:right="220"/>
        <w:spacing w:after="0"/>
        <w:rPr>
          <w:sz w:val="20"/>
          <w:szCs w:val="20"/>
          <w:color w:val="auto"/>
        </w:rPr>
      </w:pPr>
      <w:r>
        <w:rPr>
          <w:rFonts w:ascii="Calibri" w:cs="Calibri" w:eastAsia="Calibri" w:hAnsi="Calibri"/>
          <w:sz w:val="21"/>
          <w:szCs w:val="21"/>
          <w:color w:val="auto"/>
        </w:rPr>
        <w:t>31</w:t>
      </w:r>
    </w:p>
    <w:p>
      <w:pPr>
        <w:sectPr>
          <w:pgSz w:w="16840" w:h="11910" w:orient="landscape"/>
          <w:cols w:equalWidth="0" w:num="1">
            <w:col w:w="14720"/>
          </w:cols>
          <w:pgMar w:left="1440" w:top="700" w:right="685" w:bottom="186"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jc w:val="center"/>
        <w:ind w:right="-534"/>
        <w:spacing w:after="0"/>
        <w:rPr>
          <w:sz w:val="20"/>
          <w:szCs w:val="20"/>
          <w:color w:val="auto"/>
        </w:rPr>
      </w:pPr>
      <w:r>
        <w:rPr>
          <w:rFonts w:ascii="Calibri" w:cs="Calibri" w:eastAsia="Calibri" w:hAnsi="Calibri"/>
          <w:sz w:val="21"/>
          <w:szCs w:val="21"/>
          <w:color w:val="auto"/>
        </w:rPr>
        <w:t>32</w:t>
      </w:r>
    </w:p>
    <w:sectPr>
      <w:pgSz w:w="16840" w:h="11910" w:orient="landscape"/>
      <w:cols w:equalWidth="0" w:num="1">
        <w:col w:w="13965"/>
      </w:cols>
      <w:pgMar w:left="1440" w:top="1440" w:right="1440" w:bottom="18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0"/>
    <w:family w:val="roman"/>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3D6C"/>
    <w:multiLevelType w:val="hybridMultilevel"/>
    <w:lvl w:ilvl="0">
      <w:lvlJc w:val="left"/>
      <w:lvlText w:val="•"/>
      <w:numFmt w:val="bullet"/>
      <w:start w:val="1"/>
    </w:lvl>
  </w:abstractNum>
  <w:abstractNum w:abstractNumId="1">
    <w:nsid w:val="2CD6"/>
    <w:multiLevelType w:val="hybridMultilevel"/>
    <w:lvl w:ilvl="0">
      <w:lvlJc w:val="left"/>
      <w:lvlText w:val="•"/>
      <w:numFmt w:val="bullet"/>
      <w:start w:val="1"/>
    </w:lvl>
  </w:abstractNum>
  <w:abstractNum w:abstractNumId="2">
    <w:nsid w:val="72AE"/>
    <w:multiLevelType w:val="hybridMultilevel"/>
    <w:lvl w:ilvl="0">
      <w:lvlJc w:val="left"/>
      <w:lvlText w:val="•"/>
      <w:numFmt w:val="bullet"/>
      <w:start w:val="1"/>
    </w:lvl>
  </w:abstractNum>
  <w:abstractNum w:abstractNumId="3">
    <w:nsid w:val="6952"/>
    <w:multiLevelType w:val="hybridMultilevel"/>
    <w:lvl w:ilvl="0">
      <w:lvlJc w:val="left"/>
      <w:lvlText w:val="%1."/>
      <w:numFmt w:val="decimal"/>
      <w:start w:val="2"/>
    </w:lvl>
  </w:abstractNum>
  <w:abstractNum w:abstractNumId="4">
    <w:nsid w:val="5F90"/>
    <w:multiLevelType w:val="hybridMultilevel"/>
    <w:lvl w:ilvl="0">
      <w:lvlJc w:val="left"/>
      <w:lvlText w:val="%1."/>
      <w:numFmt w:val="decimal"/>
      <w:start w:val="4"/>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2020-02-17T11:08:23Z</dcterms:created>
  <dcterms:modified xsi:type="dcterms:W3CDTF">2020-02-17T11:08:23Z</dcterms:modified>
</cp:coreProperties>
</file>

<file path=docProps/custom.xml><?xml version="1.0" encoding="utf-8"?>
<Properties xmlns:vt="http://schemas.openxmlformats.org/officeDocument/2006/docPropsVTypes" xmlns="http://schemas.openxmlformats.org/officeDocument/2006/custom-properties"/>
</file>