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C1" w:rsidRDefault="00C80A14" w:rsidP="00A04C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A1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191625" cy="6121731"/>
            <wp:effectExtent l="0" t="0" r="0" b="0"/>
            <wp:docPr id="1" name="Рисунок 1" descr="G:\+++Рабочие программы 2 класс 2021 г\музы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+++Рабочие программы 2 класс 2021 г\музы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612" cy="612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A1A26">
        <w:rPr>
          <w:rFonts w:ascii="Times New Roman" w:hAnsi="Times New Roman"/>
          <w:b/>
          <w:sz w:val="28"/>
          <w:szCs w:val="28"/>
        </w:rPr>
        <w:lastRenderedPageBreak/>
        <w:t>1.</w:t>
      </w:r>
      <w:r w:rsidR="00A04CC1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r w:rsidR="004E6B7D">
        <w:rPr>
          <w:rFonts w:ascii="Times New Roman" w:hAnsi="Times New Roman"/>
          <w:b/>
          <w:sz w:val="28"/>
          <w:szCs w:val="28"/>
        </w:rPr>
        <w:t xml:space="preserve">учебного </w:t>
      </w:r>
      <w:r w:rsidR="00A04CC1">
        <w:rPr>
          <w:rFonts w:ascii="Times New Roman" w:hAnsi="Times New Roman"/>
          <w:b/>
          <w:sz w:val="28"/>
          <w:szCs w:val="28"/>
        </w:rPr>
        <w:t>предмет</w:t>
      </w:r>
      <w:r w:rsidR="004E6B7D">
        <w:rPr>
          <w:rFonts w:ascii="Times New Roman" w:hAnsi="Times New Roman"/>
          <w:b/>
          <w:sz w:val="28"/>
          <w:szCs w:val="28"/>
        </w:rPr>
        <w:t>а.</w:t>
      </w:r>
    </w:p>
    <w:p w:rsidR="00A04CC1" w:rsidRPr="00F93D6E" w:rsidRDefault="00A04CC1" w:rsidP="00A04C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D6E">
        <w:rPr>
          <w:rFonts w:ascii="Times New Roman" w:hAnsi="Times New Roman"/>
          <w:b/>
          <w:sz w:val="24"/>
          <w:szCs w:val="24"/>
        </w:rPr>
        <w:t xml:space="preserve">  Личностные результаты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укреплять культурную, этническую и гражданскую </w:t>
      </w:r>
      <w:proofErr w:type="spellStart"/>
      <w:r>
        <w:rPr>
          <w:rFonts w:ascii="Times New Roman" w:hAnsi="Times New Roman"/>
          <w:sz w:val="24"/>
          <w:szCs w:val="24"/>
        </w:rPr>
        <w:t>индентичность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 соответствии с духовными традициями семьи и народа;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эмоционально относится к искусству, эстетически смотреть на мир в его целостности, художественном и самобытном разнообразии;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формировать личностный смысл постижения искусства и расширение ценностной сферы в процессе общения с музыкой;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приобретать начальные навыки </w:t>
      </w:r>
      <w:proofErr w:type="spellStart"/>
      <w:r>
        <w:rPr>
          <w:rFonts w:ascii="Times New Roman" w:hAnsi="Times New Roman"/>
          <w:sz w:val="24"/>
          <w:szCs w:val="24"/>
        </w:rPr>
        <w:t>соцкультурной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адаптации в современном мире и позитивно </w:t>
      </w:r>
      <w:proofErr w:type="spellStart"/>
      <w:r>
        <w:rPr>
          <w:rFonts w:ascii="Times New Roman" w:hAnsi="Times New Roman"/>
          <w:sz w:val="24"/>
          <w:szCs w:val="24"/>
        </w:rPr>
        <w:t>самооценивать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свои музыкально-творческие возможности;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развивать мотивы музыкально-учебной деятельности и реализовывать творческий потенциал в процессе коллективного (индивидуального) </w:t>
      </w:r>
      <w:proofErr w:type="spellStart"/>
      <w:r>
        <w:rPr>
          <w:rFonts w:ascii="Times New Roman" w:hAnsi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продуктивно сотрудничать (общаться, взаимодействовать) со сверстниками при решении различных творческих задач, в том числе музыкальных;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развивать духовно-нравственные и этнические чувства, эмоциональную отзывчивость, понимать и сопереживать, уважительно относиться к историко-культурным традициям других народов;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эмоционально откликаться на выразительные особенности музыки, выявлять различные по смыслу музыкальные интонации;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понимать роль музыки в собственной жизни, реализовывать творческий потенциал;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формировать уважительное отношение к истории и культуре;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передавать настроение музыки и его изменение в пении, музыкально-пластическом движении, игре на музыкальных инструментах.</w:t>
      </w:r>
    </w:p>
    <w:p w:rsidR="00A04CC1" w:rsidRPr="00F93D6E" w:rsidRDefault="00A04CC1" w:rsidP="00A04C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3D6E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A04CC1" w:rsidRDefault="00A04CC1" w:rsidP="00A04CC1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Регулятивные УУД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реализовывать собственные творческие замыслы через понимание целей;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выбирать способы решения проблем поискового характера;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</w:t>
      </w:r>
      <w:r>
        <w:rPr>
          <w:rFonts w:ascii="Times New Roman" w:hAnsi="Times New Roman"/>
          <w:sz w:val="24"/>
          <w:szCs w:val="24"/>
        </w:rPr>
        <w:tab/>
        <w:t xml:space="preserve">планировать, контролировать и оценивать собственные учебные действия, понимать их успешность или причины </w:t>
      </w:r>
      <w:proofErr w:type="spellStart"/>
      <w:r>
        <w:rPr>
          <w:rFonts w:ascii="Times New Roman" w:hAnsi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/>
          <w:sz w:val="24"/>
          <w:szCs w:val="24"/>
        </w:rPr>
        <w:t>, умение контролировать свои действия;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уметь воспринимать окружающий мир во всём его социальном, культурном и художественном разнообразии;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выполнять учебные действия в качестве слушателя; подбирать </w:t>
      </w:r>
      <w:proofErr w:type="gramStart"/>
      <w:r>
        <w:rPr>
          <w:rFonts w:ascii="Times New Roman" w:hAnsi="Times New Roman"/>
          <w:sz w:val="24"/>
          <w:szCs w:val="24"/>
        </w:rPr>
        <w:t>слова</w:t>
      </w:r>
      <w:proofErr w:type="gramEnd"/>
      <w:r>
        <w:rPr>
          <w:rFonts w:ascii="Times New Roman" w:hAnsi="Times New Roman"/>
          <w:sz w:val="24"/>
          <w:szCs w:val="24"/>
        </w:rPr>
        <w:t xml:space="preserve"> отражающие содержание музыкальных произведений;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узнавать изученные музыкальные произведения, находить в них сходства, выполнять задания в творческой тетради;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выполнять учебные действия в качестве слушателя и исполнителя;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устанавливать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 – творческой деятельности (пластические и музыкально – ритмические движения);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рассказывать сюжет литературного произведения, положенного в основу музыкального произведения, оценивать собственную музыкально – творческую деятельность.</w:t>
      </w:r>
    </w:p>
    <w:p w:rsidR="00A04CC1" w:rsidRPr="00A04CC1" w:rsidRDefault="00A04CC1" w:rsidP="00A04CC1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Познавательные УУД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наблюдать за различными явлениями жизни и искусства в учебной и внеурочной деятельности, понимать их специфику и эстетическое многообразие;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ориентироваться в культурном многообразии окружающей действительности;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применять знаково-символических и речевых средств для решения коммуникативных и познавательных задач;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уметь логически действовать: анализ, сравнение, синтез, обобщение, классификация по стилям и жанрам музыкального искусства;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использовать общие приёмы решения исполнительской задачи;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самостоятельно сопоставлять народные и профессиональные инструменты;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контролировать и оценивать процесс и результат деятельности;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узнавать изученные музыкальные сочинения и их авторов, определять взаимосвязь выразительности и изобразительности музыки в музыкальных и живописных произведениях;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определять различные виды музыки (вокальной, инструментальной, сольной, хоровой, оркестровой);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</w:t>
      </w:r>
      <w:r>
        <w:rPr>
          <w:rFonts w:ascii="Times New Roman" w:hAnsi="Times New Roman"/>
          <w:sz w:val="24"/>
          <w:szCs w:val="24"/>
        </w:rPr>
        <w:tab/>
        <w:t>определять и сравнивать характер, настроение и средства музыкальной выразительности в музыкальных произведениях;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узнавать тембры инструментов симфонического оркестра, понимать смысл терминов: партитура, дирижёр, оркестр, выявлять выразительные и изобразительные особенности музыки в их взаимодействии;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осуществлять собственные музыкально - исполнительские замыслы в различных видах деятельности;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наблюдать за использованием музыки в жизни человека.</w:t>
      </w:r>
    </w:p>
    <w:p w:rsidR="00A04CC1" w:rsidRDefault="00A04CC1" w:rsidP="00A04CC1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Коммуникативные УУД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участвовать в жизни класса, школы;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участвовать в совместной деятельности на основе сотрудничества, поиска компромиссов, распределение функций и ролей;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аргументировать свою позицию после прослушивания произведения;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формулировать собственное мнение и позицию;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слушать собеседника, воспринимать музыкальное произведение и мнение других людей о музыке;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участвовать в коллективном пении, </w:t>
      </w:r>
      <w:proofErr w:type="spellStart"/>
      <w:r>
        <w:rPr>
          <w:rFonts w:ascii="Times New Roman" w:hAnsi="Times New Roman"/>
          <w:sz w:val="24"/>
          <w:szCs w:val="24"/>
        </w:rPr>
        <w:t>музицировании</w:t>
      </w:r>
      <w:proofErr w:type="spellEnd"/>
      <w:r>
        <w:rPr>
          <w:rFonts w:ascii="Times New Roman" w:hAnsi="Times New Roman"/>
          <w:sz w:val="24"/>
          <w:szCs w:val="24"/>
        </w:rPr>
        <w:t>, в коллективных инсценировках.</w:t>
      </w:r>
    </w:p>
    <w:p w:rsidR="00A04CC1" w:rsidRPr="00F93D6E" w:rsidRDefault="00A04CC1" w:rsidP="00A04C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3D6E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ориентироваться в музыкально-поэтическом творчестве, в многообразии музыкального фольклора России, в том числе родного края;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сопоставлять различные образцы народной и профессиональной музыки;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ценить отечественные народные музыкальные традиции;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</w:t>
      </w:r>
      <w:r>
        <w:rPr>
          <w:rFonts w:ascii="Times New Roman" w:hAnsi="Times New Roman"/>
          <w:sz w:val="24"/>
          <w:szCs w:val="24"/>
        </w:rPr>
        <w:tab/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соотносить выразительные и изобразительные интонации; узнавать характерные черты музыкальной речи разных композиторов;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воплощать особенности музыки в исполнительской деятельности на основе полученных знаний;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наблюдать за процессом и результатом музыкального развития на основе сходства и различий интонаций, тем, образов;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исполнять музыкальные произведения разных форм (пение, драматизация, музыкально-пластические </w:t>
      </w:r>
      <w:proofErr w:type="gramStart"/>
      <w:r>
        <w:rPr>
          <w:rFonts w:ascii="Times New Roman" w:hAnsi="Times New Roman"/>
          <w:sz w:val="24"/>
          <w:szCs w:val="24"/>
        </w:rPr>
        <w:t>движения,  импровизация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определять виды музыки;</w:t>
      </w:r>
    </w:p>
    <w:p w:rsidR="00A04CC1" w:rsidRDefault="00A04CC1" w:rsidP="00A04CC1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научатся понимать: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жанры музыки (песня, танец, марш);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ориентироваться в музыкальных жанрах (опера, балет, симфония и т.д.);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особенности звучания знакомых музыкальных инструментов.</w:t>
      </w:r>
    </w:p>
    <w:p w:rsidR="00A04CC1" w:rsidRDefault="00A04CC1" w:rsidP="00A04CC1">
      <w:pPr>
        <w:spacing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Учащиеся  получат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возможность научиться:</w:t>
      </w:r>
    </w:p>
    <w:p w:rsidR="00A04CC1" w:rsidRDefault="00A04CC1" w:rsidP="00A04CC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жанровое начало музыки;</w:t>
      </w:r>
    </w:p>
    <w:p w:rsidR="00A04CC1" w:rsidRDefault="00A04CC1" w:rsidP="00A04CC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эмоциональный характер музыки и определять ее образное содержание;</w:t>
      </w:r>
    </w:p>
    <w:p w:rsidR="00A04CC1" w:rsidRDefault="00A04CC1" w:rsidP="00A04CC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понимать основные дирижёрские жесты: внимание, дыхание, начало, окончание, плавное </w:t>
      </w:r>
      <w:proofErr w:type="spellStart"/>
      <w:r>
        <w:rPr>
          <w:rFonts w:ascii="Times New Roman" w:hAnsi="Times New Roman"/>
          <w:sz w:val="24"/>
          <w:szCs w:val="24"/>
        </w:rPr>
        <w:t>звуковедение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04CC1" w:rsidRDefault="00A04CC1" w:rsidP="00A04CC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участвовать в коллективной исполнительской деятельности (пении, пластическом интонировании, импровизации, игре на простейших шумовых инструментах);</w:t>
      </w:r>
    </w:p>
    <w:p w:rsidR="00A04CC1" w:rsidRDefault="00A04CC1" w:rsidP="00A04CC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жизни;</w:t>
      </w:r>
    </w:p>
    <w:p w:rsidR="00A04CC1" w:rsidRDefault="00A04CC1" w:rsidP="00A04CC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проявлять готовность поделиться своими впечатлениями о музыке и выразить их в рисунке, пении, танцевально-ритмическом движении;</w:t>
      </w:r>
    </w:p>
    <w:p w:rsidR="00A04CC1" w:rsidRDefault="00A04CC1" w:rsidP="00A04CC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A04CC1" w:rsidRDefault="00A04CC1" w:rsidP="00A04CC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A04CC1" w:rsidRDefault="00A04CC1" w:rsidP="00A04CC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A04CC1" w:rsidRDefault="00A04CC1" w:rsidP="00A04CC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мира.</w:t>
      </w:r>
    </w:p>
    <w:p w:rsidR="00A04CC1" w:rsidRDefault="00A04CC1" w:rsidP="00A04C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A04CC1" w:rsidRDefault="006A1A26" w:rsidP="00A04C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A04CC1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A04CC1" w:rsidRDefault="00A04CC1" w:rsidP="00A04C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раздела: «Россия – Родина моя» </w:t>
      </w:r>
      <w:r w:rsidR="005901A8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3 ч</w:t>
      </w:r>
      <w:r w:rsidR="005901A8">
        <w:rPr>
          <w:rFonts w:ascii="Times New Roman" w:hAnsi="Times New Roman"/>
          <w:b/>
          <w:sz w:val="24"/>
          <w:szCs w:val="24"/>
        </w:rPr>
        <w:t>)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Мелодия.  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Урок вводит школьников в раздел, раскрывающий мысль о мелодии как песенном начале, которое находит воплощение в различных музыкальных жанрах русской музыки. Учащиеся начнут свои встречи с музыкой </w:t>
      </w:r>
      <w:proofErr w:type="spellStart"/>
      <w:r>
        <w:rPr>
          <w:rFonts w:ascii="Times New Roman" w:hAnsi="Times New Roman"/>
          <w:sz w:val="24"/>
          <w:szCs w:val="24"/>
        </w:rPr>
        <w:t>М.П.Мусоргского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>
        <w:rPr>
          <w:rFonts w:ascii="Times New Roman" w:hAnsi="Times New Roman"/>
          <w:sz w:val="24"/>
          <w:szCs w:val="24"/>
        </w:rPr>
        <w:t>Песенность</w:t>
      </w:r>
      <w:proofErr w:type="spellEnd"/>
      <w:r>
        <w:rPr>
          <w:rFonts w:ascii="Times New Roman" w:hAnsi="Times New Roman"/>
          <w:sz w:val="24"/>
          <w:szCs w:val="24"/>
        </w:rPr>
        <w:t>, как отличительная черта русской музыки.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Здравствуй, Родина моя! Моя Россия. Сочинения отечественных композиторов о Родине. Основные средства музыкальной выразительности (мелодия, аккомпанемент). Формы построения музыки (освоение куплетной формы: запев, припев). Этот урок знакомит учащихся с песнями </w:t>
      </w:r>
      <w:proofErr w:type="spellStart"/>
      <w:r>
        <w:rPr>
          <w:rFonts w:ascii="Times New Roman" w:hAnsi="Times New Roman"/>
          <w:sz w:val="24"/>
          <w:szCs w:val="24"/>
        </w:rPr>
        <w:t>Ю.Чичкова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(сл. </w:t>
      </w:r>
      <w:proofErr w:type="spellStart"/>
      <w:r>
        <w:rPr>
          <w:rFonts w:ascii="Times New Roman" w:hAnsi="Times New Roman"/>
          <w:sz w:val="24"/>
          <w:szCs w:val="24"/>
        </w:rPr>
        <w:t>К.Ибряева</w:t>
      </w:r>
      <w:proofErr w:type="spellEnd"/>
      <w:r>
        <w:rPr>
          <w:rFonts w:ascii="Times New Roman" w:hAnsi="Times New Roman"/>
          <w:sz w:val="24"/>
          <w:szCs w:val="24"/>
        </w:rPr>
        <w:t xml:space="preserve">) «Здравствуй, Родина моя!»  и Г. Струве (сл. Н Соловьевой) «Моя Россия» - о Родине, о родном крае. </w:t>
      </w:r>
    </w:p>
    <w:p w:rsidR="00A04CC1" w:rsidRDefault="00EF3134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04CC1">
        <w:rPr>
          <w:rFonts w:ascii="Times New Roman" w:hAnsi="Times New Roman"/>
          <w:sz w:val="24"/>
          <w:szCs w:val="24"/>
        </w:rPr>
        <w:t xml:space="preserve"> Сочинения отечественных композиторов о Родине («Гимн России» </w:t>
      </w:r>
      <w:proofErr w:type="spellStart"/>
      <w:r w:rsidR="00A04CC1">
        <w:rPr>
          <w:rFonts w:ascii="Times New Roman" w:hAnsi="Times New Roman"/>
          <w:sz w:val="24"/>
          <w:szCs w:val="24"/>
        </w:rPr>
        <w:t>А.Александров</w:t>
      </w:r>
      <w:proofErr w:type="spellEnd"/>
      <w:r w:rsidR="00A04C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4CC1">
        <w:rPr>
          <w:rFonts w:ascii="Times New Roman" w:hAnsi="Times New Roman"/>
          <w:sz w:val="24"/>
          <w:szCs w:val="24"/>
        </w:rPr>
        <w:t>С.Михалков</w:t>
      </w:r>
      <w:proofErr w:type="spellEnd"/>
      <w:r w:rsidR="00A04CC1">
        <w:rPr>
          <w:rFonts w:ascii="Times New Roman" w:hAnsi="Times New Roman"/>
          <w:sz w:val="24"/>
          <w:szCs w:val="24"/>
        </w:rPr>
        <w:t>). 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 Музыкальные образы родного края.</w:t>
      </w:r>
    </w:p>
    <w:p w:rsidR="00A04CC1" w:rsidRDefault="00A04CC1" w:rsidP="00A04C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 раздела: «День, полный </w:t>
      </w:r>
      <w:proofErr w:type="gramStart"/>
      <w:r>
        <w:rPr>
          <w:rFonts w:ascii="Times New Roman" w:hAnsi="Times New Roman"/>
          <w:b/>
          <w:sz w:val="24"/>
          <w:szCs w:val="24"/>
        </w:rPr>
        <w:t>событий»</w:t>
      </w:r>
      <w:r w:rsidR="005901A8"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6 ч</w:t>
      </w:r>
      <w:r w:rsidR="005901A8">
        <w:rPr>
          <w:rFonts w:ascii="Times New Roman" w:hAnsi="Times New Roman"/>
          <w:b/>
          <w:sz w:val="24"/>
          <w:szCs w:val="24"/>
        </w:rPr>
        <w:t>)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Музыкальные инструменты (фортепиано). 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</w:t>
      </w:r>
      <w:proofErr w:type="spellStart"/>
      <w:r>
        <w:rPr>
          <w:rFonts w:ascii="Times New Roman" w:hAnsi="Times New Roman"/>
          <w:sz w:val="24"/>
          <w:szCs w:val="24"/>
        </w:rPr>
        <w:t>П.Чайковского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С.Прокофьева</w:t>
      </w:r>
      <w:proofErr w:type="spellEnd"/>
      <w:r>
        <w:rPr>
          <w:rFonts w:ascii="Times New Roman" w:hAnsi="Times New Roman"/>
          <w:sz w:val="24"/>
          <w:szCs w:val="24"/>
        </w:rPr>
        <w:t xml:space="preserve">. Музыкальная речь как сочинения композиторов, передача информации, выраженной в звуках. 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Природа и музыка. Прогулка. Интонационно-образная природа музыкального </w:t>
      </w:r>
      <w:proofErr w:type="gramStart"/>
      <w:r>
        <w:rPr>
          <w:rFonts w:ascii="Times New Roman" w:hAnsi="Times New Roman"/>
          <w:sz w:val="24"/>
          <w:szCs w:val="24"/>
        </w:rPr>
        <w:t>искус-</w:t>
      </w:r>
      <w:proofErr w:type="spellStart"/>
      <w:r>
        <w:rPr>
          <w:rFonts w:ascii="Times New Roman" w:hAnsi="Times New Roman"/>
          <w:sz w:val="24"/>
          <w:szCs w:val="24"/>
        </w:rPr>
        <w:t>ства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Выразительность и изобразительность в музыке. </w:t>
      </w:r>
      <w:proofErr w:type="spellStart"/>
      <w:r>
        <w:rPr>
          <w:rFonts w:ascii="Times New Roman" w:hAnsi="Times New Roman"/>
          <w:sz w:val="24"/>
          <w:szCs w:val="24"/>
        </w:rPr>
        <w:t>Песенность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танцевальность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маршевость</w:t>
      </w:r>
      <w:proofErr w:type="spellEnd"/>
      <w:r>
        <w:rPr>
          <w:rFonts w:ascii="Times New Roman" w:hAnsi="Times New Roman"/>
          <w:sz w:val="24"/>
          <w:szCs w:val="24"/>
        </w:rPr>
        <w:t>. Мир ребенка в музыкальных интонациях, образах.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Танцы, танцы, танцы… </w:t>
      </w:r>
      <w:proofErr w:type="spellStart"/>
      <w:r>
        <w:rPr>
          <w:rFonts w:ascii="Times New Roman" w:hAnsi="Times New Roman"/>
          <w:sz w:val="24"/>
          <w:szCs w:val="24"/>
        </w:rPr>
        <w:t>Песенность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танцевальность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маршевость</w:t>
      </w:r>
      <w:proofErr w:type="spellEnd"/>
      <w:r>
        <w:rPr>
          <w:rFonts w:ascii="Times New Roman" w:hAnsi="Times New Roman"/>
          <w:sz w:val="24"/>
          <w:szCs w:val="24"/>
        </w:rPr>
        <w:t xml:space="preserve">. Основные средства музыкальной выразительности (ритм). Знакомство с танцами «Детского альбома» </w:t>
      </w:r>
      <w:proofErr w:type="spellStart"/>
      <w:r>
        <w:rPr>
          <w:rFonts w:ascii="Times New Roman" w:hAnsi="Times New Roman"/>
          <w:sz w:val="24"/>
          <w:szCs w:val="24"/>
        </w:rPr>
        <w:t>П.Чайковского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«Детской музыки» </w:t>
      </w:r>
      <w:proofErr w:type="spellStart"/>
      <w:r>
        <w:rPr>
          <w:rFonts w:ascii="Times New Roman" w:hAnsi="Times New Roman"/>
          <w:sz w:val="24"/>
          <w:szCs w:val="24"/>
        </w:rPr>
        <w:t>С.Прокофьева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Эти разные марши. Звучащие картины. </w:t>
      </w:r>
      <w:proofErr w:type="spellStart"/>
      <w:r>
        <w:rPr>
          <w:rFonts w:ascii="Times New Roman" w:hAnsi="Times New Roman"/>
          <w:sz w:val="24"/>
          <w:szCs w:val="24"/>
        </w:rPr>
        <w:t>Песенность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танцевальность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маршевость</w:t>
      </w:r>
      <w:proofErr w:type="spellEnd"/>
      <w:r>
        <w:rPr>
          <w:rFonts w:ascii="Times New Roman" w:hAnsi="Times New Roman"/>
          <w:sz w:val="24"/>
          <w:szCs w:val="24"/>
        </w:rPr>
        <w:t xml:space="preserve"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выра-женной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в звуках. Многозначность музыкальной речи, выразительность и смысл. Выразительность и изобразительность в музыке. 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Расскажи сказку. Колыбельные. Мама. Интонации музыкальные и речевые. Их </w:t>
      </w:r>
      <w:proofErr w:type="gramStart"/>
      <w:r>
        <w:rPr>
          <w:rFonts w:ascii="Times New Roman" w:hAnsi="Times New Roman"/>
          <w:sz w:val="24"/>
          <w:szCs w:val="24"/>
        </w:rPr>
        <w:t>сход-</w:t>
      </w:r>
      <w:proofErr w:type="spellStart"/>
      <w:r>
        <w:rPr>
          <w:rFonts w:ascii="Times New Roman" w:hAnsi="Times New Roman"/>
          <w:sz w:val="24"/>
          <w:szCs w:val="24"/>
        </w:rPr>
        <w:t>ство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различие. Выразительность и изобразительность в музыке </w:t>
      </w:r>
    </w:p>
    <w:p w:rsidR="00A04CC1" w:rsidRP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Обобщающий  урок</w:t>
      </w:r>
      <w:proofErr w:type="gramEnd"/>
      <w:r>
        <w:rPr>
          <w:rFonts w:ascii="Times New Roman" w:hAnsi="Times New Roman"/>
          <w:sz w:val="24"/>
          <w:szCs w:val="24"/>
        </w:rPr>
        <w:t xml:space="preserve">  1 четверти. Обобщение музыкальных впечатлений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второклассни</w:t>
      </w:r>
      <w:proofErr w:type="spellEnd"/>
      <w:r>
        <w:rPr>
          <w:rFonts w:ascii="Times New Roman" w:hAnsi="Times New Roman"/>
          <w:sz w:val="24"/>
          <w:szCs w:val="24"/>
        </w:rPr>
        <w:t>-ков</w:t>
      </w:r>
      <w:proofErr w:type="gramEnd"/>
      <w:r>
        <w:rPr>
          <w:rFonts w:ascii="Times New Roman" w:hAnsi="Times New Roman"/>
          <w:sz w:val="24"/>
          <w:szCs w:val="24"/>
        </w:rPr>
        <w:t xml:space="preserve"> за 1 четверть. Накопление учащимися слухового интонационно-стилевого опыта через </w:t>
      </w:r>
      <w:proofErr w:type="gramStart"/>
      <w:r>
        <w:rPr>
          <w:rFonts w:ascii="Times New Roman" w:hAnsi="Times New Roman"/>
          <w:sz w:val="24"/>
          <w:szCs w:val="24"/>
        </w:rPr>
        <w:t>знаком-</w:t>
      </w:r>
      <w:proofErr w:type="spellStart"/>
      <w:r>
        <w:rPr>
          <w:rFonts w:ascii="Times New Roman" w:hAnsi="Times New Roman"/>
          <w:sz w:val="24"/>
          <w:szCs w:val="24"/>
        </w:rPr>
        <w:t>ство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 особенностями музыкальной речи композиторов (</w:t>
      </w:r>
      <w:proofErr w:type="spellStart"/>
      <w:r>
        <w:rPr>
          <w:rFonts w:ascii="Times New Roman" w:hAnsi="Times New Roman"/>
          <w:sz w:val="24"/>
          <w:szCs w:val="24"/>
        </w:rPr>
        <w:t>С.Прокофьева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П.Чайковского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A04CC1" w:rsidRDefault="00A04CC1" w:rsidP="00A04C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раздела: «О России </w:t>
      </w:r>
      <w:r w:rsidR="00CA332D">
        <w:rPr>
          <w:rFonts w:ascii="Times New Roman" w:hAnsi="Times New Roman"/>
          <w:b/>
          <w:sz w:val="24"/>
          <w:szCs w:val="24"/>
        </w:rPr>
        <w:t xml:space="preserve">петь – что стремиться в храм» </w:t>
      </w:r>
      <w:r w:rsidR="005901A8">
        <w:rPr>
          <w:rFonts w:ascii="Times New Roman" w:hAnsi="Times New Roman"/>
          <w:b/>
          <w:sz w:val="24"/>
          <w:szCs w:val="24"/>
        </w:rPr>
        <w:t>(</w:t>
      </w:r>
      <w:r w:rsidR="00EF3134">
        <w:rPr>
          <w:rFonts w:ascii="Times New Roman" w:hAnsi="Times New Roman"/>
          <w:b/>
          <w:sz w:val="24"/>
          <w:szCs w:val="24"/>
        </w:rPr>
        <w:t>5</w:t>
      </w:r>
      <w:r w:rsidR="00CA332D">
        <w:rPr>
          <w:rFonts w:ascii="Times New Roman" w:hAnsi="Times New Roman"/>
          <w:b/>
          <w:sz w:val="24"/>
          <w:szCs w:val="24"/>
        </w:rPr>
        <w:t xml:space="preserve"> ч</w:t>
      </w:r>
      <w:r w:rsidR="005901A8">
        <w:rPr>
          <w:rFonts w:ascii="Times New Roman" w:hAnsi="Times New Roman"/>
          <w:b/>
          <w:sz w:val="24"/>
          <w:szCs w:val="24"/>
        </w:rPr>
        <w:t>)</w:t>
      </w:r>
      <w:r w:rsidR="00CA332D">
        <w:rPr>
          <w:rFonts w:ascii="Times New Roman" w:hAnsi="Times New Roman"/>
          <w:b/>
          <w:sz w:val="24"/>
          <w:szCs w:val="24"/>
        </w:rPr>
        <w:t>.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Великий колокольный звон. Звучащие картины. Введение учащихся 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художе-ственные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образы духовной музыки. Музыка религиозной традиции. Колокольные звоны России. Духовная музыка в творчестве композиторов («Великий колокольный звон» </w:t>
      </w:r>
      <w:proofErr w:type="spellStart"/>
      <w:r>
        <w:rPr>
          <w:rFonts w:ascii="Times New Roman" w:hAnsi="Times New Roman"/>
          <w:sz w:val="24"/>
          <w:szCs w:val="24"/>
        </w:rPr>
        <w:t>М.П.Мусоргского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Святые земли русской. Князь Александр Невский. Народные музыкальные традиции Отечества. Обобщенное представление исторического прошлого в музыкальных образах. Кантата («Александр Невский» </w:t>
      </w:r>
      <w:proofErr w:type="spellStart"/>
      <w:r>
        <w:rPr>
          <w:rFonts w:ascii="Times New Roman" w:hAnsi="Times New Roman"/>
          <w:sz w:val="24"/>
          <w:szCs w:val="24"/>
        </w:rPr>
        <w:t>С.С.Прокофьев</w:t>
      </w:r>
      <w:proofErr w:type="spellEnd"/>
      <w:r>
        <w:rPr>
          <w:rFonts w:ascii="Times New Roman" w:hAnsi="Times New Roman"/>
          <w:sz w:val="24"/>
          <w:szCs w:val="24"/>
        </w:rPr>
        <w:t>). Различные виды музыки: хоровая, оркестровая.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Сергий Радонежский. Народные музыкальные традиции Отечества. Обобщенное представление исторического прошлого в музыкальных образах. Народные песнопения. 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Молитва. Духовная музыка в творчестве композиторов (пьесы из «Детского альбома» </w:t>
      </w:r>
      <w:proofErr w:type="spellStart"/>
      <w:r>
        <w:rPr>
          <w:rFonts w:ascii="Times New Roman" w:hAnsi="Times New Roman"/>
          <w:sz w:val="24"/>
          <w:szCs w:val="24"/>
        </w:rPr>
        <w:t>П.И.Чайковского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«Утренняя молитва», «В церкви»). 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Рождество Христово! Народные музыкальные традиции Отечества. Праздники Русской православной церкви. Рождество Христово. Народное музыкальное творчество разных стран мира. Духовная музыка в творчестве композиторов. </w:t>
      </w:r>
      <w:proofErr w:type="gramStart"/>
      <w:r>
        <w:rPr>
          <w:rFonts w:ascii="Times New Roman" w:hAnsi="Times New Roman"/>
          <w:sz w:val="24"/>
          <w:szCs w:val="24"/>
        </w:rPr>
        <w:t>Представление  о</w:t>
      </w:r>
      <w:proofErr w:type="gramEnd"/>
      <w:r>
        <w:rPr>
          <w:rFonts w:ascii="Times New Roman" w:hAnsi="Times New Roman"/>
          <w:sz w:val="24"/>
          <w:szCs w:val="24"/>
        </w:rPr>
        <w:t xml:space="preserve">  религиозных  традициях. Народные славянские песнопения. 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Музыка на Новогоднем празднике. Народные музыкальные традиции Отечества. Народное и профессиональное музыкальное творчество разных стран мира. Разучивание песен к празднику – «Новый год». </w:t>
      </w:r>
    </w:p>
    <w:p w:rsidR="00A04CC1" w:rsidRP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Обобщающий  урок</w:t>
      </w:r>
      <w:proofErr w:type="gramEnd"/>
      <w:r>
        <w:rPr>
          <w:rFonts w:ascii="Times New Roman" w:hAnsi="Times New Roman"/>
          <w:sz w:val="24"/>
          <w:szCs w:val="24"/>
        </w:rPr>
        <w:t xml:space="preserve"> 2 четверти. Накопление и обо</w:t>
      </w:r>
      <w:r w:rsidR="00EF3134">
        <w:rPr>
          <w:rFonts w:ascii="Times New Roman" w:hAnsi="Times New Roman"/>
          <w:sz w:val="24"/>
          <w:szCs w:val="24"/>
        </w:rPr>
        <w:t>бщение музыкально-слуховых впе</w:t>
      </w:r>
      <w:r>
        <w:rPr>
          <w:rFonts w:ascii="Times New Roman" w:hAnsi="Times New Roman"/>
          <w:sz w:val="24"/>
          <w:szCs w:val="24"/>
        </w:rPr>
        <w:t xml:space="preserve">чатлений второклассников за 2 четверть. </w:t>
      </w:r>
    </w:p>
    <w:p w:rsidR="00A04CC1" w:rsidRDefault="00A04CC1" w:rsidP="00A04C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раздела: «Гори, гори ясно, чтобы не погасло!» </w:t>
      </w:r>
      <w:r w:rsidR="005901A8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4 ч</w:t>
      </w:r>
      <w:r w:rsidR="005901A8">
        <w:rPr>
          <w:rFonts w:ascii="Times New Roman" w:hAnsi="Times New Roman"/>
          <w:b/>
          <w:sz w:val="24"/>
          <w:szCs w:val="24"/>
        </w:rPr>
        <w:t>)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F313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Русские народные инструменты. Плясовые наигрыши. Музыкальный и поэтический фольклор России: песни, танцы, пляски, наигрыши. </w:t>
      </w:r>
    </w:p>
    <w:p w:rsidR="00A04CC1" w:rsidRDefault="00EF3134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04CC1">
        <w:rPr>
          <w:rFonts w:ascii="Times New Roman" w:hAnsi="Times New Roman"/>
          <w:sz w:val="24"/>
          <w:szCs w:val="24"/>
        </w:rPr>
        <w:t>Разыграй песню. 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 При разучивании игровых русских народных песен «Выходили красны девицы», «Бояре, а мы к вам пришли» дети узнают приёмы озвучивания песенного фольклора: речевое произнесение текста в характере песни, освоение движений в «ролевой игре».</w:t>
      </w:r>
    </w:p>
    <w:p w:rsidR="00A04CC1" w:rsidRDefault="00EF3134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04CC1">
        <w:rPr>
          <w:rFonts w:ascii="Times New Roman" w:hAnsi="Times New Roman"/>
          <w:sz w:val="24"/>
          <w:szCs w:val="24"/>
        </w:rPr>
        <w:t xml:space="preserve">Музыка в народном стиле. Сочини песенку. Народная и профессиональная музыка. Сопоставление мелодий произведений </w:t>
      </w:r>
      <w:proofErr w:type="spellStart"/>
      <w:r w:rsidR="00A04CC1">
        <w:rPr>
          <w:rFonts w:ascii="Times New Roman" w:hAnsi="Times New Roman"/>
          <w:sz w:val="24"/>
          <w:szCs w:val="24"/>
        </w:rPr>
        <w:t>С.С.Прокофьева</w:t>
      </w:r>
      <w:proofErr w:type="spellEnd"/>
      <w:r w:rsidR="00A04C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4CC1">
        <w:rPr>
          <w:rFonts w:ascii="Times New Roman" w:hAnsi="Times New Roman"/>
          <w:sz w:val="24"/>
          <w:szCs w:val="24"/>
        </w:rPr>
        <w:t>П.И.Чайковского</w:t>
      </w:r>
      <w:proofErr w:type="spellEnd"/>
      <w:r w:rsidR="00A04CC1">
        <w:rPr>
          <w:rFonts w:ascii="Times New Roman" w:hAnsi="Times New Roman"/>
          <w:sz w:val="24"/>
          <w:szCs w:val="24"/>
        </w:rPr>
        <w:t>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A04CC1" w:rsidRDefault="00EF3134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04CC1">
        <w:rPr>
          <w:rFonts w:ascii="Times New Roman" w:hAnsi="Times New Roman"/>
          <w:sz w:val="24"/>
          <w:szCs w:val="24"/>
        </w:rPr>
        <w:t xml:space="preserve"> Обряды и праздники русского народа. 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Русский народный праздник. Музыкальный и поэтический фольклор России. Разучивание масленичных песен и весенних </w:t>
      </w:r>
      <w:proofErr w:type="spellStart"/>
      <w:r>
        <w:rPr>
          <w:rFonts w:ascii="Times New Roman" w:hAnsi="Times New Roman"/>
          <w:sz w:val="24"/>
          <w:szCs w:val="24"/>
        </w:rPr>
        <w:t>закличек</w:t>
      </w:r>
      <w:proofErr w:type="spellEnd"/>
      <w:r>
        <w:rPr>
          <w:rFonts w:ascii="Times New Roman" w:hAnsi="Times New Roman"/>
          <w:sz w:val="24"/>
          <w:szCs w:val="24"/>
        </w:rPr>
        <w:t xml:space="preserve">, игр. Многообразие этнокультурных, исторически сложившихся традиций. Региональные музыкально-поэтические традиции. </w:t>
      </w:r>
    </w:p>
    <w:p w:rsidR="00A04CC1" w:rsidRDefault="00A04CC1" w:rsidP="00A04C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р</w:t>
      </w:r>
      <w:r w:rsidR="00EF3134">
        <w:rPr>
          <w:rFonts w:ascii="Times New Roman" w:hAnsi="Times New Roman"/>
          <w:b/>
          <w:sz w:val="24"/>
          <w:szCs w:val="24"/>
        </w:rPr>
        <w:t xml:space="preserve">аздела: «В музыкальном театре» </w:t>
      </w:r>
      <w:r w:rsidR="005901A8">
        <w:rPr>
          <w:rFonts w:ascii="Times New Roman" w:hAnsi="Times New Roman"/>
          <w:b/>
          <w:sz w:val="24"/>
          <w:szCs w:val="24"/>
        </w:rPr>
        <w:t>(</w:t>
      </w:r>
      <w:r w:rsidR="00EF313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ч</w:t>
      </w:r>
      <w:r w:rsidR="005901A8">
        <w:rPr>
          <w:rFonts w:ascii="Times New Roman" w:hAnsi="Times New Roman"/>
          <w:b/>
          <w:sz w:val="24"/>
          <w:szCs w:val="24"/>
        </w:rPr>
        <w:t>)</w:t>
      </w:r>
    </w:p>
    <w:p w:rsidR="00A04CC1" w:rsidRDefault="00EF3134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04CC1">
        <w:rPr>
          <w:rFonts w:ascii="Times New Roman" w:hAnsi="Times New Roman"/>
          <w:sz w:val="24"/>
          <w:szCs w:val="24"/>
        </w:rPr>
        <w:t xml:space="preserve"> Сказка будет впереди. Интонации музыкальные и речевые. </w:t>
      </w:r>
    </w:p>
    <w:p w:rsidR="00A04CC1" w:rsidRDefault="00EF3134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04CC1">
        <w:rPr>
          <w:rFonts w:ascii="Times New Roman" w:hAnsi="Times New Roman"/>
          <w:sz w:val="24"/>
          <w:szCs w:val="24"/>
        </w:rPr>
        <w:t xml:space="preserve">  Детский музыкальный театр. Опера. Балет. Обобщенное представление об основных образно-эмоциональных сферах музыки и о многообразии музыкальных жанров.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Театр оперы и балета. Балет. Обобщенное представление об основных образно-эмоциональных сферах музыки и о многообразии музыкальных жанров. Балет. Балерина. Танцор. Кордебалет. </w:t>
      </w:r>
      <w:proofErr w:type="gramStart"/>
      <w:r>
        <w:rPr>
          <w:rFonts w:ascii="Times New Roman" w:hAnsi="Times New Roman"/>
          <w:sz w:val="24"/>
          <w:szCs w:val="24"/>
        </w:rPr>
        <w:t>Драматургия  развития</w:t>
      </w:r>
      <w:proofErr w:type="gramEnd"/>
      <w:r>
        <w:rPr>
          <w:rFonts w:ascii="Times New Roman" w:hAnsi="Times New Roman"/>
          <w:sz w:val="24"/>
          <w:szCs w:val="24"/>
        </w:rPr>
        <w:t xml:space="preserve">. Театры оперы и балета мира. Фрагменты из </w:t>
      </w:r>
      <w:proofErr w:type="gramStart"/>
      <w:r>
        <w:rPr>
          <w:rFonts w:ascii="Times New Roman" w:hAnsi="Times New Roman"/>
          <w:sz w:val="24"/>
          <w:szCs w:val="24"/>
        </w:rPr>
        <w:t>балетов..</w:t>
      </w:r>
      <w:proofErr w:type="gramEnd"/>
      <w:r>
        <w:rPr>
          <w:rFonts w:ascii="Times New Roman" w:hAnsi="Times New Roman"/>
          <w:sz w:val="24"/>
          <w:szCs w:val="24"/>
        </w:rPr>
        <w:t xml:space="preserve"> Песен-</w:t>
      </w:r>
      <w:proofErr w:type="spellStart"/>
      <w:r>
        <w:rPr>
          <w:rFonts w:ascii="Times New Roman" w:hAnsi="Times New Roman"/>
          <w:sz w:val="24"/>
          <w:szCs w:val="24"/>
        </w:rPr>
        <w:t>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танцевальность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маршевость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 опере и балете. 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Опера «Руслан и Людмила». Сцены из оперы. Опера. Формы построения музыки. Музыкальное развитие в сопоставлении и столкновении человеческих чувств, тем, художественных образов. 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Обобщение музыкальных впечатлений второклассников за 3   четверть.</w:t>
      </w:r>
    </w:p>
    <w:p w:rsidR="00A04CC1" w:rsidRDefault="00A04CC1" w:rsidP="00A04CC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Тема</w:t>
      </w:r>
      <w:r w:rsidR="00EF3134">
        <w:rPr>
          <w:rFonts w:ascii="Times New Roman" w:hAnsi="Times New Roman"/>
          <w:b/>
          <w:sz w:val="24"/>
          <w:szCs w:val="24"/>
        </w:rPr>
        <w:t xml:space="preserve"> раздела: «В концертном зале» </w:t>
      </w:r>
      <w:r w:rsidR="005901A8">
        <w:rPr>
          <w:rFonts w:ascii="Times New Roman" w:hAnsi="Times New Roman"/>
          <w:b/>
          <w:sz w:val="24"/>
          <w:szCs w:val="24"/>
        </w:rPr>
        <w:t>(</w:t>
      </w:r>
      <w:r w:rsidR="00EF313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ч</w:t>
      </w:r>
      <w:r w:rsidR="005901A8">
        <w:rPr>
          <w:rFonts w:ascii="Times New Roman" w:hAnsi="Times New Roman"/>
          <w:b/>
          <w:sz w:val="24"/>
          <w:szCs w:val="24"/>
        </w:rPr>
        <w:t>)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Симфоническая сказка (</w:t>
      </w:r>
      <w:proofErr w:type="spellStart"/>
      <w:r>
        <w:rPr>
          <w:rFonts w:ascii="Times New Roman" w:hAnsi="Times New Roman"/>
          <w:sz w:val="24"/>
          <w:szCs w:val="24"/>
        </w:rPr>
        <w:t>С.Прокофьев</w:t>
      </w:r>
      <w:proofErr w:type="spellEnd"/>
      <w:r>
        <w:rPr>
          <w:rFonts w:ascii="Times New Roman" w:hAnsi="Times New Roman"/>
          <w:sz w:val="24"/>
          <w:szCs w:val="24"/>
        </w:rPr>
        <w:t xml:space="preserve"> «Петя и волк»)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«Картинки с выставки». Музыкальное впечатление. Интонационно-образная природа музыкального искусства. Выразительность и изобразительность в музыке.</w:t>
      </w:r>
    </w:p>
    <w:p w:rsidR="00EF3134" w:rsidRDefault="00A04CC1" w:rsidP="00EF31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раздела: «Чтоб музыка</w:t>
      </w:r>
      <w:r w:rsidR="00EF3134">
        <w:rPr>
          <w:rFonts w:ascii="Times New Roman" w:hAnsi="Times New Roman"/>
          <w:b/>
          <w:sz w:val="24"/>
          <w:szCs w:val="24"/>
        </w:rPr>
        <w:t xml:space="preserve">нтом быть, так надобно уменье» </w:t>
      </w:r>
      <w:r w:rsidR="005901A8">
        <w:rPr>
          <w:rFonts w:ascii="Times New Roman" w:hAnsi="Times New Roman"/>
          <w:b/>
          <w:sz w:val="24"/>
          <w:szCs w:val="24"/>
        </w:rPr>
        <w:t>(</w:t>
      </w:r>
      <w:r w:rsidR="00EF313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ч</w:t>
      </w:r>
      <w:r w:rsidR="005901A8">
        <w:rPr>
          <w:rFonts w:ascii="Times New Roman" w:hAnsi="Times New Roman"/>
          <w:b/>
          <w:sz w:val="24"/>
          <w:szCs w:val="24"/>
        </w:rPr>
        <w:t>)</w:t>
      </w:r>
    </w:p>
    <w:p w:rsidR="00A04CC1" w:rsidRPr="00EF3134" w:rsidRDefault="00EF3134" w:rsidP="00EF313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04CC1">
        <w:rPr>
          <w:rFonts w:ascii="Times New Roman" w:hAnsi="Times New Roman"/>
          <w:sz w:val="24"/>
          <w:szCs w:val="24"/>
        </w:rPr>
        <w:t>Волшебный цветик-семицветик.</w:t>
      </w:r>
    </w:p>
    <w:p w:rsidR="00A04CC1" w:rsidRDefault="00EF3134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04CC1">
        <w:rPr>
          <w:rFonts w:ascii="Times New Roman" w:hAnsi="Times New Roman"/>
          <w:sz w:val="24"/>
          <w:szCs w:val="24"/>
        </w:rPr>
        <w:t xml:space="preserve"> Природа и музыка.  Песня, танец, марш. 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F313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Мир композитора (</w:t>
      </w:r>
      <w:proofErr w:type="spellStart"/>
      <w:r>
        <w:rPr>
          <w:rFonts w:ascii="Times New Roman" w:hAnsi="Times New Roman"/>
          <w:sz w:val="24"/>
          <w:szCs w:val="24"/>
        </w:rPr>
        <w:t>П.Чайковский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С.Прокофьев</w:t>
      </w:r>
      <w:proofErr w:type="spellEnd"/>
      <w:r>
        <w:rPr>
          <w:rFonts w:ascii="Times New Roman" w:hAnsi="Times New Roman"/>
          <w:sz w:val="24"/>
          <w:szCs w:val="24"/>
        </w:rPr>
        <w:t xml:space="preserve">). Общие представления 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музыкальной жизни страны. </w:t>
      </w:r>
    </w:p>
    <w:p w:rsidR="00A04CC1" w:rsidRDefault="00A04CC1" w:rsidP="00A04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Обобщающий  урок</w:t>
      </w:r>
      <w:proofErr w:type="gramEnd"/>
      <w:r>
        <w:rPr>
          <w:rFonts w:ascii="Times New Roman" w:hAnsi="Times New Roman"/>
          <w:sz w:val="24"/>
          <w:szCs w:val="24"/>
        </w:rPr>
        <w:t xml:space="preserve"> 4 четверти. </w:t>
      </w:r>
      <w:proofErr w:type="gramStart"/>
      <w:r>
        <w:rPr>
          <w:rFonts w:ascii="Times New Roman" w:hAnsi="Times New Roman"/>
          <w:sz w:val="24"/>
          <w:szCs w:val="24"/>
        </w:rPr>
        <w:t>Заключительный  урок</w:t>
      </w:r>
      <w:proofErr w:type="gramEnd"/>
      <w:r>
        <w:rPr>
          <w:rFonts w:ascii="Times New Roman" w:hAnsi="Times New Roman"/>
          <w:sz w:val="24"/>
          <w:szCs w:val="24"/>
        </w:rPr>
        <w:t xml:space="preserve"> – концерт. </w:t>
      </w:r>
    </w:p>
    <w:p w:rsidR="00A04CC1" w:rsidRDefault="00A04CC1" w:rsidP="00A04C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CC1" w:rsidRDefault="00A04CC1" w:rsidP="00A04C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A04CC1" w:rsidRDefault="00A04CC1" w:rsidP="00A04C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CC1" w:rsidRPr="00F93D6E" w:rsidRDefault="00A04CC1" w:rsidP="00A04CC1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 w:type="page"/>
      </w:r>
      <w:r w:rsidR="006A1A26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F93D6E">
        <w:rPr>
          <w:rFonts w:ascii="Times New Roman" w:hAnsi="Times New Roman"/>
          <w:b/>
          <w:sz w:val="28"/>
          <w:szCs w:val="24"/>
        </w:rPr>
        <w:t>Тематическое планирование</w:t>
      </w:r>
      <w:r w:rsidR="004E6B7D">
        <w:rPr>
          <w:rFonts w:ascii="Times New Roman" w:hAnsi="Times New Roman"/>
          <w:b/>
          <w:sz w:val="28"/>
          <w:szCs w:val="24"/>
        </w:rPr>
        <w:t>, в том числе с учётом рабочей программы воспитания с указанием количества часов, отводимых на освоение каждой темы.</w:t>
      </w:r>
      <w:r w:rsidRPr="00F93D6E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3748"/>
      </w:tblGrid>
      <w:tr w:rsidR="00A04CC1" w:rsidTr="00A04C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A04CC1" w:rsidTr="00A04CC1">
        <w:trPr>
          <w:trHeight w:val="375"/>
        </w:trPr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6A1A26">
              <w:rPr>
                <w:rFonts w:ascii="Times New Roman" w:hAnsi="Times New Roman"/>
                <w:b/>
                <w:sz w:val="24"/>
                <w:szCs w:val="24"/>
              </w:rPr>
              <w:t>Россия – Родина моя 3ч</w:t>
            </w:r>
          </w:p>
        </w:tc>
      </w:tr>
      <w:tr w:rsidR="00A04CC1" w:rsidTr="00A04C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Мелодия</w:t>
            </w:r>
          </w:p>
        </w:tc>
      </w:tr>
      <w:tr w:rsidR="00A04CC1" w:rsidTr="00A04C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 Родина моя! Моя Россия.</w:t>
            </w:r>
            <w:r w:rsidR="004E6B7D">
              <w:rPr>
                <w:rFonts w:ascii="Times New Roman" w:hAnsi="Times New Roman"/>
                <w:sz w:val="24"/>
                <w:szCs w:val="24"/>
              </w:rPr>
              <w:t xml:space="preserve"> (РПВ) Музыкальная викторина «Наша Родина – Россия». </w:t>
            </w:r>
          </w:p>
        </w:tc>
      </w:tr>
      <w:tr w:rsidR="00A04CC1" w:rsidTr="00A04C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 России</w:t>
            </w:r>
            <w:r w:rsidR="004E6B7D">
              <w:rPr>
                <w:rFonts w:ascii="Times New Roman" w:hAnsi="Times New Roman"/>
                <w:sz w:val="24"/>
                <w:szCs w:val="24"/>
              </w:rPr>
              <w:t>. (РК) Гимн Тюменской области,</w:t>
            </w:r>
          </w:p>
        </w:tc>
      </w:tr>
      <w:tr w:rsidR="00A04CC1" w:rsidTr="00A04CC1"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1A26">
              <w:rPr>
                <w:rFonts w:ascii="Times New Roman" w:hAnsi="Times New Roman"/>
                <w:b/>
                <w:sz w:val="24"/>
                <w:szCs w:val="24"/>
              </w:rPr>
              <w:t>День, полный событий 6ч</w:t>
            </w:r>
          </w:p>
        </w:tc>
      </w:tr>
      <w:tr w:rsidR="00A04CC1" w:rsidTr="00A04C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  <w:r w:rsidR="00C80E61">
              <w:rPr>
                <w:rFonts w:ascii="Times New Roman" w:hAnsi="Times New Roman"/>
                <w:sz w:val="24"/>
                <w:szCs w:val="24"/>
              </w:rPr>
              <w:t>. Фортепиано.</w:t>
            </w:r>
          </w:p>
        </w:tc>
      </w:tr>
      <w:tr w:rsidR="00A04CC1" w:rsidTr="00A04C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музыка. Прогулка.</w:t>
            </w:r>
          </w:p>
        </w:tc>
      </w:tr>
      <w:tr w:rsidR="00A04CC1" w:rsidTr="00A04C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Танцы, танцы, танцы…</w:t>
            </w:r>
          </w:p>
        </w:tc>
      </w:tr>
      <w:tr w:rsidR="00A04CC1" w:rsidTr="00A04C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 разные марши</w:t>
            </w:r>
          </w:p>
        </w:tc>
      </w:tr>
      <w:tr w:rsidR="00A04CC1" w:rsidTr="00A04C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Звучащие картины. Расскажи сказку. Колыбельные</w:t>
            </w:r>
            <w:r w:rsidR="004E6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D45">
              <w:rPr>
                <w:rFonts w:ascii="Times New Roman" w:hAnsi="Times New Roman"/>
                <w:sz w:val="24"/>
                <w:szCs w:val="24"/>
              </w:rPr>
              <w:t>(РК) Сборник  И.</w:t>
            </w:r>
            <w:r w:rsidR="0021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D45">
              <w:rPr>
                <w:rFonts w:ascii="Times New Roman" w:hAnsi="Times New Roman"/>
                <w:sz w:val="24"/>
                <w:szCs w:val="24"/>
              </w:rPr>
              <w:t>Карабулатовой «Колыбельные</w:t>
            </w:r>
            <w:r w:rsidR="00815D0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="00C33D45">
              <w:rPr>
                <w:rFonts w:ascii="Times New Roman" w:hAnsi="Times New Roman"/>
                <w:sz w:val="24"/>
                <w:szCs w:val="24"/>
              </w:rPr>
              <w:t xml:space="preserve"> песни тюркских народов».</w:t>
            </w:r>
          </w:p>
        </w:tc>
      </w:tr>
      <w:tr w:rsidR="00A04CC1" w:rsidTr="00A04C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1 четверти.</w:t>
            </w:r>
          </w:p>
        </w:tc>
      </w:tr>
      <w:tr w:rsidR="00A04CC1" w:rsidTr="00A04CC1"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26">
              <w:rPr>
                <w:rFonts w:ascii="Times New Roman" w:hAnsi="Times New Roman"/>
                <w:b/>
                <w:sz w:val="24"/>
                <w:szCs w:val="24"/>
              </w:rPr>
              <w:t>«О России петь – что стремиться в храм» 5ч</w:t>
            </w:r>
          </w:p>
        </w:tc>
      </w:tr>
      <w:tr w:rsidR="00A04CC1" w:rsidTr="00A04C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Великий колокольный звон.</w:t>
            </w:r>
          </w:p>
        </w:tc>
      </w:tr>
      <w:tr w:rsidR="00A04CC1" w:rsidTr="00A04C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Звучащие картины. Музыкальная азбука.</w:t>
            </w:r>
          </w:p>
        </w:tc>
      </w:tr>
      <w:tr w:rsidR="00A04CC1" w:rsidTr="00A04C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Святые земли русской. Александр Невский. Сергей Радонежский.</w:t>
            </w:r>
          </w:p>
        </w:tc>
      </w:tr>
      <w:tr w:rsidR="00A04CC1" w:rsidTr="00A04C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молитва. В церкви. С Рождеством Христовым!</w:t>
            </w:r>
          </w:p>
        </w:tc>
      </w:tr>
      <w:tr w:rsidR="00A04CC1" w:rsidTr="00A04C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  <w:r w:rsidR="00C33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4CC1" w:rsidTr="00A04CC1"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1A26">
              <w:rPr>
                <w:rFonts w:ascii="Times New Roman" w:hAnsi="Times New Roman"/>
                <w:b/>
                <w:sz w:val="24"/>
                <w:szCs w:val="24"/>
              </w:rPr>
              <w:t>Гори, гори ясно, чтобы не погасло! 4ч</w:t>
            </w:r>
          </w:p>
        </w:tc>
      </w:tr>
      <w:tr w:rsidR="00A04CC1" w:rsidTr="00A04C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инструменты</w:t>
            </w:r>
            <w:r w:rsidR="00C33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4CC1" w:rsidTr="00A04C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Плясовые наигрыши. Разыграй песню. Выходили красны девицы. Бояре, а мы к вам пришли.</w:t>
            </w:r>
          </w:p>
        </w:tc>
      </w:tr>
      <w:tr w:rsidR="00A04CC1" w:rsidTr="00A04C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в народном стиле. Сочини песенку.</w:t>
            </w:r>
            <w:r w:rsidR="00C33D45">
              <w:rPr>
                <w:rFonts w:ascii="Times New Roman" w:hAnsi="Times New Roman"/>
                <w:sz w:val="24"/>
                <w:szCs w:val="24"/>
              </w:rPr>
              <w:t xml:space="preserve"> (РК) Фольклор Тюменской области.</w:t>
            </w:r>
          </w:p>
        </w:tc>
      </w:tr>
      <w:tr w:rsidR="00A04CC1" w:rsidTr="00A04C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Проводы зимы. Встреча весны</w:t>
            </w:r>
            <w:r w:rsidR="00C33D45">
              <w:rPr>
                <w:rFonts w:ascii="Times New Roman" w:hAnsi="Times New Roman"/>
                <w:sz w:val="24"/>
                <w:szCs w:val="24"/>
              </w:rPr>
              <w:t xml:space="preserve">. Русская масленица. (РПВ) Экскурсия в зимний лес. </w:t>
            </w:r>
          </w:p>
        </w:tc>
      </w:tr>
      <w:tr w:rsidR="00A04CC1" w:rsidTr="00A04CC1"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1A26">
              <w:rPr>
                <w:rFonts w:ascii="Times New Roman" w:hAnsi="Times New Roman"/>
                <w:b/>
                <w:sz w:val="24"/>
                <w:szCs w:val="24"/>
              </w:rPr>
              <w:t>В музыкальном театре 5ч</w:t>
            </w:r>
          </w:p>
        </w:tc>
      </w:tr>
      <w:tr w:rsidR="00A04CC1" w:rsidTr="00A04CC1">
        <w:trPr>
          <w:trHeight w:val="4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«Сказка будет впереди». Музыкальный диалог.</w:t>
            </w:r>
          </w:p>
        </w:tc>
      </w:tr>
      <w:tr w:rsidR="00A04CC1" w:rsidTr="00A04CC1">
        <w:trPr>
          <w:trHeight w:val="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музыкальный театр. Опера, балет.</w:t>
            </w:r>
          </w:p>
        </w:tc>
      </w:tr>
      <w:tr w:rsidR="00A04CC1" w:rsidTr="00A04CC1">
        <w:trPr>
          <w:trHeight w:val="4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оперы и балета. Волшебная палочка.</w:t>
            </w:r>
          </w:p>
        </w:tc>
      </w:tr>
      <w:tr w:rsidR="00A04CC1" w:rsidTr="00A04CC1">
        <w:trPr>
          <w:trHeight w:val="4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 М.И. Глинки «Руслан и Людмила». Сцены из оперы.</w:t>
            </w:r>
          </w:p>
        </w:tc>
      </w:tr>
      <w:tr w:rsidR="00A04CC1" w:rsidTr="00A04CC1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чудное мгновение! Увертюра. Финал.</w:t>
            </w:r>
          </w:p>
        </w:tc>
      </w:tr>
      <w:tr w:rsidR="00A04CC1" w:rsidTr="00A04CC1"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1A26">
              <w:rPr>
                <w:rFonts w:ascii="Times New Roman" w:hAnsi="Times New Roman"/>
                <w:b/>
                <w:sz w:val="24"/>
                <w:szCs w:val="24"/>
              </w:rPr>
              <w:t>В концертном зале 5ч</w:t>
            </w:r>
          </w:p>
        </w:tc>
      </w:tr>
      <w:tr w:rsidR="00A04CC1" w:rsidTr="00A04C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Жанровое</w:t>
            </w:r>
            <w:r w:rsidR="002117B6">
              <w:rPr>
                <w:rFonts w:ascii="Times New Roman" w:hAnsi="Times New Roman"/>
                <w:sz w:val="24"/>
                <w:szCs w:val="24"/>
              </w:rPr>
              <w:t xml:space="preserve"> многообразие инструментальной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симфонической музыки. Симфоническая сказка </w:t>
            </w:r>
            <w:r w:rsidR="00815D0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«Петя и Волк».</w:t>
            </w:r>
          </w:p>
        </w:tc>
      </w:tr>
      <w:tr w:rsidR="00A04CC1" w:rsidTr="00A04C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Симфоническая сказка С. Прокофьева «Петя и Волк». Тембры инструментов.</w:t>
            </w:r>
          </w:p>
        </w:tc>
      </w:tr>
      <w:tr w:rsidR="00A04CC1" w:rsidTr="00A04CC1">
        <w:trPr>
          <w:trHeight w:val="1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2117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Симфоническая сказка </w:t>
            </w:r>
            <w:r w:rsidR="00A04CC1">
              <w:rPr>
                <w:rFonts w:ascii="Times New Roman" w:hAnsi="Times New Roman"/>
                <w:sz w:val="24"/>
                <w:szCs w:val="24"/>
              </w:rPr>
              <w:t xml:space="preserve">«Петя и Волк». Тембры различных групп инструментов симфонического </w:t>
            </w:r>
            <w:r w:rsidR="00815D0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="00A04CC1">
              <w:rPr>
                <w:rFonts w:ascii="Times New Roman" w:hAnsi="Times New Roman"/>
                <w:sz w:val="24"/>
                <w:szCs w:val="24"/>
              </w:rPr>
              <w:t>оркестра.</w:t>
            </w:r>
          </w:p>
        </w:tc>
      </w:tr>
      <w:tr w:rsidR="00A04CC1" w:rsidTr="00A04C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2117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Симфоническая сказка </w:t>
            </w:r>
            <w:r w:rsidR="00A04CC1">
              <w:rPr>
                <w:rFonts w:ascii="Times New Roman" w:hAnsi="Times New Roman"/>
                <w:sz w:val="24"/>
                <w:szCs w:val="24"/>
              </w:rPr>
              <w:t>«Петя и Волк». Партитура.</w:t>
            </w:r>
          </w:p>
        </w:tc>
      </w:tr>
      <w:tr w:rsidR="00A04CC1" w:rsidTr="00A04C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</w:tr>
      <w:tr w:rsidR="00A04CC1" w:rsidTr="00A04CC1">
        <w:trPr>
          <w:trHeight w:val="225"/>
        </w:trPr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1A26">
              <w:rPr>
                <w:rFonts w:ascii="Times New Roman" w:hAnsi="Times New Roman"/>
                <w:b/>
                <w:sz w:val="24"/>
                <w:szCs w:val="24"/>
              </w:rPr>
              <w:t>Чтоб музыкантом быть, так надобно уменье… 6ч</w:t>
            </w:r>
          </w:p>
        </w:tc>
      </w:tr>
      <w:tr w:rsidR="00A04CC1" w:rsidTr="00A04CC1">
        <w:trPr>
          <w:trHeight w:val="2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 w:rsidP="00815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Волшебный цветик</w:t>
            </w:r>
            <w:r w:rsidR="0021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1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семицветик. Музыкальные инструменты. И все это – Бах!</w:t>
            </w:r>
            <w:r w:rsidR="00C33D45">
              <w:rPr>
                <w:rFonts w:ascii="Times New Roman" w:hAnsi="Times New Roman"/>
                <w:sz w:val="24"/>
                <w:szCs w:val="24"/>
              </w:rPr>
              <w:t xml:space="preserve"> (РК) Тюменская </w:t>
            </w:r>
            <w:r w:rsidR="00815D0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C33D45">
              <w:rPr>
                <w:rFonts w:ascii="Times New Roman" w:hAnsi="Times New Roman"/>
                <w:sz w:val="24"/>
                <w:szCs w:val="24"/>
              </w:rPr>
              <w:t>филармония (орган).</w:t>
            </w:r>
          </w:p>
        </w:tc>
      </w:tr>
      <w:tr w:rsidR="00A04CC1" w:rsidTr="00A04CC1">
        <w:trPr>
          <w:trHeight w:val="1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 движении. Тройка. Попутная песня.</w:t>
            </w:r>
          </w:p>
        </w:tc>
      </w:tr>
      <w:tr w:rsidR="00A04CC1" w:rsidTr="00A04CC1">
        <w:trPr>
          <w:trHeight w:val="17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учит людей понимать друг друга. Два лада. Легенда.</w:t>
            </w:r>
          </w:p>
        </w:tc>
      </w:tr>
      <w:tr w:rsidR="00A04CC1" w:rsidTr="00A04CC1">
        <w:trPr>
          <w:trHeight w:val="17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музыка. Весна. Осень</w:t>
            </w:r>
            <w:r w:rsidR="00815D0A">
              <w:rPr>
                <w:rFonts w:ascii="Times New Roman" w:hAnsi="Times New Roman"/>
                <w:sz w:val="24"/>
                <w:szCs w:val="24"/>
              </w:rPr>
              <w:t>. (РПВ)  Музыкальная гостиная «Памяти - серебряная нить».</w:t>
            </w:r>
          </w:p>
        </w:tc>
      </w:tr>
      <w:tr w:rsidR="00A04CC1" w:rsidTr="00A04CC1">
        <w:trPr>
          <w:trHeight w:val="2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 w:rsidP="00815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композитора. Могут ли иссякнуть мелодии?</w:t>
            </w:r>
            <w:r w:rsidR="00C33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4CC1" w:rsidTr="00A04C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C1" w:rsidRDefault="00A0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4 четверти – заключительный урок-концерт.</w:t>
            </w:r>
          </w:p>
        </w:tc>
      </w:tr>
    </w:tbl>
    <w:p w:rsidR="00A04CC1" w:rsidRDefault="00A04CC1" w:rsidP="00A04C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5621" w:tblpY="-106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A04CC1" w:rsidTr="00A04CC1">
        <w:trPr>
          <w:trHeight w:val="345"/>
        </w:trPr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CC1" w:rsidRDefault="00A04C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4CC1" w:rsidRPr="00815D0A" w:rsidRDefault="00EF3134" w:rsidP="00815D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расчитана на 34 часа </w:t>
      </w:r>
      <w:r w:rsidR="00F57BC7">
        <w:rPr>
          <w:rFonts w:ascii="Times New Roman" w:hAnsi="Times New Roman"/>
          <w:sz w:val="24"/>
          <w:szCs w:val="24"/>
        </w:rPr>
        <w:t>(1 час в неделю, 34 учебные недели)</w:t>
      </w:r>
      <w:r w:rsidR="00815D0A">
        <w:rPr>
          <w:rFonts w:ascii="Times New Roman" w:hAnsi="Times New Roman"/>
          <w:sz w:val="24"/>
          <w:szCs w:val="24"/>
        </w:rPr>
        <w:t>.</w:t>
      </w:r>
    </w:p>
    <w:p w:rsidR="00815D0A" w:rsidRPr="00815D0A" w:rsidRDefault="00815D0A" w:rsidP="00815D0A">
      <w:pPr>
        <w:spacing w:line="240" w:lineRule="auto"/>
        <w:rPr>
          <w:rFonts w:ascii="Times New Roman" w:hAnsi="Times New Roman"/>
          <w:sz w:val="24"/>
          <w:szCs w:val="24"/>
        </w:rPr>
      </w:pPr>
      <w:r w:rsidRPr="00815D0A">
        <w:rPr>
          <w:rFonts w:ascii="Times New Roman" w:hAnsi="Times New Roman"/>
          <w:sz w:val="24"/>
          <w:szCs w:val="24"/>
        </w:rPr>
        <w:t>Условные обозначения:</w:t>
      </w:r>
    </w:p>
    <w:p w:rsidR="00815D0A" w:rsidRDefault="00815D0A" w:rsidP="00815D0A">
      <w:pPr>
        <w:spacing w:line="240" w:lineRule="auto"/>
        <w:rPr>
          <w:rFonts w:ascii="Times New Roman" w:hAnsi="Times New Roman"/>
          <w:sz w:val="24"/>
          <w:szCs w:val="24"/>
        </w:rPr>
      </w:pPr>
      <w:r w:rsidRPr="00815D0A">
        <w:rPr>
          <w:rFonts w:ascii="Times New Roman" w:hAnsi="Times New Roman"/>
          <w:sz w:val="24"/>
          <w:szCs w:val="24"/>
        </w:rPr>
        <w:t>РК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15D0A">
        <w:rPr>
          <w:rFonts w:ascii="Times New Roman" w:hAnsi="Times New Roman"/>
          <w:sz w:val="24"/>
          <w:szCs w:val="24"/>
        </w:rPr>
        <w:t xml:space="preserve"> региональный компонент </w:t>
      </w:r>
      <w:r>
        <w:rPr>
          <w:rFonts w:ascii="Times New Roman" w:hAnsi="Times New Roman"/>
          <w:sz w:val="24"/>
          <w:szCs w:val="24"/>
        </w:rPr>
        <w:t>4 урока;</w:t>
      </w:r>
    </w:p>
    <w:p w:rsidR="00815D0A" w:rsidRDefault="00815D0A" w:rsidP="00815D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РПФ – рабочая программа воспитания 3 </w:t>
      </w:r>
      <w:proofErr w:type="gramStart"/>
      <w:r>
        <w:rPr>
          <w:rFonts w:ascii="Times New Roman" w:hAnsi="Times New Roman"/>
          <w:sz w:val="24"/>
          <w:szCs w:val="24"/>
        </w:rPr>
        <w:t>урока .</w:t>
      </w:r>
      <w:proofErr w:type="gramEnd"/>
    </w:p>
    <w:p w:rsidR="00815D0A" w:rsidRDefault="00815D0A" w:rsidP="00815D0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15D0A" w:rsidRDefault="00815D0A" w:rsidP="00815D0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15D0A" w:rsidRDefault="00815D0A" w:rsidP="00815D0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15D0A" w:rsidRDefault="00815D0A" w:rsidP="00815D0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15D0A" w:rsidRPr="00815D0A" w:rsidRDefault="00815D0A" w:rsidP="00815D0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21CD" w:rsidRDefault="00815D0A" w:rsidP="00815D0A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15D0A" w:rsidRPr="001E21CD" w:rsidRDefault="001E21CD" w:rsidP="00815D0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1E21CD">
        <w:rPr>
          <w:rFonts w:ascii="Times New Roman" w:hAnsi="Times New Roman"/>
          <w:b/>
          <w:color w:val="0F243E"/>
          <w:sz w:val="28"/>
        </w:rPr>
        <w:lastRenderedPageBreak/>
        <w:t xml:space="preserve">Приложение к рабочей программе. Календарно - тематическое планирование. </w:t>
      </w:r>
      <w:r w:rsidR="00815D0A" w:rsidRPr="001E21CD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0515"/>
        <w:gridCol w:w="7"/>
        <w:gridCol w:w="8"/>
        <w:gridCol w:w="1488"/>
        <w:gridCol w:w="1730"/>
      </w:tblGrid>
      <w:tr w:rsidR="00F5434C" w:rsidTr="00811DB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F5434C" w:rsidTr="00811DBB">
        <w:trPr>
          <w:trHeight w:val="375"/>
        </w:trPr>
        <w:tc>
          <w:tcPr>
            <w:tcW w:w="1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6A1A26">
              <w:rPr>
                <w:rFonts w:ascii="Times New Roman" w:hAnsi="Times New Roman"/>
                <w:b/>
                <w:sz w:val="24"/>
                <w:szCs w:val="24"/>
              </w:rPr>
              <w:t>Россия – Родина моя 3ч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F5434C" w:rsidTr="00811DB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Мелодия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811DBB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02.09.21</w:t>
            </w:r>
          </w:p>
        </w:tc>
      </w:tr>
      <w:tr w:rsidR="00F5434C" w:rsidTr="00811DB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Здравствуй, Родина моя! Моя Россия. (РПВ) Музыкальная викторина «Наша Родина – Россия».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811DBB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09.09.21</w:t>
            </w:r>
          </w:p>
        </w:tc>
      </w:tr>
      <w:tr w:rsidR="00F5434C" w:rsidTr="00811DB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 России. (РК) Гимн Тюменской области,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811DBB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16.09.21</w:t>
            </w:r>
          </w:p>
        </w:tc>
      </w:tr>
      <w:tr w:rsidR="00F5434C" w:rsidTr="00811DBB">
        <w:tc>
          <w:tcPr>
            <w:tcW w:w="1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1A26">
              <w:rPr>
                <w:rFonts w:ascii="Times New Roman" w:hAnsi="Times New Roman"/>
                <w:b/>
                <w:sz w:val="24"/>
                <w:szCs w:val="24"/>
              </w:rPr>
              <w:t>День, полный событий 6ч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5434C" w:rsidTr="00811DB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  <w:r w:rsidR="00C80E61">
              <w:rPr>
                <w:rFonts w:ascii="Times New Roman" w:hAnsi="Times New Roman"/>
                <w:sz w:val="24"/>
                <w:szCs w:val="24"/>
              </w:rPr>
              <w:t>. Фортепиано.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811DBB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23.09.21</w:t>
            </w:r>
          </w:p>
        </w:tc>
      </w:tr>
      <w:tr w:rsidR="00F5434C" w:rsidTr="00811DB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музыка. Прогулка.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811DBB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30.09.21</w:t>
            </w:r>
          </w:p>
        </w:tc>
      </w:tr>
      <w:tr w:rsidR="00F5434C" w:rsidTr="00811DB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811DBB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07.10.21</w:t>
            </w:r>
          </w:p>
        </w:tc>
      </w:tr>
      <w:tr w:rsidR="00F5434C" w:rsidTr="00811DB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 разные марши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811DBB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14.10.21</w:t>
            </w:r>
          </w:p>
        </w:tc>
      </w:tr>
      <w:tr w:rsidR="00F5434C" w:rsidTr="00811DB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Звучащие картины. Расскажи сказку. Колыбельные (РК) Сборник  И.</w:t>
            </w:r>
            <w:r w:rsidR="0021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Карабулатовой «Колыбельные песни тюркских народов».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811DBB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21.10.21</w:t>
            </w:r>
          </w:p>
        </w:tc>
      </w:tr>
      <w:tr w:rsidR="00F5434C" w:rsidTr="00811DB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811DBB">
            <w:pPr>
              <w:tabs>
                <w:tab w:val="left" w:pos="88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1 четверти.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811DBB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18.11.21</w:t>
            </w:r>
          </w:p>
        </w:tc>
      </w:tr>
      <w:tr w:rsidR="00F5434C" w:rsidTr="00811DBB">
        <w:tc>
          <w:tcPr>
            <w:tcW w:w="1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26">
              <w:rPr>
                <w:rFonts w:ascii="Times New Roman" w:hAnsi="Times New Roman"/>
                <w:b/>
                <w:sz w:val="24"/>
                <w:szCs w:val="24"/>
              </w:rPr>
              <w:t>«О России петь – что стремиться в храм» 5ч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434C" w:rsidTr="00811DB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Великий колокольный звон.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811DBB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18.11.21</w:t>
            </w:r>
          </w:p>
        </w:tc>
      </w:tr>
      <w:tr w:rsidR="00F5434C" w:rsidTr="00811DB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Звучащие картины. Музыкальная азбука.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811DBB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25.11.21</w:t>
            </w:r>
          </w:p>
        </w:tc>
      </w:tr>
      <w:tr w:rsidR="00F5434C" w:rsidTr="00811DB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Святые земли русской. Александр Невский. Сергей Радонежский.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811DBB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02.12.21</w:t>
            </w:r>
          </w:p>
        </w:tc>
      </w:tr>
      <w:tr w:rsidR="00F5434C" w:rsidTr="00811DB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молитва. В церкви. С Рождеством Христовым!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212D57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09.12.21</w:t>
            </w:r>
          </w:p>
        </w:tc>
      </w:tr>
      <w:tr w:rsidR="00F5434C" w:rsidTr="00811DB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4C" w:rsidTr="00811DBB">
        <w:tc>
          <w:tcPr>
            <w:tcW w:w="1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1A26">
              <w:rPr>
                <w:rFonts w:ascii="Times New Roman" w:hAnsi="Times New Roman"/>
                <w:b/>
                <w:sz w:val="24"/>
                <w:szCs w:val="24"/>
              </w:rPr>
              <w:t>Гори, гори ясно, чтобы не погасло! 4ч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5434C" w:rsidTr="00811DB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инструменты.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4C" w:rsidTr="00811DB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Плясовые наигрыши. Разыграй песню. Выходили красны девицы. Бояре, а мы к вам пришли.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4C" w:rsidTr="00811DB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в народном стиле. Сочини песенку. (РК) Фольклор Тюменской области.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4C" w:rsidTr="00811DB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Проводы зимы. Встреча весны. Русская масленица. (РПВ) Экскурсия в зимний лес. 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4C" w:rsidTr="00811DBB">
        <w:tc>
          <w:tcPr>
            <w:tcW w:w="1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1A26">
              <w:rPr>
                <w:rFonts w:ascii="Times New Roman" w:hAnsi="Times New Roman"/>
                <w:b/>
                <w:sz w:val="24"/>
                <w:szCs w:val="24"/>
              </w:rPr>
              <w:t>В музыкальном театре 5ч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5434C" w:rsidTr="00811DBB">
        <w:trPr>
          <w:trHeight w:val="4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«Сказка будет впереди». Музыкальный диалог.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4C" w:rsidTr="00811DBB">
        <w:trPr>
          <w:trHeight w:val="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музыкальный театр. Опера, балет.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3A44E3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4C" w:rsidTr="00811DBB">
        <w:trPr>
          <w:trHeight w:val="4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оперы и балета. Волшебная палочка.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3A44E3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4C" w:rsidTr="00811DBB">
        <w:trPr>
          <w:trHeight w:val="4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 М.И. Глинки «Руслан и Людмила». Сцены из оперы.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3A44E3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4C" w:rsidTr="00811DBB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чудное мгновение! Увертюра. Финал.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3A44E3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4C" w:rsidTr="00811DBB">
        <w:tc>
          <w:tcPr>
            <w:tcW w:w="1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1A26">
              <w:rPr>
                <w:rFonts w:ascii="Times New Roman" w:hAnsi="Times New Roman"/>
                <w:b/>
                <w:sz w:val="24"/>
                <w:szCs w:val="24"/>
              </w:rPr>
              <w:t>В концертном зале 5ч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5434C" w:rsidTr="00811DB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Жанровое</w:t>
            </w:r>
            <w:r w:rsidR="002117B6">
              <w:rPr>
                <w:rFonts w:ascii="Times New Roman" w:hAnsi="Times New Roman"/>
                <w:sz w:val="24"/>
                <w:szCs w:val="24"/>
              </w:rPr>
              <w:t xml:space="preserve"> многообразие инструментальной </w:t>
            </w:r>
            <w:r>
              <w:rPr>
                <w:rFonts w:ascii="Times New Roman" w:hAnsi="Times New Roman"/>
                <w:sz w:val="24"/>
                <w:szCs w:val="24"/>
              </w:rPr>
              <w:t>и симфонической музыки. Симфоническая сказка</w:t>
            </w:r>
            <w:r w:rsidR="003A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«Петя и Волк».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3A44E3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4C" w:rsidTr="00811DB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Симфоническая сказка С. Прокофьева «Петя и Волк». Тембры инструментов.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3A44E3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4C" w:rsidTr="00811DBB">
        <w:trPr>
          <w:trHeight w:val="1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2117B6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Симфоническая сказка </w:t>
            </w:r>
            <w:r w:rsidR="00F5434C">
              <w:rPr>
                <w:rFonts w:ascii="Times New Roman" w:hAnsi="Times New Roman"/>
                <w:sz w:val="24"/>
                <w:szCs w:val="24"/>
              </w:rPr>
              <w:t>«Петя и Волк». Тембры различных групп инструментов симфонического</w:t>
            </w:r>
            <w:r w:rsidR="003A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34C">
              <w:rPr>
                <w:rFonts w:ascii="Times New Roman" w:hAnsi="Times New Roman"/>
                <w:sz w:val="24"/>
                <w:szCs w:val="24"/>
              </w:rPr>
              <w:t>оркестра.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3A44E3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4C" w:rsidTr="00811DB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2117B6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Симфоническая сказка </w:t>
            </w:r>
            <w:r w:rsidR="00F5434C">
              <w:rPr>
                <w:rFonts w:ascii="Times New Roman" w:hAnsi="Times New Roman"/>
                <w:sz w:val="24"/>
                <w:szCs w:val="24"/>
              </w:rPr>
              <w:t>«Петя и Волк». Партитура.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3A44E3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4C" w:rsidTr="00811DB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3A44E3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4C" w:rsidTr="00811DBB">
        <w:trPr>
          <w:trHeight w:val="225"/>
        </w:trPr>
        <w:tc>
          <w:tcPr>
            <w:tcW w:w="1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1A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Чтоб музыкантом быть, так надобно уменье… 6ч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5434C" w:rsidTr="00811DBB">
        <w:trPr>
          <w:trHeight w:val="2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Волшебный цветик-семицветик. Музыкальные инструменты. И все это – Бах! (РК) Тюменская</w:t>
            </w:r>
            <w:r w:rsidR="003A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филармония (орган).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3A44E3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4C" w:rsidTr="00811DBB">
        <w:trPr>
          <w:trHeight w:val="1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 движении. Тройка. Попутная песня.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3A44E3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4C" w:rsidTr="00811DBB">
        <w:trPr>
          <w:trHeight w:val="17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учит людей понимать друг друга. Два лада. Легенда.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3A44E3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4C" w:rsidTr="00811DBB">
        <w:trPr>
          <w:trHeight w:val="17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музыка. Весна. Осень. (РПВ)  Музыкальная гостиная «Памяти - серебряная нить».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3A44E3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4C" w:rsidTr="00811DBB">
        <w:trPr>
          <w:trHeight w:val="2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композитора. Могут ли иссякнуть мелодии? 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3A44E3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4C" w:rsidTr="00811DB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C" w:rsidRDefault="00F5434C" w:rsidP="0022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4 четверти – заключительный урок-концерт.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3A44E3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C" w:rsidRDefault="00F5434C" w:rsidP="00F54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5D0A" w:rsidRDefault="00815D0A" w:rsidP="00815D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CC1" w:rsidRDefault="00A04CC1" w:rsidP="00815D0A">
      <w:pPr>
        <w:tabs>
          <w:tab w:val="left" w:pos="39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40988" w:rsidRDefault="00F40988"/>
    <w:sectPr w:rsidR="00F40988" w:rsidSect="00A04C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20D0C"/>
    <w:multiLevelType w:val="hybridMultilevel"/>
    <w:tmpl w:val="6458F796"/>
    <w:lvl w:ilvl="0" w:tplc="F27C378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CC1"/>
    <w:rsid w:val="00193113"/>
    <w:rsid w:val="001E21CD"/>
    <w:rsid w:val="002117B6"/>
    <w:rsid w:val="00212D57"/>
    <w:rsid w:val="003A44E3"/>
    <w:rsid w:val="004E6B7D"/>
    <w:rsid w:val="005234E1"/>
    <w:rsid w:val="005901A8"/>
    <w:rsid w:val="006A1A26"/>
    <w:rsid w:val="00811DBB"/>
    <w:rsid w:val="00815D0A"/>
    <w:rsid w:val="00A04CC1"/>
    <w:rsid w:val="00C33D45"/>
    <w:rsid w:val="00C80A14"/>
    <w:rsid w:val="00C80E61"/>
    <w:rsid w:val="00CA332D"/>
    <w:rsid w:val="00EF3134"/>
    <w:rsid w:val="00F40988"/>
    <w:rsid w:val="00F5434C"/>
    <w:rsid w:val="00F57BC7"/>
    <w:rsid w:val="00F9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55FE3-240E-45A2-AF8F-32A125F9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C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E084-13B1-4B95-AAC5-DF92B915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cp:lastPrinted>2021-09-06T08:36:00Z</cp:lastPrinted>
  <dcterms:created xsi:type="dcterms:W3CDTF">2021-06-24T09:33:00Z</dcterms:created>
  <dcterms:modified xsi:type="dcterms:W3CDTF">2021-12-13T09:23:00Z</dcterms:modified>
</cp:coreProperties>
</file>