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FF" w:rsidRPr="00332214" w:rsidRDefault="00BF4F6A" w:rsidP="00332214">
      <w:pPr>
        <w:jc w:val="center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NewtonC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0920" cy="7194257"/>
            <wp:effectExtent l="19050" t="0" r="5080" b="0"/>
            <wp:docPr id="1" name="Рисунок 1" descr="C:\Users\Учитель\Desktop\сканы Васил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Василя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71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7482" w:rsidRPr="004F7482">
        <w:rPr>
          <w:rFonts w:ascii="Times New Roman" w:eastAsia="NewtonC" w:hAnsi="Times New Roman" w:cs="Times New Roman"/>
          <w:b/>
          <w:sz w:val="24"/>
          <w:szCs w:val="24"/>
          <w:lang w:bidi="en-US"/>
        </w:rPr>
        <w:lastRenderedPageBreak/>
        <w:t>1.</w:t>
      </w:r>
      <w:r w:rsidR="00332214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П</w:t>
      </w:r>
      <w:r w:rsidR="004F7482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ланируемые результаты освоения учебного предмета «Русский язык»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Личностные результаты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своей гражданской идентичности в форме осознания «Я» как гражданина России;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своей этнической и национальной принадлежности;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любви и гордости к Родине, её народу, истории, культуре;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становление элементов коммуникативного, социального и учебно-познавательного мотивов изучения русского языка;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интереса к познанию русского языка, языковой деятельности; интереса к чтению и читательской деятельности;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ответственности за свои поступки, ответственности за произнесённую в общении речь;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9326FF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здоровом образе жизни, бережном отношении к материальным ценностям.</w:t>
      </w:r>
    </w:p>
    <w:p w:rsidR="004F7482" w:rsidRPr="00DC7668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Метапредметные результаты</w:t>
      </w:r>
    </w:p>
    <w:p w:rsidR="009326FF" w:rsidRPr="004F7482" w:rsidRDefault="00284C88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Регулятивные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Принимать и сохранять цель и учебную задачу; в сотрудничестве с учителем ставить новые учебные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планировать (в сотрудничестве с учителем и самостоятельно) свои действия для решения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учитывать правило (алгоритм) в планировании и контроле способа решения;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учебные действия в материализованной, громко-речевой и умственной форме;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контролировать процесс и результаты своей деятельности с учебным материалом, вносить необходимые коррективы;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адекватно воспринимать оценку своей работы учителями, товарищами, другими лицами.</w:t>
      </w:r>
    </w:p>
    <w:p w:rsidR="009326FF" w:rsidRPr="004F7482" w:rsidRDefault="00284C88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Познавательные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 познавательную задачу, решать её (под руководством учителя или самостоятельно);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информацию, представленную в изобразительной, графической форме; переводить её в словесную форму;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такие виды чтения, как ознакомительное, изучающее, поисковое; осознавать цель чтения;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словарями и справочным материалом учебника;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изучаемые языковые объекты с выделением их существенных и несущественных признаков;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синтез как составление целого из частей;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овладевать общими способами решения конкретных лингвистических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языковые примеры для иллюстрации изучаемых языковых понятий;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аналогии между изучаемым предметом и собственным опытом;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составлять простейшие инструкции, определяющие последовательность действий при решении лингвистической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несложные рассуждения, устанавливать причинно-следственные связи, делать выводы, формулировать их.</w:t>
      </w:r>
    </w:p>
    <w:p w:rsidR="009326FF" w:rsidRPr="004F7482" w:rsidRDefault="00284C88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Коммуникативные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ориентироваться на позицию партнёра в общении и взаимодействии;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адекватно использовать ре</w:t>
      </w:r>
      <w:r w:rsidR="004F7482">
        <w:rPr>
          <w:rFonts w:ascii="Times New Roman" w:eastAsia="NewtonC" w:hAnsi="Times New Roman" w:cs="Times New Roman"/>
          <w:sz w:val="24"/>
          <w:szCs w:val="24"/>
          <w:lang w:bidi="en-US"/>
        </w:rPr>
        <w:t>чевые средства для решения раз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личных коммуникативных задач; понимать зависимость характера речи от задач и ситуации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контролировать действия партнёра, оказывать в сотрудничестве необходимую помощь;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учитывать разные мнения и интересы и высказывать своё собственное мнение (позицию), аргументировать его;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монологическое высказывание с учётом поставленной коммуникативной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приобретённые коммуникативные умения в практике свободного общения.</w:t>
      </w:r>
    </w:p>
    <w:p w:rsidR="009326FF" w:rsidRPr="00DC7668" w:rsidRDefault="009326FF" w:rsidP="009326FF">
      <w:pPr>
        <w:autoSpaceDE w:val="0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9326FF" w:rsidRPr="004F7482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Предметные результаты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Общие предметные результаты освоения программы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овладение основными понятиями и правилами (в объёме изучаемого курса) из области фонетики, графики, лексики,</w:t>
      </w:r>
      <w:r w:rsidR="000C1C06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9326FF" w:rsidRPr="004F7482" w:rsidRDefault="004F7482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4F7482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Предметные результаты освоения основных содержательных линий программы.</w:t>
      </w:r>
    </w:p>
    <w:p w:rsidR="009326FF" w:rsidRPr="00187AF3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187AF3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Развитие речи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тексты разных типов: описание, повествование, рассуждение;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художественном тексте языковые средства, создающие его выразительность;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знакомиться с жанрами объявления, письма;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строить монологическое высказывание на определённую тему, по результатам наблюдений за фактами и явлениями языка.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самостоятельно памяткой для подготовки и написания письменного изложения учеником;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в монологическом высказывании разные типы речи: описание, рассуждение, повествование;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и исправлять в предъявленных предложениях, текстах нарушения правильности, точности, богатства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проверять правильность своей письменной речи, исправлять допущенные орфографические и пунктуационные ошибки.</w:t>
      </w:r>
    </w:p>
    <w:p w:rsidR="009326FF" w:rsidRPr="00187AF3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187AF3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Фонетика, орфоэпия, графика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определять функцию разделительного твёрдого знака (ъ) в словах;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соотношение звукового и буквенного состава в словах типа мороз, ключ, коньки, в словах с йотированными гласными е, ё, ю, я</w:t>
      </w:r>
      <w:r w:rsidR="00187AF3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(ёлка, поют), в словах с разделительными ь, ъ (вьюга, съел), в словах с непроизносимыми согласными;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звуко-буквенный анализ доступных по составу слов;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использовать знание алфавита для упорядочивания слов и при работе со словарями и справочниками;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применять знания фонетического материала при использовании правил правописания;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при письме небуквенными графическими средствами: пробелом между словами, знаком переноса, абзаца.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осуществлять звуко-буквенный разбор слова самостоятельно по предложенному в учебнике алгоритму;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правильность проведения звуко-буквенного анализа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826CFE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Лексика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Освоение данного раздела распределяется по всем разделам курса.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об омонимах; приобретать опыт различения в предложениях и текстах омонимов;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слова, употреблённые в прямом и переносном значении (простые случаи);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иметь представление о некоторых устаревших словах и их использовании в речи;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пользоваться словарями при решении языковых и речевых задач.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осознавать, что понимание значения слова – одно из условий умелого его использования в устной и письменной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оценивать уместность использования слов в тексте;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синонимы для устранения повторов в тексте;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выбирать слова из ряда предложенных для успешного решения коммуникативных задач;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размышлять над этимологией некоторых слов-названий;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приобретать опыт редактирования употреблённых в предложении (тексте) слов.</w:t>
      </w:r>
    </w:p>
    <w:p w:rsidR="009326FF" w:rsidRPr="00187AF3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187AF3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Состав слова (морфемика)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владеть опознавательными признаками однокоренных слов;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однокоренные слова и различные формы одного и того же слова;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однокоренные слова и слова с омонимичными корнями, однокоренные слова и синонимы;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словах с однозначно выделяемыми морфемами окончание, основу (простые случаи), корень, приставку, суффикс;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нулевое окончание;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слова с заданной морфемой;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образовывать слова с помощью приставки (или суффикса), осознавать значение новых слов.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корень в однокоренных словах с чередованием согласных в корне;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изменяемые и неизменяемые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сравнивать, классифицировать слова по их составу;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осознавать значения, вносимые в слово суффиксами и приставками (простые случаи);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способами образования слов при помощи приставки (или суффикса);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9326FF" w:rsidRPr="00187AF3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187AF3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Морфология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части речи на основе усвоенных признаков (в объёме программы);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имена числительные (общее представление); распознавать количественные и порядковые имена числительные;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отличие предлогов от приставок, значение частицы не;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узнавать союзы и, а, но и понимать их роль в предложении;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наблюдать за словообразованием частей речи;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замечать в устной и письменной речи речевые ошибки и недочёты в употреблении изучаемых форм частей речи.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826CFE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Синтаксис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предложение, словосочетание и слово;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предложения из потока устной и письменной речи, оформлять их границы;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понятия «члены предложения» и «части речи»;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главные (подлежащее и сказуемое) и второстепенные члены предложения (без деления на виды);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при помощи вопросов связь между словами в предложении; отражать её в схеме;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соотносить предложения со схемами, выбирать предложение, соответствующее схеме;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различать распространённые и нераспространённые предложения, составлять такие предложения;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отличать основу предложения от словосочетания; выделять в предложении словосочетания;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устанавливать в словосочетании связь главного слова с зависимым при помощи вопросов;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выделять в предложении основу и словосочетания;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находить в предложении обращение (в начале, в середине, в конце);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опознавать простое и сложное предложения, определять части сложного предложения;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9326FF" w:rsidRPr="00187AF3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</w:pPr>
      <w:r w:rsidRPr="00187AF3">
        <w:rPr>
          <w:rFonts w:ascii="Times New Roman" w:eastAsia="NewtonC" w:hAnsi="Times New Roman" w:cs="Times New Roman"/>
          <w:b/>
          <w:sz w:val="24"/>
          <w:szCs w:val="24"/>
          <w:u w:val="single"/>
          <w:lang w:bidi="en-US"/>
        </w:rPr>
        <w:t>Орфография и пунктуация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научится: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а) применять ранее изученные правила правописания, а также: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непроизносимые согласные;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разделительный твёрдый знак (ъ);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гласные и согласные в неизменяемых на письме приставках и суффиксах;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мягкий знак после шипящих на конце имён существительных (речь, брошь, мышь);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безударные родовые окончания имён прилагательных;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раздельное написание предлогов и слитное написание приставок;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ab/>
        <w:t>раздельное написание частицы не с глаголами;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б) подбирать примеры с определённой орфограммой;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г) определять разновидности орфограмм и соотносить их с изученными правилами;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е) безошибочно списывать текст с доски и учебника (объёмом 65 – 70 слов);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ж) писать под диктовку текст (объёмом 55 – 60 слов) в соответствии с изученными правилами правописания;</w:t>
      </w:r>
    </w:p>
    <w:p w:rsidR="009326FF" w:rsidRPr="00DC7668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DC7668">
        <w:rPr>
          <w:rFonts w:ascii="Times New Roman" w:eastAsia="NewtonC" w:hAnsi="Times New Roman" w:cs="Times New Roman"/>
          <w:sz w:val="24"/>
          <w:szCs w:val="24"/>
          <w:lang w:bidi="en-US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Обучающийся получит возможность научиться: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а) применять правила правописания: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 xml:space="preserve">соединительные </w:t>
      </w:r>
      <w:r w:rsidRPr="00284C8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о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и </w:t>
      </w:r>
      <w:r w:rsidRPr="00284C8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е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в сложных словах (самолёт, вездеход);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</w:r>
      <w:r w:rsidRPr="00284C88">
        <w:rPr>
          <w:rFonts w:ascii="Times New Roman" w:eastAsia="NewtonC" w:hAnsi="Times New Roman" w:cs="Times New Roman"/>
          <w:b/>
          <w:sz w:val="24"/>
          <w:szCs w:val="24"/>
          <w:lang w:bidi="en-US"/>
        </w:rPr>
        <w:t xml:space="preserve">е 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и </w:t>
      </w:r>
      <w:r w:rsidRPr="00284C88">
        <w:rPr>
          <w:rFonts w:ascii="Times New Roman" w:eastAsia="NewtonC" w:hAnsi="Times New Roman" w:cs="Times New Roman"/>
          <w:b/>
          <w:sz w:val="24"/>
          <w:szCs w:val="24"/>
          <w:lang w:bidi="en-US"/>
        </w:rPr>
        <w:t>и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 xml:space="preserve"> в суффиксах имён существительных (ключик – ключика, замочек – замочка);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запятая при обращении;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запятая между частями в сложном предложении;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•</w:t>
      </w: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ab/>
        <w:t>безударные родовые окончания имён прилагательных, глаголов в прошедшем времени;</w:t>
      </w:r>
    </w:p>
    <w:p w:rsidR="009326FF" w:rsidRPr="00826CFE" w:rsidRDefault="009326FF" w:rsidP="009326FF">
      <w:pPr>
        <w:autoSpaceDE w:val="0"/>
        <w:ind w:left="284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  <w:r w:rsidRPr="00826CFE">
        <w:rPr>
          <w:rFonts w:ascii="Times New Roman" w:eastAsia="NewtonC" w:hAnsi="Times New Roman" w:cs="Times New Roman"/>
          <w:sz w:val="24"/>
          <w:szCs w:val="24"/>
          <w:lang w:bidi="en-US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9326FF" w:rsidRPr="00826CFE" w:rsidRDefault="009326FF" w:rsidP="009326FF">
      <w:pPr>
        <w:autoSpaceDE w:val="0"/>
        <w:spacing w:after="200" w:line="276" w:lineRule="auto"/>
        <w:contextualSpacing/>
        <w:jc w:val="both"/>
        <w:rPr>
          <w:rFonts w:ascii="Times New Roman" w:eastAsia="NewtonC" w:hAnsi="Times New Roman" w:cs="Times New Roman"/>
          <w:sz w:val="24"/>
          <w:szCs w:val="24"/>
          <w:lang w:bidi="en-US"/>
        </w:rPr>
      </w:pPr>
    </w:p>
    <w:p w:rsidR="00E665CF" w:rsidRPr="00761479" w:rsidRDefault="00761479" w:rsidP="0082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479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«Русский язык»</w:t>
      </w:r>
    </w:p>
    <w:p w:rsidR="000C1C06" w:rsidRDefault="009326FF" w:rsidP="009326FF">
      <w:pPr>
        <w:rPr>
          <w:rStyle w:val="fontstyle21"/>
        </w:rPr>
      </w:pPr>
      <w:r w:rsidRPr="00187AF3">
        <w:rPr>
          <w:rStyle w:val="fontstyle01"/>
          <w:i w:val="0"/>
        </w:rPr>
        <w:t>Язык и речь (2 ч)</w:t>
      </w:r>
      <w:r w:rsidRPr="00187AF3">
        <w:rPr>
          <w:b/>
          <w:bCs/>
          <w:i/>
          <w:iCs/>
          <w:color w:val="000000"/>
        </w:rPr>
        <w:br/>
      </w:r>
      <w:r>
        <w:rPr>
          <w:rStyle w:val="fontstyle21"/>
        </w:rPr>
        <w:t>Виды речи. Речь, её назначение. Речь - отражение культуры человека. Язык, его назначение и его выбор в соответствии с целями и</w:t>
      </w:r>
      <w:r>
        <w:rPr>
          <w:color w:val="000000"/>
        </w:rPr>
        <w:br/>
      </w:r>
      <w:r>
        <w:rPr>
          <w:rStyle w:val="fontstyle21"/>
        </w:rPr>
        <w:t>условиями общения. Формирование представлений о языке как основе национального самосознания.</w:t>
      </w:r>
    </w:p>
    <w:p w:rsidR="00187AF3" w:rsidRDefault="009326FF" w:rsidP="009326FF">
      <w:pPr>
        <w:rPr>
          <w:rStyle w:val="fontstyle21"/>
        </w:rPr>
      </w:pPr>
      <w:r>
        <w:rPr>
          <w:rStyle w:val="fontstyle21"/>
        </w:rPr>
        <w:t xml:space="preserve"> </w:t>
      </w:r>
      <w:r w:rsidRPr="000C1C06">
        <w:rPr>
          <w:rStyle w:val="fontstyle31"/>
          <w:i w:val="0"/>
        </w:rPr>
        <w:t>Развитие речи</w:t>
      </w:r>
      <w:r w:rsidRPr="000C1C06">
        <w:rPr>
          <w:rStyle w:val="fontstyle21"/>
        </w:rPr>
        <w:br/>
      </w:r>
      <w:r>
        <w:rPr>
          <w:rStyle w:val="fontstyle21"/>
        </w:rPr>
        <w:t>Составление текста по рисунку.</w:t>
      </w:r>
      <w:r>
        <w:rPr>
          <w:color w:val="000000"/>
        </w:rPr>
        <w:br/>
      </w:r>
      <w:r w:rsidRPr="00187AF3">
        <w:rPr>
          <w:rStyle w:val="fontstyle01"/>
          <w:i w:val="0"/>
        </w:rPr>
        <w:t>Текст. Предложение. Словосочетание (15 ч)</w:t>
      </w:r>
      <w:r w:rsidRPr="00187AF3">
        <w:rPr>
          <w:b/>
          <w:bCs/>
          <w:i/>
          <w:iCs/>
          <w:color w:val="000000"/>
        </w:rPr>
        <w:br/>
      </w:r>
      <w:r>
        <w:rPr>
          <w:rStyle w:val="fontstyle21"/>
        </w:rPr>
        <w:t>Признаки текста: смысловая связь предложений в тексте, законченность, тема, основная мысль.</w:t>
      </w:r>
      <w:r>
        <w:rPr>
          <w:color w:val="000000"/>
        </w:rPr>
        <w:br/>
      </w:r>
      <w:r>
        <w:rPr>
          <w:rStyle w:val="fontstyle21"/>
        </w:rPr>
        <w:t>Построение текста: вступление, основная часть, заключение. Типы текстов: повествование, описание,</w:t>
      </w:r>
      <w:r>
        <w:rPr>
          <w:color w:val="000000"/>
        </w:rPr>
        <w:br/>
      </w:r>
      <w:r>
        <w:rPr>
          <w:rStyle w:val="fontstyle21"/>
        </w:rPr>
        <w:t>рассуждение.</w:t>
      </w:r>
      <w:r>
        <w:rPr>
          <w:color w:val="000000"/>
        </w:rPr>
        <w:br/>
      </w:r>
      <w:r>
        <w:rPr>
          <w:rStyle w:val="fontstyle21"/>
        </w:rPr>
        <w:t>Формирование навыка смыслового чтения текста различных стилей и жанров в соответствии с учебными целями и задачами.</w:t>
      </w:r>
      <w:r>
        <w:rPr>
          <w:color w:val="000000"/>
        </w:rPr>
        <w:br/>
      </w:r>
      <w:r>
        <w:rPr>
          <w:rStyle w:val="fontstyle21"/>
        </w:rPr>
        <w:t>Предложение (повторение и углубление представлений о предложении и диалоге).</w:t>
      </w:r>
      <w:r>
        <w:rPr>
          <w:color w:val="000000"/>
        </w:rPr>
        <w:br/>
      </w:r>
      <w:r>
        <w:rPr>
          <w:rStyle w:val="fontstyle21"/>
        </w:rPr>
        <w:t>Виды предложений по цели высказывания (повествовательные, вопросительные, побудительные) и по интонации (восклицательные и</w:t>
      </w:r>
      <w:r>
        <w:rPr>
          <w:color w:val="000000"/>
        </w:rPr>
        <w:br/>
      </w:r>
      <w:r>
        <w:rPr>
          <w:rStyle w:val="fontstyle21"/>
        </w:rPr>
        <w:t>невосклицательные).</w:t>
      </w:r>
      <w:r>
        <w:rPr>
          <w:color w:val="000000"/>
        </w:rPr>
        <w:br/>
      </w:r>
      <w:r>
        <w:rPr>
          <w:rStyle w:val="fontstyle21"/>
        </w:rPr>
        <w:t>Знаки препинания в конце предложений.</w:t>
      </w:r>
      <w:r>
        <w:rPr>
          <w:color w:val="000000"/>
        </w:rPr>
        <w:br/>
      </w:r>
      <w:r>
        <w:rPr>
          <w:rStyle w:val="fontstyle21"/>
        </w:rPr>
        <w:t>Формирование внимательного отношения к окружающим. Сведения из истории главного города России - Москвы; развитие на их</w:t>
      </w:r>
      <w:r>
        <w:rPr>
          <w:color w:val="000000"/>
        </w:rPr>
        <w:br/>
      </w:r>
      <w:r>
        <w:rPr>
          <w:rStyle w:val="fontstyle21"/>
        </w:rPr>
        <w:t>основе чувства патриотизма. Предложения с обращением (общее представление). Состав предложения (повторение и углубление</w:t>
      </w:r>
      <w:r>
        <w:rPr>
          <w:color w:val="000000"/>
        </w:rPr>
        <w:br/>
      </w:r>
      <w:r>
        <w:rPr>
          <w:rStyle w:val="fontstyle21"/>
        </w:rPr>
        <w:t>представлений). Главные и второстепенные члены предложения (без терминов и названий). Распространённые и нераспространённые</w:t>
      </w:r>
      <w:r>
        <w:rPr>
          <w:color w:val="000000"/>
        </w:rPr>
        <w:br/>
      </w:r>
      <w:r>
        <w:rPr>
          <w:rStyle w:val="fontstyle21"/>
        </w:rPr>
        <w:t>предложения.</w:t>
      </w:r>
      <w:r>
        <w:rPr>
          <w:color w:val="000000"/>
        </w:rPr>
        <w:br/>
      </w:r>
      <w:r>
        <w:rPr>
          <w:rStyle w:val="fontstyle21"/>
        </w:rPr>
        <w:t>Формирование навыков работы с графической и текстовой информацией (таблицы и памятки).</w:t>
      </w:r>
      <w:r>
        <w:rPr>
          <w:color w:val="000000"/>
        </w:rPr>
        <w:br/>
      </w:r>
      <w:r>
        <w:rPr>
          <w:rStyle w:val="fontstyle21"/>
        </w:rPr>
        <w:t>Разбор предложения по членам.</w:t>
      </w:r>
      <w:r>
        <w:rPr>
          <w:color w:val="000000"/>
        </w:rPr>
        <w:br/>
      </w:r>
      <w:r>
        <w:rPr>
          <w:rStyle w:val="fontstyle21"/>
        </w:rPr>
        <w:t>Простое и сложное предложения (общее представление). Запятая внутри сложного предложения.</w:t>
      </w:r>
      <w:r>
        <w:rPr>
          <w:color w:val="000000"/>
        </w:rPr>
        <w:br/>
      </w:r>
      <w:r>
        <w:rPr>
          <w:rStyle w:val="fontstyle21"/>
        </w:rPr>
        <w:t>Связь слов в словосочетании. Определение в словосочетании главного и зависимого слов при помощи вопроса.</w:t>
      </w:r>
      <w:r>
        <w:rPr>
          <w:color w:val="000000"/>
        </w:rPr>
        <w:br/>
      </w:r>
      <w:r w:rsidRPr="00187AF3">
        <w:rPr>
          <w:rStyle w:val="fontstyle31"/>
          <w:i w:val="0"/>
        </w:rPr>
        <w:t>Развитие речи</w:t>
      </w:r>
      <w:r w:rsidRPr="00187AF3">
        <w:rPr>
          <w:i/>
          <w:iCs/>
          <w:color w:val="000000"/>
        </w:rPr>
        <w:br/>
      </w:r>
      <w:r>
        <w:rPr>
          <w:rStyle w:val="fontstyle21"/>
        </w:rPr>
        <w:t>Составление небольшого рассказа по репродукции картины.</w:t>
      </w:r>
      <w:r>
        <w:rPr>
          <w:color w:val="000000"/>
        </w:rPr>
        <w:br/>
      </w:r>
      <w:r>
        <w:rPr>
          <w:rStyle w:val="fontstyle21"/>
        </w:rPr>
        <w:t>Составление предложений (и текста) из деформированных слов, а также по рисунку, по данной теме, по модели.</w:t>
      </w:r>
      <w:r>
        <w:rPr>
          <w:color w:val="000000"/>
        </w:rPr>
        <w:br/>
      </w:r>
      <w:r w:rsidR="00E54367">
        <w:rPr>
          <w:rStyle w:val="fontstyle01"/>
          <w:i w:val="0"/>
        </w:rPr>
        <w:t>Слово в языке и речи (19</w:t>
      </w:r>
      <w:r w:rsidRPr="00187AF3">
        <w:rPr>
          <w:rStyle w:val="fontstyle01"/>
          <w:i w:val="0"/>
        </w:rPr>
        <w:t xml:space="preserve"> ч)</w:t>
      </w:r>
      <w:r w:rsidRPr="00187AF3">
        <w:rPr>
          <w:i/>
        </w:rPr>
        <w:br/>
      </w:r>
      <w:r>
        <w:rPr>
          <w:rStyle w:val="fontstyle21"/>
        </w:rPr>
        <w:t>Лексическое значение слова (повторение и углубление представлений о слове). Номинативная функция слова, понимание слова как</w:t>
      </w:r>
      <w:r>
        <w:rPr>
          <w:color w:val="000000"/>
        </w:rPr>
        <w:br/>
      </w:r>
      <w:r>
        <w:rPr>
          <w:rStyle w:val="fontstyle21"/>
        </w:rPr>
        <w:t>единства звучания и значения; однозначные и многозначные слова, слова в прямом и переносном значении; синонимы, антонимы.</w:t>
      </w:r>
      <w:r>
        <w:rPr>
          <w:color w:val="000000"/>
        </w:rPr>
        <w:br/>
      </w:r>
      <w:r>
        <w:rPr>
          <w:rStyle w:val="fontstyle21"/>
        </w:rPr>
        <w:t>Работа с толковым словарём, словарём синонимов и антонимов. Использование омонимов в речи. Работа со</w:t>
      </w:r>
      <w:r>
        <w:rPr>
          <w:color w:val="000000"/>
        </w:rPr>
        <w:br/>
      </w:r>
      <w:r>
        <w:rPr>
          <w:rStyle w:val="fontstyle21"/>
        </w:rPr>
        <w:t>словарём омонимов. Слово и словосочетание.</w:t>
      </w:r>
      <w:r>
        <w:rPr>
          <w:color w:val="000000"/>
        </w:rPr>
        <w:br/>
      </w:r>
      <w:r>
        <w:rPr>
          <w:rStyle w:val="fontstyle21"/>
        </w:rPr>
        <w:t>Значение фразеологизмов и их использование в речи. Работа со словарём фразеологизмов.</w:t>
      </w:r>
      <w:r>
        <w:rPr>
          <w:color w:val="000000"/>
        </w:rPr>
        <w:br/>
      </w:r>
      <w:r>
        <w:rPr>
          <w:rStyle w:val="fontstyle21"/>
        </w:rPr>
        <w:t>Развитие интереса к происхождению слов, к истории возникновения фразеологизмов. Обобщение и углубление представлений об</w:t>
      </w:r>
      <w:r>
        <w:rPr>
          <w:color w:val="000000"/>
        </w:rPr>
        <w:br/>
      </w:r>
      <w:r>
        <w:rPr>
          <w:rStyle w:val="fontstyle21"/>
        </w:rPr>
        <w:t>изученных частях речи (имени существительном, имени прилагательном, глаголе, местоимении) и их признаках. Формирование</w:t>
      </w:r>
      <w:r>
        <w:rPr>
          <w:color w:val="000000"/>
        </w:rPr>
        <w:br/>
      </w:r>
      <w:r>
        <w:rPr>
          <w:rStyle w:val="fontstyle21"/>
        </w:rPr>
        <w:t>умений видеть красоту и образность слов русского языка в пейзажных отрывках текста.</w:t>
      </w:r>
      <w:r>
        <w:rPr>
          <w:color w:val="000000"/>
        </w:rPr>
        <w:br/>
      </w:r>
      <w:r>
        <w:rPr>
          <w:rStyle w:val="fontstyle21"/>
        </w:rPr>
        <w:t>Имя числительное (общее представление).</w:t>
      </w:r>
      <w:r>
        <w:rPr>
          <w:color w:val="000000"/>
        </w:rPr>
        <w:br/>
      </w:r>
      <w:r>
        <w:rPr>
          <w:rStyle w:val="fontstyle21"/>
        </w:rPr>
        <w:t>Обобщение и уточнение представлений об однокоренных (родственных) словах, о корне.</w:t>
      </w:r>
      <w:r>
        <w:rPr>
          <w:color w:val="000000"/>
        </w:rPr>
        <w:br/>
      </w:r>
      <w:r>
        <w:rPr>
          <w:rStyle w:val="fontstyle21"/>
        </w:rPr>
        <w:t>Слово и слог. Звуки и буквы (обобщение и углубление представлений). Слог, звуки и буквы. Гласные звуки и буквы для</w:t>
      </w:r>
      <w:r>
        <w:rPr>
          <w:color w:val="000000"/>
        </w:rPr>
        <w:br/>
      </w:r>
      <w:r>
        <w:rPr>
          <w:rStyle w:val="fontstyle21"/>
        </w:rPr>
        <w:t>их обозначения.</w:t>
      </w:r>
      <w:r>
        <w:rPr>
          <w:color w:val="000000"/>
        </w:rPr>
        <w:br/>
      </w:r>
      <w:r>
        <w:rPr>
          <w:rStyle w:val="fontstyle21"/>
        </w:rPr>
        <w:t xml:space="preserve">Правописание слов с ударными (сочетания </w:t>
      </w:r>
      <w:r>
        <w:rPr>
          <w:rStyle w:val="fontstyle31"/>
        </w:rPr>
        <w:t xml:space="preserve">жи-ши, ча-ща, чу-щу) </w:t>
      </w:r>
      <w:r w:rsidR="00187AF3">
        <w:rPr>
          <w:rStyle w:val="fontstyle21"/>
        </w:rPr>
        <w:t xml:space="preserve">и безударными гласными </w:t>
      </w:r>
      <w:r>
        <w:rPr>
          <w:rStyle w:val="fontstyle21"/>
        </w:rPr>
        <w:t>в корне.</w:t>
      </w:r>
      <w:r>
        <w:rPr>
          <w:color w:val="000000"/>
        </w:rPr>
        <w:br/>
      </w:r>
      <w:r>
        <w:rPr>
          <w:rStyle w:val="fontstyle21"/>
        </w:rPr>
        <w:t>Согласные звуки и буквы для их обозначения. Правописание слов с парными по глухости-звонкости согласными звуками на конце</w:t>
      </w:r>
      <w:r>
        <w:rPr>
          <w:color w:val="000000"/>
        </w:rPr>
        <w:br/>
      </w:r>
      <w:r>
        <w:rPr>
          <w:rStyle w:val="fontstyle21"/>
        </w:rPr>
        <w:t>слова и перед согласными в корне. Мягкий разделительный знак (ь). Правописание слов с мягким разделительным</w:t>
      </w:r>
      <w:r w:rsidR="00187AF3">
        <w:rPr>
          <w:rStyle w:val="fontstyle21"/>
        </w:rPr>
        <w:t>знаком</w:t>
      </w:r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>Формирование установки на здоровый образ жизни (соблюдение правил дорожного движения при переходе улицы).</w:t>
      </w:r>
    </w:p>
    <w:p w:rsidR="0014730A" w:rsidRDefault="009326FF" w:rsidP="009326FF">
      <w:pPr>
        <w:rPr>
          <w:rStyle w:val="fontstyle21"/>
        </w:rPr>
      </w:pPr>
      <w:r>
        <w:rPr>
          <w:rStyle w:val="fontstyle21"/>
        </w:rPr>
        <w:t xml:space="preserve"> </w:t>
      </w:r>
      <w:r w:rsidRPr="000C1C06">
        <w:rPr>
          <w:rStyle w:val="fontstyle31"/>
          <w:i w:val="0"/>
        </w:rPr>
        <w:t>Развитие речи</w:t>
      </w:r>
      <w:r w:rsidRPr="000C1C06">
        <w:rPr>
          <w:i/>
          <w:iCs/>
          <w:color w:val="000000"/>
        </w:rPr>
        <w:br/>
      </w:r>
      <w:r>
        <w:rPr>
          <w:rStyle w:val="fontstyle21"/>
        </w:rPr>
        <w:t>Подробное изложение с языковым анализом текста, по вопросам или коллективно сонному плану. Составление предложений и текста</w:t>
      </w:r>
      <w:r>
        <w:rPr>
          <w:color w:val="000000"/>
        </w:rPr>
        <w:br/>
      </w:r>
      <w:r>
        <w:rPr>
          <w:rStyle w:val="fontstyle21"/>
        </w:rPr>
        <w:t>по репродукции картины.</w:t>
      </w:r>
      <w:r>
        <w:rPr>
          <w:color w:val="000000"/>
        </w:rPr>
        <w:br/>
      </w:r>
      <w:r w:rsidR="00E54367">
        <w:rPr>
          <w:rStyle w:val="fontstyle01"/>
          <w:i w:val="0"/>
        </w:rPr>
        <w:t>Состав слова (16</w:t>
      </w:r>
      <w:r w:rsidRPr="00187AF3">
        <w:rPr>
          <w:rStyle w:val="fontstyle01"/>
          <w:i w:val="0"/>
        </w:rPr>
        <w:t>ч)</w:t>
      </w:r>
      <w:r>
        <w:rPr>
          <w:b/>
          <w:bCs/>
          <w:i/>
          <w:iCs/>
          <w:color w:val="000000"/>
        </w:rPr>
        <w:br/>
      </w:r>
      <w:r>
        <w:rPr>
          <w:rStyle w:val="fontstyle21"/>
        </w:rPr>
        <w:t>Корень слова. Однокоренные слова. Чередование согласных в корне. Сложные</w:t>
      </w:r>
      <w:r>
        <w:rPr>
          <w:color w:val="000000"/>
        </w:rPr>
        <w:br/>
      </w:r>
      <w:r>
        <w:rPr>
          <w:rStyle w:val="fontstyle21"/>
        </w:rPr>
        <w:t>слова.</w:t>
      </w:r>
      <w:r>
        <w:rPr>
          <w:color w:val="000000"/>
        </w:rPr>
        <w:br/>
      </w:r>
      <w:r>
        <w:rPr>
          <w:rStyle w:val="fontstyle21"/>
        </w:rPr>
        <w:t>Развитие интереса к истории языка, изменениям, происходящим в нём.</w:t>
      </w:r>
      <w:r>
        <w:rPr>
          <w:color w:val="000000"/>
        </w:rPr>
        <w:br/>
      </w:r>
      <w:r>
        <w:rPr>
          <w:rStyle w:val="fontstyle21"/>
        </w:rPr>
        <w:t>Формы слова. Окончание.</w:t>
      </w:r>
      <w:r>
        <w:rPr>
          <w:color w:val="000000"/>
        </w:rPr>
        <w:br/>
      </w:r>
      <w:r>
        <w:rPr>
          <w:rStyle w:val="fontstyle21"/>
        </w:rPr>
        <w:t>Значение приставки и суффикса в слове.</w:t>
      </w:r>
      <w:r>
        <w:rPr>
          <w:color w:val="000000"/>
        </w:rPr>
        <w:br/>
      </w:r>
      <w:r>
        <w:rPr>
          <w:rStyle w:val="fontstyle21"/>
        </w:rPr>
        <w:t>Основа слова.</w:t>
      </w:r>
      <w:r>
        <w:rPr>
          <w:color w:val="000000"/>
        </w:rPr>
        <w:br/>
      </w:r>
      <w:r>
        <w:rPr>
          <w:rStyle w:val="fontstyle21"/>
        </w:rPr>
        <w:t>Разбор слова по составу. Знакомство со словообразовательным словарём.</w:t>
      </w:r>
      <w:r>
        <w:rPr>
          <w:color w:val="000000"/>
        </w:rPr>
        <w:br/>
      </w:r>
      <w:r>
        <w:rPr>
          <w:rStyle w:val="fontstyle21"/>
        </w:rPr>
        <w:t>Изменяемые и неизменяемые слова, их употребление в речи.</w:t>
      </w:r>
      <w:r>
        <w:rPr>
          <w:color w:val="000000"/>
        </w:rPr>
        <w:br/>
      </w:r>
      <w:r w:rsidR="00187AF3" w:rsidRPr="00187AF3">
        <w:rPr>
          <w:rStyle w:val="fontstyle21"/>
        </w:rPr>
        <w:t>ра</w:t>
      </w:r>
      <w:r w:rsidRPr="00187AF3">
        <w:rPr>
          <w:rStyle w:val="fontstyle21"/>
        </w:rPr>
        <w:t>збор</w:t>
      </w:r>
      <w:r>
        <w:rPr>
          <w:rStyle w:val="fontstyle21"/>
        </w:rPr>
        <w:t xml:space="preserve"> слова по составу.</w:t>
      </w:r>
      <w:r>
        <w:rPr>
          <w:color w:val="000000"/>
        </w:rPr>
        <w:br/>
      </w:r>
      <w:r>
        <w:rPr>
          <w:rStyle w:val="fontstyle21"/>
        </w:rPr>
        <w:t>Формирование навыка моделирования слов.</w:t>
      </w:r>
      <w:r>
        <w:rPr>
          <w:color w:val="000000"/>
        </w:rPr>
        <w:br/>
      </w:r>
      <w:r w:rsidRPr="000C1C06">
        <w:rPr>
          <w:rStyle w:val="fontstyle31"/>
          <w:i w:val="0"/>
        </w:rPr>
        <w:t>Развитие речи</w:t>
      </w:r>
      <w:r w:rsidRPr="000C1C06">
        <w:rPr>
          <w:i/>
          <w:iCs/>
          <w:color w:val="000000"/>
        </w:rPr>
        <w:br/>
      </w:r>
      <w:r>
        <w:rPr>
          <w:rStyle w:val="fontstyle21"/>
        </w:rPr>
        <w:t>Сочинение по репродукции картины.</w:t>
      </w:r>
      <w:r>
        <w:rPr>
          <w:color w:val="000000"/>
        </w:rPr>
        <w:br/>
      </w:r>
      <w:r>
        <w:rPr>
          <w:rStyle w:val="fontstyle21"/>
        </w:rPr>
        <w:t>Редактирование предложений с неуместным употреблением в них однокоренных слов, сдобное изложение повествовательного текста</w:t>
      </w:r>
      <w:r>
        <w:rPr>
          <w:color w:val="000000"/>
        </w:rPr>
        <w:br/>
      </w:r>
      <w:r>
        <w:rPr>
          <w:rStyle w:val="fontstyle21"/>
        </w:rPr>
        <w:t>с языковым анализом.</w:t>
      </w:r>
      <w:r>
        <w:br/>
      </w:r>
      <w:r w:rsidR="00FE4198">
        <w:rPr>
          <w:rStyle w:val="fontstyle01"/>
          <w:i w:val="0"/>
        </w:rPr>
        <w:t>Правописание частей слова (28</w:t>
      </w:r>
      <w:r w:rsidRPr="00187AF3">
        <w:rPr>
          <w:rStyle w:val="fontstyle01"/>
          <w:i w:val="0"/>
        </w:rPr>
        <w:t xml:space="preserve"> ч)</w:t>
      </w:r>
      <w:r w:rsidRPr="00187AF3">
        <w:rPr>
          <w:b/>
          <w:bCs/>
          <w:i/>
          <w:iCs/>
          <w:color w:val="000000"/>
        </w:rPr>
        <w:br/>
      </w:r>
      <w:r>
        <w:rPr>
          <w:rStyle w:val="fontstyle21"/>
        </w:rPr>
        <w:t>Общее представление о правописании слов с орфограммами в значимых частях слова.</w:t>
      </w:r>
      <w:r>
        <w:rPr>
          <w:color w:val="000000"/>
        </w:rPr>
        <w:br/>
      </w:r>
      <w:r>
        <w:rPr>
          <w:rStyle w:val="fontstyle21"/>
        </w:rPr>
        <w:t>Формирование умений ставить перед собой орфографическую задачу, определять пути её решения, решать её в соответствии с</w:t>
      </w:r>
      <w:r>
        <w:rPr>
          <w:color w:val="000000"/>
        </w:rPr>
        <w:br/>
      </w:r>
      <w:r>
        <w:rPr>
          <w:rStyle w:val="fontstyle21"/>
        </w:rPr>
        <w:t>изученным правилом. Формирование умений планировать учебные действия при решении орфографической задачи.</w:t>
      </w:r>
      <w:r>
        <w:rPr>
          <w:color w:val="000000"/>
        </w:rPr>
        <w:br/>
      </w:r>
      <w:r>
        <w:rPr>
          <w:rStyle w:val="fontstyle21"/>
        </w:rPr>
        <w:t>Правописание слов с безударными гласными в корне.</w:t>
      </w:r>
      <w:r>
        <w:rPr>
          <w:color w:val="000000"/>
        </w:rPr>
        <w:br/>
      </w:r>
      <w:r>
        <w:rPr>
          <w:rStyle w:val="fontstyle21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  <w:r>
        <w:rPr>
          <w:color w:val="000000"/>
        </w:rPr>
        <w:br/>
      </w:r>
      <w:r>
        <w:rPr>
          <w:rStyle w:val="fontstyle21"/>
        </w:rPr>
        <w:t>Правописание слов с парными по глухости-звонкости согласными на конце слов и перед согласными в корне.</w:t>
      </w:r>
      <w:r>
        <w:rPr>
          <w:color w:val="000000"/>
        </w:rPr>
        <w:br/>
      </w:r>
      <w:r>
        <w:rPr>
          <w:rStyle w:val="fontstyle21"/>
        </w:rPr>
        <w:t>Правописание слов с непроизносимыми согласными в корне.</w:t>
      </w:r>
      <w:r>
        <w:rPr>
          <w:color w:val="000000"/>
        </w:rPr>
        <w:br/>
      </w:r>
      <w:r>
        <w:rPr>
          <w:rStyle w:val="fontstyle21"/>
        </w:rPr>
        <w:t>Правописание слов с удвоенными согласными.</w:t>
      </w:r>
      <w:r>
        <w:rPr>
          <w:color w:val="000000"/>
        </w:rPr>
        <w:br/>
      </w:r>
      <w:r>
        <w:rPr>
          <w:rStyle w:val="fontstyle21"/>
        </w:rPr>
        <w:t>Правописание суффиксов и приставок.</w:t>
      </w:r>
      <w:r>
        <w:rPr>
          <w:color w:val="000000"/>
        </w:rPr>
        <w:br/>
      </w:r>
      <w:r>
        <w:rPr>
          <w:rStyle w:val="fontstyle21"/>
        </w:rPr>
        <w:t>Правописание приставок и предлогов.</w:t>
      </w:r>
      <w:r>
        <w:rPr>
          <w:color w:val="000000"/>
        </w:rPr>
        <w:br/>
      </w:r>
      <w:r>
        <w:rPr>
          <w:rStyle w:val="fontstyle21"/>
        </w:rPr>
        <w:t>Правописание слов с разделительным твёрдым знаком (ъ).</w:t>
      </w:r>
      <w:r>
        <w:rPr>
          <w:color w:val="000000"/>
        </w:rPr>
        <w:br/>
      </w:r>
      <w:r w:rsidRPr="000C1C06">
        <w:rPr>
          <w:rStyle w:val="fontstyle31"/>
          <w:i w:val="0"/>
        </w:rPr>
        <w:t>Развитие речи</w:t>
      </w:r>
      <w:r w:rsidRPr="000C1C06">
        <w:rPr>
          <w:i/>
          <w:iCs/>
          <w:color w:val="000000"/>
        </w:rPr>
        <w:br/>
      </w:r>
      <w:r>
        <w:rPr>
          <w:rStyle w:val="fontstyle21"/>
        </w:rPr>
        <w:t>Составление текста по репродукции картины.</w:t>
      </w:r>
      <w:r>
        <w:rPr>
          <w:color w:val="000000"/>
        </w:rPr>
        <w:br/>
      </w:r>
      <w:r>
        <w:rPr>
          <w:rStyle w:val="fontstyle21"/>
        </w:rPr>
        <w:t>Изложение повествовательного деформированного текста по самостоятельно составленному плану.</w:t>
      </w:r>
      <w:r>
        <w:rPr>
          <w:color w:val="000000"/>
        </w:rPr>
        <w:br/>
      </w:r>
      <w:r>
        <w:rPr>
          <w:rStyle w:val="fontstyle21"/>
        </w:rPr>
        <w:t>Составление объявления.</w:t>
      </w:r>
      <w:r>
        <w:rPr>
          <w:color w:val="000000"/>
        </w:rPr>
        <w:br/>
      </w:r>
      <w:r w:rsidRPr="00187AF3">
        <w:rPr>
          <w:rStyle w:val="fontstyle01"/>
          <w:i w:val="0"/>
        </w:rPr>
        <w:t>Части речи (</w:t>
      </w:r>
      <w:r w:rsidR="00FE4198">
        <w:rPr>
          <w:rStyle w:val="fontstyle01"/>
          <w:i w:val="0"/>
        </w:rPr>
        <w:t>78 ч.)</w:t>
      </w:r>
      <w:r w:rsidRPr="00187AF3">
        <w:rPr>
          <w:b/>
          <w:bCs/>
          <w:i/>
          <w:iCs/>
          <w:color w:val="000000"/>
        </w:rPr>
        <w:br/>
      </w:r>
      <w:r>
        <w:rPr>
          <w:rStyle w:val="fontstyle21"/>
        </w:rPr>
        <w:t>Части речи: имя существительное, имя прилагательное, имя числительное, местоимение, глагол, предлог, частица не, союз (общее</w:t>
      </w:r>
      <w:r>
        <w:rPr>
          <w:color w:val="000000"/>
        </w:rPr>
        <w:br/>
      </w:r>
      <w:r>
        <w:rPr>
          <w:rStyle w:val="fontstyle21"/>
        </w:rPr>
        <w:t>представление).</w:t>
      </w:r>
      <w:r>
        <w:rPr>
          <w:color w:val="000000"/>
        </w:rPr>
        <w:br/>
      </w:r>
      <w:r w:rsidRPr="00187AF3">
        <w:rPr>
          <w:rStyle w:val="fontstyle31"/>
          <w:i w:val="0"/>
        </w:rPr>
        <w:t>Имя существительное</w:t>
      </w:r>
      <w:r>
        <w:rPr>
          <w:rStyle w:val="fontstyle31"/>
        </w:rPr>
        <w:t xml:space="preserve">. </w:t>
      </w:r>
      <w:r>
        <w:rPr>
          <w:rStyle w:val="fontstyle21"/>
        </w:rPr>
        <w:t>Значение и употребление имён существительных в речи.</w:t>
      </w:r>
      <w:r>
        <w:rPr>
          <w:color w:val="000000"/>
        </w:rPr>
        <w:br/>
      </w:r>
      <w:r>
        <w:rPr>
          <w:rStyle w:val="fontstyle21"/>
        </w:rPr>
        <w:t>Одушевлённые и неодушевлённые имена существительные.</w:t>
      </w:r>
      <w:r>
        <w:rPr>
          <w:color w:val="000000"/>
        </w:rPr>
        <w:br/>
      </w:r>
      <w:r>
        <w:rPr>
          <w:rStyle w:val="fontstyle21"/>
        </w:rPr>
        <w:t>Представление об устаревших словах в русском языке.</w:t>
      </w:r>
      <w:r>
        <w:rPr>
          <w:color w:val="000000"/>
        </w:rPr>
        <w:br/>
      </w:r>
      <w:r>
        <w:rPr>
          <w:rStyle w:val="fontstyle21"/>
        </w:rPr>
        <w:t>Собственные и нарицательные имена существительные.</w:t>
      </w:r>
      <w:r>
        <w:rPr>
          <w:color w:val="000000"/>
        </w:rPr>
        <w:br/>
      </w:r>
      <w:r>
        <w:rPr>
          <w:rStyle w:val="fontstyle21"/>
        </w:rPr>
        <w:t>Правописание имён собственных.</w:t>
      </w:r>
      <w:r>
        <w:rPr>
          <w:color w:val="000000"/>
        </w:rPr>
        <w:br/>
      </w:r>
      <w:r>
        <w:rPr>
          <w:rStyle w:val="fontstyle21"/>
        </w:rPr>
        <w:t>Изменение имён существительных по числам.</w:t>
      </w:r>
      <w:r>
        <w:rPr>
          <w:color w:val="000000"/>
        </w:rPr>
        <w:br/>
      </w:r>
      <w:r>
        <w:rPr>
          <w:rStyle w:val="fontstyle21"/>
        </w:rPr>
        <w:t>Имена существительные, имеющие форму одного числа (салазки, мёд). Имена существительные общего рода (первое</w:t>
      </w:r>
      <w:r>
        <w:rPr>
          <w:color w:val="000000"/>
        </w:rPr>
        <w:br/>
      </w:r>
      <w:r>
        <w:rPr>
          <w:rStyle w:val="fontstyle21"/>
        </w:rPr>
        <w:t>представление).</w:t>
      </w:r>
      <w:r>
        <w:rPr>
          <w:color w:val="000000"/>
        </w:rPr>
        <w:br/>
      </w:r>
      <w:r>
        <w:rPr>
          <w:rStyle w:val="fontstyle21"/>
        </w:rPr>
        <w:t xml:space="preserve">Формирование навыка культуры речи: норм согласования </w:t>
      </w:r>
      <w:r w:rsidRPr="00187AF3">
        <w:rPr>
          <w:rStyle w:val="fontstyle31"/>
          <w:i w:val="0"/>
        </w:rPr>
        <w:t>(серая мышь, вкусная карамель, листва облетела</w:t>
      </w:r>
      <w:r>
        <w:rPr>
          <w:rStyle w:val="fontstyle31"/>
        </w:rPr>
        <w:t xml:space="preserve"> </w:t>
      </w:r>
      <w:r>
        <w:rPr>
          <w:rStyle w:val="fontstyle21"/>
        </w:rPr>
        <w:t>и др.).</w:t>
      </w:r>
      <w:r>
        <w:rPr>
          <w:color w:val="000000"/>
        </w:rPr>
        <w:br/>
      </w:r>
      <w:r>
        <w:rPr>
          <w:rStyle w:val="fontstyle21"/>
        </w:rPr>
        <w:t xml:space="preserve">Мягкий знак (ь) после шипящих на конце имён существительных женского рода </w:t>
      </w:r>
      <w:r w:rsidRPr="00187AF3">
        <w:rPr>
          <w:rStyle w:val="fontstyle31"/>
          <w:i w:val="0"/>
        </w:rPr>
        <w:t>(рожь, тишь, вещь</w:t>
      </w:r>
      <w:r>
        <w:rPr>
          <w:rStyle w:val="fontstyle31"/>
        </w:rPr>
        <w:t>).</w:t>
      </w:r>
      <w:r>
        <w:rPr>
          <w:i/>
          <w:iCs/>
          <w:color w:val="000000"/>
        </w:rPr>
        <w:br/>
      </w:r>
      <w:r>
        <w:rPr>
          <w:rStyle w:val="fontstyle21"/>
        </w:rPr>
        <w:t>Изменение имён существительных по падежам. Определение падежа, в котором употреблено имя существительное.</w:t>
      </w:r>
      <w:r>
        <w:rPr>
          <w:color w:val="000000"/>
        </w:rPr>
        <w:br/>
      </w:r>
      <w:r>
        <w:rPr>
          <w:rStyle w:val="fontstyle21"/>
        </w:rPr>
        <w:t>Неизменяемые имена существительные.</w:t>
      </w:r>
      <w:r>
        <w:rPr>
          <w:color w:val="000000"/>
        </w:rPr>
        <w:br/>
      </w:r>
      <w:r>
        <w:rPr>
          <w:rStyle w:val="fontstyle21"/>
        </w:rPr>
        <w:t>Именительный падеж. Родительный падеж. Дательный падеж. Винительный падеж. Творительный падеж. Предложный падеж.</w:t>
      </w:r>
      <w:r>
        <w:rPr>
          <w:color w:val="000000"/>
        </w:rPr>
        <w:br/>
      </w:r>
      <w:r>
        <w:rPr>
          <w:rStyle w:val="fontstyle21"/>
        </w:rPr>
        <w:t>Начальная форма имени существительного.</w:t>
      </w:r>
      <w:r>
        <w:rPr>
          <w:color w:val="000000"/>
        </w:rPr>
        <w:br/>
      </w:r>
      <w:r>
        <w:rPr>
          <w:rStyle w:val="fontstyle21"/>
        </w:rPr>
        <w:t>Морфологический разбор имени существительного.</w:t>
      </w:r>
      <w:r>
        <w:rPr>
          <w:color w:val="000000"/>
        </w:rPr>
        <w:br/>
      </w:r>
      <w:r w:rsidRPr="00187AF3">
        <w:rPr>
          <w:rStyle w:val="fontstyle31"/>
          <w:i w:val="0"/>
        </w:rPr>
        <w:t>Имя прилагательное</w:t>
      </w:r>
      <w:r>
        <w:rPr>
          <w:rStyle w:val="fontstyle31"/>
        </w:rPr>
        <w:t xml:space="preserve">. </w:t>
      </w:r>
      <w:r>
        <w:rPr>
          <w:rStyle w:val="fontstyle21"/>
        </w:rPr>
        <w:t>Лексическое значение имён прилагательных.</w:t>
      </w:r>
      <w:r>
        <w:rPr>
          <w:color w:val="000000"/>
        </w:rPr>
        <w:br/>
      </w:r>
      <w:r>
        <w:rPr>
          <w:rStyle w:val="fontstyle21"/>
        </w:rPr>
        <w:t>Обогащение словарного запаса именами прилагательными.</w:t>
      </w:r>
      <w:r>
        <w:br/>
      </w:r>
      <w:r>
        <w:rPr>
          <w:rStyle w:val="fontstyle21"/>
        </w:rPr>
        <w:t>Связь имени прилагательного с именем существительным.</w:t>
      </w:r>
      <w:r>
        <w:rPr>
          <w:color w:val="000000"/>
        </w:rPr>
        <w:br/>
      </w:r>
      <w:r>
        <w:rPr>
          <w:rStyle w:val="fontstyle21"/>
        </w:rPr>
        <w:t>Роль имён прилагательных в тексте.</w:t>
      </w:r>
      <w:r>
        <w:rPr>
          <w:color w:val="000000"/>
        </w:rPr>
        <w:br/>
      </w:r>
      <w:r>
        <w:rPr>
          <w:rStyle w:val="fontstyle21"/>
        </w:rPr>
        <w:t>Синтаксическая функция имени прилагательного в предложении. Изменение имён прилагательных по родам в единственном числе.</w:t>
      </w:r>
      <w:r>
        <w:rPr>
          <w:color w:val="000000"/>
        </w:rPr>
        <w:br/>
      </w:r>
      <w:r>
        <w:rPr>
          <w:rStyle w:val="fontstyle21"/>
        </w:rPr>
        <w:t xml:space="preserve">Зависимость рода имени прилагательного от формы рода имени существительного. Родовые окончания имён прилагательных </w:t>
      </w:r>
      <w:r>
        <w:rPr>
          <w:rStyle w:val="fontstyle31"/>
        </w:rPr>
        <w:t>(-</w:t>
      </w:r>
      <w:r w:rsidRPr="00187AF3">
        <w:rPr>
          <w:rStyle w:val="fontstyle31"/>
          <w:b/>
          <w:i w:val="0"/>
        </w:rPr>
        <w:t>ый</w:t>
      </w:r>
      <w:r w:rsidRPr="00187AF3">
        <w:rPr>
          <w:rStyle w:val="fontstyle31"/>
          <w:i w:val="0"/>
        </w:rPr>
        <w:t>, -</w:t>
      </w:r>
      <w:r w:rsidRPr="00187AF3">
        <w:rPr>
          <w:i/>
          <w:iCs/>
          <w:color w:val="000000"/>
        </w:rPr>
        <w:br/>
      </w:r>
      <w:r w:rsidRPr="00187AF3">
        <w:rPr>
          <w:rStyle w:val="fontstyle31"/>
          <w:b/>
          <w:i w:val="0"/>
        </w:rPr>
        <w:t>ой, -ая, -яя</w:t>
      </w:r>
      <w:r>
        <w:rPr>
          <w:rStyle w:val="fontstyle31"/>
        </w:rPr>
        <w:t xml:space="preserve">). </w:t>
      </w:r>
      <w:r>
        <w:rPr>
          <w:rStyle w:val="fontstyle21"/>
        </w:rPr>
        <w:t>Изменение имён прилагательных по числам.</w:t>
      </w:r>
      <w:r>
        <w:rPr>
          <w:color w:val="000000"/>
        </w:rPr>
        <w:br/>
      </w:r>
      <w:r>
        <w:rPr>
          <w:rStyle w:val="fontstyle21"/>
        </w:rPr>
        <w:t>Зависимость формы числа имени прилагательного от формы числа имени существительного.</w:t>
      </w:r>
      <w:r>
        <w:rPr>
          <w:color w:val="000000"/>
        </w:rPr>
        <w:br/>
      </w:r>
      <w:r>
        <w:rPr>
          <w:rStyle w:val="fontstyle21"/>
        </w:rPr>
        <w:t xml:space="preserve">Изменение имён прилагательных, кроме имён прилагательных на </w:t>
      </w:r>
      <w:r w:rsidRPr="00187AF3">
        <w:rPr>
          <w:rStyle w:val="fontstyle31"/>
          <w:b/>
        </w:rPr>
        <w:t>-</w:t>
      </w:r>
      <w:r w:rsidRPr="00187AF3">
        <w:rPr>
          <w:rStyle w:val="fontstyle31"/>
          <w:b/>
          <w:i w:val="0"/>
        </w:rPr>
        <w:t>ий, -ья, ов. -ин</w:t>
      </w:r>
      <w:r>
        <w:rPr>
          <w:rStyle w:val="fontstyle31"/>
        </w:rPr>
        <w:t xml:space="preserve">. </w:t>
      </w:r>
      <w:r>
        <w:rPr>
          <w:rStyle w:val="fontstyle21"/>
        </w:rPr>
        <w:t>по падежам (первое представление).</w:t>
      </w:r>
      <w:r>
        <w:rPr>
          <w:color w:val="000000"/>
        </w:rPr>
        <w:br/>
      </w:r>
      <w:r>
        <w:rPr>
          <w:rStyle w:val="fontstyle21"/>
        </w:rPr>
        <w:t>Зависимость падежа имени прилагательного от формы падежа имени существительного Начальная форма имени прилагательного.</w:t>
      </w:r>
      <w:r>
        <w:rPr>
          <w:color w:val="000000"/>
        </w:rPr>
        <w:br/>
      </w:r>
      <w:r>
        <w:rPr>
          <w:rStyle w:val="fontstyle21"/>
        </w:rPr>
        <w:t>Морфологический разбор имени прилагательного.</w:t>
      </w:r>
      <w:r>
        <w:rPr>
          <w:color w:val="000000"/>
        </w:rPr>
        <w:br/>
      </w:r>
      <w:r w:rsidRPr="00187AF3">
        <w:rPr>
          <w:rStyle w:val="fontstyle31"/>
          <w:i w:val="0"/>
        </w:rPr>
        <w:t>Местоимение</w:t>
      </w:r>
      <w:r>
        <w:rPr>
          <w:rStyle w:val="fontstyle31"/>
        </w:rPr>
        <w:t xml:space="preserve">. </w:t>
      </w:r>
      <w:r>
        <w:rPr>
          <w:rStyle w:val="fontstyle21"/>
        </w:rPr>
        <w:t>Личные местоимения 1-го, 2-го, 3-го лица. Личные местоимения единственного и</w:t>
      </w:r>
      <w:r>
        <w:rPr>
          <w:color w:val="000000"/>
        </w:rPr>
        <w:br/>
      </w:r>
      <w:r>
        <w:rPr>
          <w:rStyle w:val="fontstyle21"/>
        </w:rPr>
        <w:t>множественного числа.</w:t>
      </w:r>
      <w:r>
        <w:rPr>
          <w:color w:val="000000"/>
        </w:rPr>
        <w:br/>
      </w:r>
      <w:r>
        <w:rPr>
          <w:rStyle w:val="fontstyle21"/>
        </w:rPr>
        <w:t>Род местоимений 3-го лица единственного числа. Изменение личных местоимений 3-го лица в единственном числе по родам.</w:t>
      </w:r>
      <w:r>
        <w:rPr>
          <w:color w:val="000000"/>
        </w:rPr>
        <w:br/>
      </w:r>
      <w:r>
        <w:rPr>
          <w:rStyle w:val="fontstyle21"/>
        </w:rPr>
        <w:t>Морфологический разбор местоимений.</w:t>
      </w:r>
      <w:r>
        <w:rPr>
          <w:color w:val="000000"/>
        </w:rPr>
        <w:br/>
      </w:r>
      <w:r w:rsidRPr="00187AF3">
        <w:rPr>
          <w:rStyle w:val="fontstyle31"/>
          <w:i w:val="0"/>
        </w:rPr>
        <w:t>Глагол.</w:t>
      </w:r>
      <w:r>
        <w:rPr>
          <w:rStyle w:val="fontstyle31"/>
        </w:rPr>
        <w:t xml:space="preserve"> </w:t>
      </w:r>
      <w:r>
        <w:rPr>
          <w:rStyle w:val="fontstyle21"/>
        </w:rPr>
        <w:t>Значение и употребление в речи. Изменение глаголов по числам. Начальная (неопределённая) форма глагола.</w:t>
      </w:r>
      <w:r>
        <w:rPr>
          <w:color w:val="000000"/>
        </w:rPr>
        <w:br/>
      </w:r>
      <w:r>
        <w:rPr>
          <w:rStyle w:val="fontstyle21"/>
        </w:rPr>
        <w:t xml:space="preserve">Глагольные вопросы </w:t>
      </w:r>
      <w:r w:rsidRPr="00187AF3">
        <w:rPr>
          <w:rStyle w:val="fontstyle31"/>
          <w:i w:val="0"/>
        </w:rPr>
        <w:t>что делать</w:t>
      </w:r>
      <w:r>
        <w:rPr>
          <w:rStyle w:val="fontstyle31"/>
        </w:rPr>
        <w:t xml:space="preserve">? </w:t>
      </w:r>
      <w:r>
        <w:rPr>
          <w:rStyle w:val="fontstyle21"/>
        </w:rPr>
        <w:t xml:space="preserve">и </w:t>
      </w:r>
      <w:r w:rsidRPr="00187AF3">
        <w:rPr>
          <w:rStyle w:val="fontstyle31"/>
          <w:i w:val="0"/>
        </w:rPr>
        <w:t>что сделать</w:t>
      </w:r>
      <w:r>
        <w:rPr>
          <w:rStyle w:val="fontstyle31"/>
        </w:rPr>
        <w:t xml:space="preserve">? </w:t>
      </w:r>
      <w:r>
        <w:rPr>
          <w:rStyle w:val="fontstyle21"/>
        </w:rPr>
        <w:t>Изменение глаголов по временам.</w:t>
      </w:r>
      <w:r>
        <w:rPr>
          <w:color w:val="000000"/>
        </w:rPr>
        <w:br/>
      </w:r>
      <w:r>
        <w:rPr>
          <w:rStyle w:val="fontstyle21"/>
        </w:rPr>
        <w:t xml:space="preserve">Род глаголов в прошедшем времени. Родовые окончания глаголов (-а, -о). Правописание частицы </w:t>
      </w:r>
      <w:r w:rsidRPr="00187AF3">
        <w:rPr>
          <w:rStyle w:val="fontstyle31"/>
          <w:b/>
          <w:i w:val="0"/>
        </w:rPr>
        <w:t xml:space="preserve">не </w:t>
      </w:r>
      <w:r>
        <w:rPr>
          <w:rStyle w:val="fontstyle21"/>
        </w:rPr>
        <w:t>с глаголами.</w:t>
      </w:r>
      <w:r>
        <w:rPr>
          <w:color w:val="000000"/>
        </w:rPr>
        <w:br/>
      </w:r>
      <w:r>
        <w:rPr>
          <w:rStyle w:val="fontstyle21"/>
        </w:rPr>
        <w:t>Морфологический разбор глагола</w:t>
      </w:r>
    </w:p>
    <w:p w:rsidR="009326FF" w:rsidRPr="00187AF3" w:rsidRDefault="0014730A" w:rsidP="009326FF">
      <w:pPr>
        <w:rPr>
          <w:rStyle w:val="fontstyle01"/>
          <w:i w:val="0"/>
        </w:rPr>
      </w:pPr>
      <w:r w:rsidRPr="0014730A">
        <w:rPr>
          <w:rStyle w:val="fontstyle31"/>
          <w:b/>
          <w:i w:val="0"/>
        </w:rPr>
        <w:t xml:space="preserve"> Развитие речи</w:t>
      </w:r>
      <w:r>
        <w:rPr>
          <w:rStyle w:val="fontstyle31"/>
          <w:b/>
          <w:i w:val="0"/>
        </w:rPr>
        <w:t xml:space="preserve">. </w:t>
      </w:r>
      <w:r w:rsidR="009326FF">
        <w:rPr>
          <w:rStyle w:val="fontstyle21"/>
        </w:rPr>
        <w:t>Подробное изложение по самостоятельно составленному плану, по опорным словам. Письмо по памяти.</w:t>
      </w:r>
      <w:r w:rsidR="009326FF">
        <w:rPr>
          <w:color w:val="000000"/>
        </w:rPr>
        <w:br/>
      </w:r>
      <w:r w:rsidR="009326FF">
        <w:rPr>
          <w:rStyle w:val="fontstyle21"/>
        </w:rPr>
        <w:t>Составление устного рассказа по серии картин.</w:t>
      </w:r>
      <w:r w:rsidR="009326FF">
        <w:rPr>
          <w:color w:val="000000"/>
        </w:rPr>
        <w:br/>
      </w:r>
      <w:r w:rsidR="009326FF">
        <w:rPr>
          <w:rStyle w:val="fontstyle21"/>
        </w:rPr>
        <w:t>Сочинение по репродукции картины.</w:t>
      </w:r>
      <w:r w:rsidR="009326FF">
        <w:rPr>
          <w:color w:val="000000"/>
        </w:rPr>
        <w:br/>
      </w:r>
      <w:r w:rsidR="009326FF">
        <w:rPr>
          <w:rStyle w:val="fontstyle21"/>
        </w:rPr>
        <w:t>Составление текста-описания растения в научном стиле.</w:t>
      </w:r>
      <w:r w:rsidR="009326FF">
        <w:rPr>
          <w:color w:val="000000"/>
        </w:rPr>
        <w:br/>
      </w:r>
      <w:r w:rsidR="009326FF">
        <w:rPr>
          <w:rStyle w:val="fontstyle21"/>
        </w:rPr>
        <w:t>Сопоставление содержания и выразительных средств в искусствоведческом тексте и в репродукции картины.</w:t>
      </w:r>
      <w:r w:rsidR="009326FF">
        <w:rPr>
          <w:color w:val="000000"/>
        </w:rPr>
        <w:br/>
      </w:r>
      <w:r w:rsidR="009326FF">
        <w:rPr>
          <w:rStyle w:val="fontstyle21"/>
        </w:rPr>
        <w:t>Составление текста-описания о животном по личным наблюдениям. Составление сочинения-отзыва по</w:t>
      </w:r>
      <w:r w:rsidR="009326FF">
        <w:rPr>
          <w:color w:val="000000"/>
        </w:rPr>
        <w:br/>
      </w:r>
      <w:r w:rsidR="009326FF">
        <w:rPr>
          <w:rStyle w:val="fontstyle21"/>
        </w:rPr>
        <w:t>репродукции картины. Составление письма.</w:t>
      </w:r>
      <w:r w:rsidR="009326FF">
        <w:rPr>
          <w:color w:val="000000"/>
        </w:rPr>
        <w:br/>
      </w:r>
      <w:r w:rsidR="009326FF">
        <w:rPr>
          <w:rStyle w:val="fontstyle21"/>
        </w:rPr>
        <w:t>Составление текста по сюжетным рисункам. Составление предложений с нарушенным порядком слов.</w:t>
      </w:r>
      <w:r w:rsidR="009326FF">
        <w:rPr>
          <w:color w:val="000000"/>
        </w:rPr>
        <w:br/>
      </w:r>
      <w:r w:rsidR="00E54367">
        <w:rPr>
          <w:rStyle w:val="fontstyle01"/>
          <w:i w:val="0"/>
        </w:rPr>
        <w:t>Повторение (12</w:t>
      </w:r>
      <w:r w:rsidR="009326FF" w:rsidRPr="00187AF3">
        <w:rPr>
          <w:rStyle w:val="fontstyle01"/>
          <w:i w:val="0"/>
        </w:rPr>
        <w:t xml:space="preserve"> ч)</w:t>
      </w:r>
    </w:p>
    <w:p w:rsidR="009326FF" w:rsidRPr="00FE7AC7" w:rsidRDefault="00761479" w:rsidP="00826CFE">
      <w:pPr>
        <w:jc w:val="center"/>
        <w:rPr>
          <w:rStyle w:val="fontstyle01"/>
          <w:b w:val="0"/>
          <w:i w:val="0"/>
        </w:rPr>
      </w:pPr>
      <w:r w:rsidRPr="00761479">
        <w:rPr>
          <w:rStyle w:val="fontstyle01"/>
          <w:i w:val="0"/>
        </w:rPr>
        <w:t>3. Тематическое планирование</w:t>
      </w:r>
      <w:r w:rsidR="008D031D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Pr="00761479">
        <w:rPr>
          <w:rStyle w:val="fontstyle01"/>
          <w:i w:val="0"/>
        </w:rPr>
        <w:t xml:space="preserve"> с указанием количества часов, отводимых на освоение каждой темы.</w:t>
      </w:r>
    </w:p>
    <w:tbl>
      <w:tblPr>
        <w:tblStyle w:val="a3"/>
        <w:tblW w:w="0" w:type="auto"/>
        <w:tblInd w:w="279" w:type="dxa"/>
        <w:tblLook w:val="04A0"/>
      </w:tblPr>
      <w:tblGrid>
        <w:gridCol w:w="1105"/>
        <w:gridCol w:w="11624"/>
        <w:gridCol w:w="1984"/>
      </w:tblGrid>
      <w:tr w:rsidR="009326FF" w:rsidTr="00105B2B">
        <w:tc>
          <w:tcPr>
            <w:tcW w:w="1105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1624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 xml:space="preserve">                                 Тема урока</w:t>
            </w:r>
          </w:p>
        </w:tc>
        <w:tc>
          <w:tcPr>
            <w:tcW w:w="1984" w:type="dxa"/>
          </w:tcPr>
          <w:p w:rsidR="009326FF" w:rsidRPr="00761479" w:rsidRDefault="00761479" w:rsidP="009326FF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C1C06" w:rsidTr="00105B2B">
        <w:tc>
          <w:tcPr>
            <w:tcW w:w="1105" w:type="dxa"/>
          </w:tcPr>
          <w:p w:rsidR="000C1C06" w:rsidRPr="00761479" w:rsidRDefault="000C1C06" w:rsidP="009326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4" w:type="dxa"/>
          </w:tcPr>
          <w:p w:rsidR="000C1C06" w:rsidRPr="00761479" w:rsidRDefault="000C1C06" w:rsidP="00284C88">
            <w:pPr>
              <w:rPr>
                <w:rFonts w:ascii="Times New Roman" w:hAnsi="Times New Roman" w:cs="Times New Roman"/>
                <w:b/>
              </w:rPr>
            </w:pPr>
            <w:r w:rsidRPr="00187AF3">
              <w:rPr>
                <w:rStyle w:val="fontstyle01"/>
                <w:i w:val="0"/>
              </w:rPr>
              <w:t>Язык и речь (2 ч)</w:t>
            </w:r>
          </w:p>
        </w:tc>
        <w:tc>
          <w:tcPr>
            <w:tcW w:w="1984" w:type="dxa"/>
          </w:tcPr>
          <w:p w:rsidR="000C1C06" w:rsidRPr="00761479" w:rsidRDefault="000C1C06" w:rsidP="009326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Виды речи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 язык. Для чего нужен язык? Проверь себя.</w:t>
            </w:r>
            <w:r w:rsidR="0005561A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«Культура речи»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C06" w:rsidTr="00105B2B">
        <w:tc>
          <w:tcPr>
            <w:tcW w:w="1105" w:type="dxa"/>
          </w:tcPr>
          <w:p w:rsidR="000C1C06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0C1C06" w:rsidRPr="00AF541F" w:rsidRDefault="000C1C06" w:rsidP="0028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Текст. Предложение. Словосочетание (15 ч)</w:t>
            </w:r>
          </w:p>
        </w:tc>
        <w:tc>
          <w:tcPr>
            <w:tcW w:w="1984" w:type="dxa"/>
          </w:tcPr>
          <w:p w:rsidR="000C1C06" w:rsidRDefault="000C1C06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Какие бывают тексты?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текстов.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Что такое предложение?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"Путешественница"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Словарный диктант.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C06" w:rsidTr="00105B2B">
        <w:tc>
          <w:tcPr>
            <w:tcW w:w="1105" w:type="dxa"/>
          </w:tcPr>
          <w:p w:rsidR="000C1C06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vAlign w:val="bottom"/>
          </w:tcPr>
          <w:p w:rsidR="000C1C06" w:rsidRPr="00AF541F" w:rsidRDefault="000C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с грамматическим заданием</w:t>
            </w:r>
          </w:p>
        </w:tc>
        <w:tc>
          <w:tcPr>
            <w:tcW w:w="1984" w:type="dxa"/>
          </w:tcPr>
          <w:p w:rsidR="000C1C06" w:rsidRDefault="000C1C06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Что такое словосочетание?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словосочетание?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AF541F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AF541F" w:rsidRPr="00AF541F" w:rsidRDefault="000C1C06" w:rsidP="000C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Слово в языке и речи (19 ч)</w:t>
            </w:r>
          </w:p>
        </w:tc>
        <w:tc>
          <w:tcPr>
            <w:tcW w:w="1984" w:type="dxa"/>
          </w:tcPr>
          <w:p w:rsidR="00AF541F" w:rsidRPr="0034507E" w:rsidRDefault="00AF541F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6" w:rsidTr="00105B2B">
        <w:tc>
          <w:tcPr>
            <w:tcW w:w="1105" w:type="dxa"/>
          </w:tcPr>
          <w:p w:rsidR="000C1C06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vAlign w:val="bottom"/>
          </w:tcPr>
          <w:p w:rsidR="000C1C06" w:rsidRPr="00AF541F" w:rsidRDefault="000C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 значение слова. Однозначные и многозначные слова</w:t>
            </w:r>
          </w:p>
        </w:tc>
        <w:tc>
          <w:tcPr>
            <w:tcW w:w="1984" w:type="dxa"/>
          </w:tcPr>
          <w:p w:rsidR="000C1C06" w:rsidRDefault="000C1C06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Фразеологизмы. Проверочная работа.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vAlign w:val="bottom"/>
          </w:tcPr>
          <w:p w:rsidR="00AF541F" w:rsidRPr="00AF541F" w:rsidRDefault="0076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AF541F" w:rsidRPr="00AF541F">
              <w:rPr>
                <w:rFonts w:ascii="Times New Roman" w:hAnsi="Times New Roman" w:cs="Times New Roman"/>
                <w:sz w:val="24"/>
                <w:szCs w:val="24"/>
              </w:rPr>
              <w:t>ее изложение. "Подарки для ёлочки".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F94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Слово и слог. Звуки и буквы. Гласные звуки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</w:t>
            </w:r>
            <w:r w:rsidR="00E45E12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мягкий знак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"Как медведь сам себя напугал"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Словарный диктант.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4" w:type="dxa"/>
            <w:vAlign w:val="bottom"/>
          </w:tcPr>
          <w:p w:rsidR="00AF541F" w:rsidRPr="00AF541F" w:rsidRDefault="00AF541F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  <w:r w:rsidR="00F94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(РК)</w:t>
            </w:r>
            <w:r w:rsidR="00F94AD4" w:rsidRPr="0088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.Интегрированный урок с литературным чтением №32.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1F" w:rsidTr="00105B2B">
        <w:tc>
          <w:tcPr>
            <w:tcW w:w="1105" w:type="dxa"/>
          </w:tcPr>
          <w:p w:rsidR="00AF541F" w:rsidRPr="00761479" w:rsidRDefault="00761479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4" w:type="dxa"/>
            <w:vAlign w:val="bottom"/>
          </w:tcPr>
          <w:p w:rsidR="00AF541F" w:rsidRPr="00AF541F" w:rsidRDefault="00AF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984" w:type="dxa"/>
          </w:tcPr>
          <w:p w:rsidR="00AF541F" w:rsidRPr="0034507E" w:rsidRDefault="0034507E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C06" w:rsidTr="00105B2B">
        <w:tc>
          <w:tcPr>
            <w:tcW w:w="1105" w:type="dxa"/>
          </w:tcPr>
          <w:p w:rsidR="000C1C06" w:rsidRDefault="000C1C06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0C1C06" w:rsidRPr="00AF541F" w:rsidRDefault="001F27AD" w:rsidP="0028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i w:val="0"/>
              </w:rPr>
              <w:t>Состав слова (16</w:t>
            </w:r>
            <w:r w:rsidR="000C1C06" w:rsidRPr="00187AF3">
              <w:rPr>
                <w:rStyle w:val="fontstyle01"/>
                <w:i w:val="0"/>
              </w:rPr>
              <w:t>ч)</w:t>
            </w:r>
          </w:p>
        </w:tc>
        <w:tc>
          <w:tcPr>
            <w:tcW w:w="1984" w:type="dxa"/>
          </w:tcPr>
          <w:p w:rsidR="000C1C06" w:rsidRDefault="000C1C06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корень слова?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 Работа над ошибками.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E4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Форма слова. Окончание. Что такое окончание?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 Проверочная работа.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приставок.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суффиксов.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 w:rsidR="002D19E1">
              <w:rPr>
                <w:rFonts w:ascii="Times New Roman" w:hAnsi="Times New Roman" w:cs="Times New Roman"/>
                <w:sz w:val="24"/>
                <w:szCs w:val="24"/>
              </w:rPr>
              <w:t>. (РПВ) Музейный урок.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основа?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 о составе слова. Тест 3.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1F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Обобщение знаний о составе слова.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"Скворцы"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«Семья слова»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Правопи</w:t>
            </w:r>
            <w:r>
              <w:rPr>
                <w:rStyle w:val="fontstyle01"/>
                <w:i w:val="0"/>
              </w:rPr>
              <w:t>сание частей слова (28</w:t>
            </w:r>
            <w:r w:rsidRPr="00187AF3">
              <w:rPr>
                <w:rStyle w:val="fontstyle01"/>
                <w:i w:val="0"/>
              </w:rPr>
              <w:t xml:space="preserve"> ч)</w:t>
            </w:r>
          </w:p>
        </w:tc>
        <w:tc>
          <w:tcPr>
            <w:tcW w:w="1984" w:type="dxa"/>
          </w:tcPr>
          <w:p w:rsidR="0006644B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звонками согласными в корне.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звонками согласными в корне.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"Клесты"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 Тест 6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слова»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D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D5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тельным твёрдым знаком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твёрдый и мягкий знаки.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624" w:type="dxa"/>
            <w:vAlign w:val="bottom"/>
          </w:tcPr>
          <w:p w:rsidR="0006644B" w:rsidRPr="00AF541F" w:rsidRDefault="00730002" w:rsidP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 частей слова»</w:t>
            </w:r>
            <w:r w:rsidR="0006644B"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"Музыкант Лёва"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624" w:type="dxa"/>
            <w:vAlign w:val="bottom"/>
          </w:tcPr>
          <w:p w:rsidR="0006644B" w:rsidRPr="00AF541F" w:rsidRDefault="0073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 Проверочная работа за I полугодие.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06644B" w:rsidRPr="000C1C06" w:rsidRDefault="0006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6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(78</w:t>
            </w:r>
            <w:r w:rsidRPr="000C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84" w:type="dxa"/>
          </w:tcPr>
          <w:p w:rsidR="0006644B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 в речи. 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76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984" w:type="dxa"/>
          </w:tcPr>
          <w:p w:rsidR="0006644B" w:rsidRPr="0034507E" w:rsidRDefault="0006644B" w:rsidP="003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рассказу В.Бочарникова «Мал, да удал»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D3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984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"Добром за добро".</w:t>
            </w:r>
            <w:r w:rsidR="00076865">
              <w:rPr>
                <w:rFonts w:ascii="Times New Roman" w:hAnsi="Times New Roman" w:cs="Times New Roman"/>
                <w:sz w:val="24"/>
                <w:szCs w:val="24"/>
              </w:rPr>
              <w:t>(РПВ) Беседа «Что такое доброта»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D340D5">
            <w:pPr>
              <w:tabs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И.Я. Билиб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ина  «Иван - царевич и лягушка - квакушка»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"Кот".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Все падежи. Проверочная работа.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9.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 - описание.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</w:t>
            </w:r>
            <w:r w:rsidR="000809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е М.А. Врубеля «Царевна - Лебедь».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ние имён прилагательных по родам.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ние имён прилагательных по родам.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прилагательных.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10.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картине А.А. Серов «Девочка с персиками».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Проверь себя.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«Имя прилагательное».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="00DB32D9"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"Кошкин выкормыш".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глаголов в речи.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E5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984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"Лось"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прошедшего времени.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11.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vAlign w:val="bottom"/>
          </w:tcPr>
          <w:p w:rsidR="0006644B" w:rsidRPr="008E6B95" w:rsidRDefault="0006644B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B9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06644B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"Гнездо".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рольного диктанта. Однокоренные слова.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"Лосёнок"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761479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624" w:type="dxa"/>
            <w:vAlign w:val="bottom"/>
          </w:tcPr>
          <w:p w:rsidR="0006644B" w:rsidRPr="00AF541F" w:rsidRDefault="0006644B" w:rsidP="00A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Оцени себя. Что я знаю? Что я умею?</w:t>
            </w:r>
          </w:p>
        </w:tc>
        <w:tc>
          <w:tcPr>
            <w:tcW w:w="1984" w:type="dxa"/>
          </w:tcPr>
          <w:p w:rsidR="0006644B" w:rsidRPr="0034507E" w:rsidRDefault="0006644B" w:rsidP="00A4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4B" w:rsidTr="00105B2B">
        <w:tc>
          <w:tcPr>
            <w:tcW w:w="1105" w:type="dxa"/>
          </w:tcPr>
          <w:p w:rsidR="0006644B" w:rsidRPr="0034507E" w:rsidRDefault="0006644B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24" w:type="dxa"/>
          </w:tcPr>
          <w:p w:rsidR="0006644B" w:rsidRPr="0034507E" w:rsidRDefault="0006644B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44B" w:rsidRPr="0034507E" w:rsidRDefault="0006644B" w:rsidP="00A40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105B2B" w:rsidRDefault="00105B2B" w:rsidP="00C043B4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AA31AB" w:rsidRPr="00105B2B" w:rsidRDefault="00105B2B" w:rsidP="00C043B4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5B2B">
        <w:rPr>
          <w:b/>
        </w:rPr>
        <w:t>Приложение к рабочей программе</w:t>
      </w:r>
    </w:p>
    <w:tbl>
      <w:tblPr>
        <w:tblStyle w:val="a3"/>
        <w:tblW w:w="0" w:type="auto"/>
        <w:tblInd w:w="279" w:type="dxa"/>
        <w:tblLayout w:type="fixed"/>
        <w:tblLook w:val="04A0"/>
      </w:tblPr>
      <w:tblGrid>
        <w:gridCol w:w="1105"/>
        <w:gridCol w:w="9781"/>
        <w:gridCol w:w="1134"/>
        <w:gridCol w:w="1276"/>
        <w:gridCol w:w="1417"/>
      </w:tblGrid>
      <w:tr w:rsidR="00105B2B" w:rsidTr="00105B2B">
        <w:trPr>
          <w:trHeight w:val="90"/>
        </w:trPr>
        <w:tc>
          <w:tcPr>
            <w:tcW w:w="1105" w:type="dxa"/>
            <w:vMerge w:val="restart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781" w:type="dxa"/>
            <w:vMerge w:val="restart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 xml:space="preserve">                                 Тема урока</w:t>
            </w:r>
          </w:p>
        </w:tc>
        <w:tc>
          <w:tcPr>
            <w:tcW w:w="1134" w:type="dxa"/>
            <w:vMerge w:val="restart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  <w:r w:rsidRPr="007614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5B2B" w:rsidTr="00105B2B">
        <w:trPr>
          <w:trHeight w:val="675"/>
        </w:trPr>
        <w:tc>
          <w:tcPr>
            <w:tcW w:w="1105" w:type="dxa"/>
            <w:vMerge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  <w:vMerge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417" w:type="dxa"/>
          </w:tcPr>
          <w:p w:rsidR="00105B2B" w:rsidRDefault="00105B2B" w:rsidP="00055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1" w:type="dxa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  <w:r w:rsidRPr="00187AF3">
              <w:rPr>
                <w:rStyle w:val="fontstyle01"/>
                <w:i w:val="0"/>
              </w:rPr>
              <w:t>Язык и речь (2 ч)</w:t>
            </w:r>
          </w:p>
        </w:tc>
        <w:tc>
          <w:tcPr>
            <w:tcW w:w="1134" w:type="dxa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05B2B" w:rsidRPr="00761479" w:rsidRDefault="00105B2B" w:rsidP="00055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Виды речи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Наш язык. Для чего нужен язык? Проверь себя.</w:t>
            </w:r>
            <w:r w:rsidRPr="00EE0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(РПВ) Беседа «Культура речи»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Текст. Предложение. Словосочетание (15 ч)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Какие бывают тексты?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06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текстов.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07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Что такое предложение?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08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09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интонации.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"Путешественница"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2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с грамматическим заданием</w:t>
            </w:r>
          </w:p>
        </w:tc>
        <w:tc>
          <w:tcPr>
            <w:tcW w:w="1134" w:type="dxa"/>
          </w:tcPr>
          <w:p w:rsidR="00105B2B" w:rsidRDefault="002D19E1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Что такое словосочетание?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словосочетание?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  <w:r w:rsidRPr="00163B9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Слово в языке и речи (19 ч)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Лексическое  значение слова. Однозначные и многозначные слова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словосочетание.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Фразеологизмы. Проверочная работа.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ее изложение. "Подарки для ёлочки".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Слово и слог. Звуки и буквы. Гласные звуки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F94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Согласные звуки.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мягкий знак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"Как медведь сам себя напугал"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tabs>
                <w:tab w:val="center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  <w:r w:rsidRPr="00EE0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(РК)</w:t>
            </w:r>
            <w:r w:rsidRPr="0088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1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урок с литературным чтением №32.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CE7A01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i w:val="0"/>
              </w:rPr>
              <w:t>Состав слова (16</w:t>
            </w:r>
            <w:r w:rsidRPr="00187AF3">
              <w:rPr>
                <w:rStyle w:val="fontstyle01"/>
                <w:i w:val="0"/>
              </w:rPr>
              <w:t>ч)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781" w:type="dxa"/>
            <w:vAlign w:val="bottom"/>
          </w:tcPr>
          <w:p w:rsidR="00CE7A01" w:rsidRPr="00AF541F" w:rsidRDefault="00CE7A01" w:rsidP="00CE7A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корень слова? </w:t>
            </w:r>
          </w:p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CE7A01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781" w:type="dxa"/>
            <w:vAlign w:val="bottom"/>
          </w:tcPr>
          <w:p w:rsidR="00CE7A01" w:rsidRDefault="00CE7A01" w:rsidP="00CE7A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 Работа над ошибками.</w:t>
            </w:r>
          </w:p>
          <w:p w:rsidR="00105B2B" w:rsidRPr="00AF541F" w:rsidRDefault="00CE7A01" w:rsidP="00CE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CE7A01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Форма слова. Окончание. Что такое окончание?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приставок.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суффиксов.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Рылова «В голубом просторе»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(РПВ) Музейный урок.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основа?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 о составе слова.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"Скворцы"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«Семья слова»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AF3">
              <w:rPr>
                <w:rStyle w:val="fontstyle01"/>
                <w:i w:val="0"/>
              </w:rPr>
              <w:t>Правопи</w:t>
            </w:r>
            <w:r>
              <w:rPr>
                <w:rStyle w:val="fontstyle01"/>
                <w:i w:val="0"/>
              </w:rPr>
              <w:t>сание частей слова (28</w:t>
            </w:r>
            <w:r w:rsidRPr="00187AF3">
              <w:rPr>
                <w:rStyle w:val="fontstyle01"/>
                <w:i w:val="0"/>
              </w:rPr>
              <w:t xml:space="preserve"> ч)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В каких значимых частях слова есть орфограммы?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звонками согласными в корне.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звонками согласными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слов с глухими и звонки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ми согласными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"Клесты"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(РК) </w:t>
            </w:r>
            <w:r>
              <w:rPr>
                <w:rFonts w:ascii="Times New Roman" w:hAnsi="Times New Roman"/>
                <w:sz w:val="24"/>
              </w:rPr>
              <w:t>Интегрированный урок с уроком музыки №19 «Опера Н,А,Римского-Корсакова «Снегурочка»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тельным твёрдым знаком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тельный твёрдый и мягкий знаки.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твёрдый и мягкий знаки.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твёрдый и мягкий знаки.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"Музыкант Лёва"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 частей слова»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5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словарь» Проверочная работа за I полугодие.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0C1C06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6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(78</w:t>
            </w:r>
            <w:r w:rsidRPr="000C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 его роль в речи.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по рассказу В.Бочарникова «Мал, да удал»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существительных. </w:t>
            </w:r>
          </w:p>
        </w:tc>
        <w:tc>
          <w:tcPr>
            <w:tcW w:w="1134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"Добром за добро".</w:t>
            </w:r>
            <w:r w:rsidR="00076865">
              <w:rPr>
                <w:rFonts w:ascii="Times New Roman" w:hAnsi="Times New Roman" w:cs="Times New Roman"/>
                <w:sz w:val="24"/>
                <w:szCs w:val="24"/>
              </w:rPr>
              <w:t xml:space="preserve"> (РПВ) Беседа «Что такое доброта»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tabs>
                <w:tab w:val="center" w:pos="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И.Я. Билиб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ина  «Иван - царевич и лягушка - квакушка»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"Кот".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Все падежи. Проверочная работа.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6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щение знаний.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К.Ф. Юона «Конец зимы. Полдень»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730002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 - описание.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</w:t>
            </w:r>
            <w:r w:rsidR="000809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е М.А. Врубеля «Царевна - Лебедь».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ние имён прилагательных по родам.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ние имён прилагательных по родам.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прилагательных.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10.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Отзыв по картине А.А. Серов «Девочка с персиками».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Проверь себя.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 «Имя прилагательное».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Местоимение. Проверочная работа.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"Кошкин выкормыш".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глаголов в речи.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глагола. 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глаголов.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134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"Лось"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Род глаголов прошедшего времени.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прошедшего времени.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DB3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Словарный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451A29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щение знаний. Тест 11.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05B2B" w:rsidRPr="008E6B95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9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B9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"Гнездо".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слов. Тест 12.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рольного диктанта. Однокоренные слова.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"Лосёнок"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761479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9781" w:type="dxa"/>
            <w:vAlign w:val="bottom"/>
          </w:tcPr>
          <w:p w:rsidR="00105B2B" w:rsidRPr="00AF541F" w:rsidRDefault="00105B2B" w:rsidP="0005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1F">
              <w:rPr>
                <w:rFonts w:ascii="Times New Roman" w:hAnsi="Times New Roman" w:cs="Times New Roman"/>
                <w:sz w:val="24"/>
                <w:szCs w:val="24"/>
              </w:rPr>
              <w:t>Текст. Оцени себя. Что я знаю? Что я умею?</w:t>
            </w:r>
          </w:p>
        </w:tc>
        <w:tc>
          <w:tcPr>
            <w:tcW w:w="1134" w:type="dxa"/>
          </w:tcPr>
          <w:p w:rsidR="00105B2B" w:rsidRPr="0034507E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5B2B" w:rsidRDefault="00076865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417" w:type="dxa"/>
          </w:tcPr>
          <w:p w:rsidR="00105B2B" w:rsidRDefault="00105B2B" w:rsidP="00055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2B" w:rsidTr="00105B2B">
        <w:tc>
          <w:tcPr>
            <w:tcW w:w="1105" w:type="dxa"/>
          </w:tcPr>
          <w:p w:rsidR="00105B2B" w:rsidRPr="0034507E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81" w:type="dxa"/>
          </w:tcPr>
          <w:p w:rsidR="00105B2B" w:rsidRPr="0034507E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B2B" w:rsidRPr="0034507E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7E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1276" w:type="dxa"/>
          </w:tcPr>
          <w:p w:rsidR="00105B2B" w:rsidRPr="0034507E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B2B" w:rsidRPr="0034507E" w:rsidRDefault="00105B2B" w:rsidP="0005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B2B" w:rsidRPr="00105B2B" w:rsidRDefault="00105B2B">
      <w:pPr>
        <w:spacing w:after="200" w:line="276" w:lineRule="auto"/>
        <w:rPr>
          <w:b/>
        </w:rPr>
      </w:pPr>
    </w:p>
    <w:sectPr w:rsidR="00105B2B" w:rsidRPr="00105B2B" w:rsidSect="0005561A">
      <w:footerReference w:type="default" r:id="rId9"/>
      <w:pgSz w:w="16838" w:h="11906" w:orient="landscape"/>
      <w:pgMar w:top="993" w:right="67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94" w:rsidRDefault="00AF5994" w:rsidP="00E85D39">
      <w:pPr>
        <w:spacing w:after="0" w:line="240" w:lineRule="auto"/>
      </w:pPr>
      <w:r>
        <w:separator/>
      </w:r>
    </w:p>
  </w:endnote>
  <w:endnote w:type="continuationSeparator" w:id="1">
    <w:p w:rsidR="00AF5994" w:rsidRDefault="00AF5994" w:rsidP="00E8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001356"/>
    </w:sdtPr>
    <w:sdtContent>
      <w:p w:rsidR="00076865" w:rsidRDefault="00076865">
        <w:pPr>
          <w:pStyle w:val="a9"/>
          <w:jc w:val="center"/>
        </w:pPr>
        <w:fldSimple w:instr="PAGE   \* MERGEFORMAT">
          <w:r w:rsidR="000809A4">
            <w:rPr>
              <w:noProof/>
            </w:rPr>
            <w:t>22</w:t>
          </w:r>
        </w:fldSimple>
      </w:p>
    </w:sdtContent>
  </w:sdt>
  <w:p w:rsidR="00076865" w:rsidRDefault="000768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94" w:rsidRDefault="00AF5994" w:rsidP="00E85D39">
      <w:pPr>
        <w:spacing w:after="0" w:line="240" w:lineRule="auto"/>
      </w:pPr>
      <w:r>
        <w:separator/>
      </w:r>
    </w:p>
  </w:footnote>
  <w:footnote w:type="continuationSeparator" w:id="1">
    <w:p w:rsidR="00AF5994" w:rsidRDefault="00AF5994" w:rsidP="00E8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26FF"/>
    <w:rsid w:val="00005101"/>
    <w:rsid w:val="0000703A"/>
    <w:rsid w:val="00015FF7"/>
    <w:rsid w:val="0001734A"/>
    <w:rsid w:val="0005561A"/>
    <w:rsid w:val="0006644B"/>
    <w:rsid w:val="00076865"/>
    <w:rsid w:val="000809A4"/>
    <w:rsid w:val="000C1C06"/>
    <w:rsid w:val="000C4111"/>
    <w:rsid w:val="00105B2B"/>
    <w:rsid w:val="00142562"/>
    <w:rsid w:val="0014730A"/>
    <w:rsid w:val="00172830"/>
    <w:rsid w:val="00173D7C"/>
    <w:rsid w:val="00187AF3"/>
    <w:rsid w:val="001A3332"/>
    <w:rsid w:val="001B141F"/>
    <w:rsid w:val="001D3835"/>
    <w:rsid w:val="001E2153"/>
    <w:rsid w:val="001F27AD"/>
    <w:rsid w:val="00225090"/>
    <w:rsid w:val="002553E5"/>
    <w:rsid w:val="00270B8B"/>
    <w:rsid w:val="00284C88"/>
    <w:rsid w:val="002A23FA"/>
    <w:rsid w:val="002D19E1"/>
    <w:rsid w:val="002F09DE"/>
    <w:rsid w:val="002F1893"/>
    <w:rsid w:val="002F5B95"/>
    <w:rsid w:val="002F67AC"/>
    <w:rsid w:val="00317CDF"/>
    <w:rsid w:val="00321E86"/>
    <w:rsid w:val="00332214"/>
    <w:rsid w:val="00332522"/>
    <w:rsid w:val="00334F01"/>
    <w:rsid w:val="0034507E"/>
    <w:rsid w:val="00356E2D"/>
    <w:rsid w:val="003600ED"/>
    <w:rsid w:val="003618A7"/>
    <w:rsid w:val="00362E5A"/>
    <w:rsid w:val="00387C67"/>
    <w:rsid w:val="003933C6"/>
    <w:rsid w:val="003D1945"/>
    <w:rsid w:val="003D4F37"/>
    <w:rsid w:val="00427764"/>
    <w:rsid w:val="00442848"/>
    <w:rsid w:val="00451A29"/>
    <w:rsid w:val="00475274"/>
    <w:rsid w:val="00490213"/>
    <w:rsid w:val="004A1987"/>
    <w:rsid w:val="004A3DC9"/>
    <w:rsid w:val="004D0B28"/>
    <w:rsid w:val="004F7482"/>
    <w:rsid w:val="00505B94"/>
    <w:rsid w:val="0057528C"/>
    <w:rsid w:val="006305A9"/>
    <w:rsid w:val="00631DE5"/>
    <w:rsid w:val="00635609"/>
    <w:rsid w:val="00651B30"/>
    <w:rsid w:val="006841CF"/>
    <w:rsid w:val="006B0E4F"/>
    <w:rsid w:val="006E237E"/>
    <w:rsid w:val="00702FD5"/>
    <w:rsid w:val="00716701"/>
    <w:rsid w:val="00725368"/>
    <w:rsid w:val="00730002"/>
    <w:rsid w:val="007511E2"/>
    <w:rsid w:val="00761479"/>
    <w:rsid w:val="00787903"/>
    <w:rsid w:val="00792BE4"/>
    <w:rsid w:val="007967B4"/>
    <w:rsid w:val="007B104D"/>
    <w:rsid w:val="007F2702"/>
    <w:rsid w:val="00826CFE"/>
    <w:rsid w:val="008564FD"/>
    <w:rsid w:val="00871791"/>
    <w:rsid w:val="008966F1"/>
    <w:rsid w:val="008D031D"/>
    <w:rsid w:val="008E5EBA"/>
    <w:rsid w:val="008E6B95"/>
    <w:rsid w:val="008F2919"/>
    <w:rsid w:val="009326FF"/>
    <w:rsid w:val="00957DE1"/>
    <w:rsid w:val="00962749"/>
    <w:rsid w:val="00992B8E"/>
    <w:rsid w:val="00993FDB"/>
    <w:rsid w:val="009A0C8A"/>
    <w:rsid w:val="009B07AA"/>
    <w:rsid w:val="009C6AAE"/>
    <w:rsid w:val="009D6625"/>
    <w:rsid w:val="00A15902"/>
    <w:rsid w:val="00A16750"/>
    <w:rsid w:val="00A17486"/>
    <w:rsid w:val="00A346C1"/>
    <w:rsid w:val="00A400C0"/>
    <w:rsid w:val="00A55EFC"/>
    <w:rsid w:val="00A81EAF"/>
    <w:rsid w:val="00AA31AB"/>
    <w:rsid w:val="00AB65D1"/>
    <w:rsid w:val="00AF541F"/>
    <w:rsid w:val="00AF5994"/>
    <w:rsid w:val="00B07546"/>
    <w:rsid w:val="00B12BA8"/>
    <w:rsid w:val="00B251EA"/>
    <w:rsid w:val="00B52F59"/>
    <w:rsid w:val="00B9564D"/>
    <w:rsid w:val="00BA35CA"/>
    <w:rsid w:val="00BC1C66"/>
    <w:rsid w:val="00BC3AB4"/>
    <w:rsid w:val="00BF22A5"/>
    <w:rsid w:val="00BF4F6A"/>
    <w:rsid w:val="00C0028A"/>
    <w:rsid w:val="00C043B4"/>
    <w:rsid w:val="00C045FD"/>
    <w:rsid w:val="00C15C08"/>
    <w:rsid w:val="00C247AE"/>
    <w:rsid w:val="00C26BB8"/>
    <w:rsid w:val="00C3362A"/>
    <w:rsid w:val="00CA22E9"/>
    <w:rsid w:val="00CA3588"/>
    <w:rsid w:val="00CE7A01"/>
    <w:rsid w:val="00CF422E"/>
    <w:rsid w:val="00D11623"/>
    <w:rsid w:val="00D340D5"/>
    <w:rsid w:val="00D50DA1"/>
    <w:rsid w:val="00D5284E"/>
    <w:rsid w:val="00D8240D"/>
    <w:rsid w:val="00DB32D9"/>
    <w:rsid w:val="00E347C4"/>
    <w:rsid w:val="00E3740C"/>
    <w:rsid w:val="00E45E12"/>
    <w:rsid w:val="00E52404"/>
    <w:rsid w:val="00E54367"/>
    <w:rsid w:val="00E5630E"/>
    <w:rsid w:val="00E62995"/>
    <w:rsid w:val="00E665CF"/>
    <w:rsid w:val="00E85D39"/>
    <w:rsid w:val="00EC0862"/>
    <w:rsid w:val="00ED0A76"/>
    <w:rsid w:val="00ED5AF1"/>
    <w:rsid w:val="00EF3120"/>
    <w:rsid w:val="00F039A9"/>
    <w:rsid w:val="00F12174"/>
    <w:rsid w:val="00F35454"/>
    <w:rsid w:val="00F50627"/>
    <w:rsid w:val="00F5287C"/>
    <w:rsid w:val="00F56A29"/>
    <w:rsid w:val="00F73F4A"/>
    <w:rsid w:val="00F84951"/>
    <w:rsid w:val="00F87C7F"/>
    <w:rsid w:val="00F90629"/>
    <w:rsid w:val="00F94AD4"/>
    <w:rsid w:val="00FC1882"/>
    <w:rsid w:val="00FC715B"/>
    <w:rsid w:val="00FE05DD"/>
    <w:rsid w:val="00FE4198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26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326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326F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39"/>
    <w:rsid w:val="0093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043B4"/>
  </w:style>
  <w:style w:type="paragraph" w:styleId="a4">
    <w:name w:val="List Paragraph"/>
    <w:basedOn w:val="a"/>
    <w:qFormat/>
    <w:rsid w:val="00345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39"/>
  </w:style>
  <w:style w:type="paragraph" w:styleId="a9">
    <w:name w:val="footer"/>
    <w:basedOn w:val="a"/>
    <w:link w:val="aa"/>
    <w:uiPriority w:val="99"/>
    <w:unhideWhenUsed/>
    <w:rsid w:val="00E8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C0FE-0F04-4D65-AD78-E68C68CB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26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2021-09-03T12:11:00Z</cp:lastPrinted>
  <dcterms:created xsi:type="dcterms:W3CDTF">2019-11-29T08:32:00Z</dcterms:created>
  <dcterms:modified xsi:type="dcterms:W3CDTF">2022-01-23T17:58:00Z</dcterms:modified>
</cp:coreProperties>
</file>