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1" w:rsidRDefault="002D41D1" w:rsidP="00BB252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D41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50705" cy="6431464"/>
            <wp:effectExtent l="19050" t="0" r="0" b="0"/>
            <wp:docPr id="3" name="Рисунок 2" descr="C:\Users\Учитель\Desktop\сканы Васил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 Василя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705" cy="643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25" w:rsidRDefault="00BB2525" w:rsidP="00BB2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 «Технология»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интерес к историческим традициям России и своего края;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испытывать потребность в самореализации в доступной декоративно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 - прикладной деятельности, простейшем техническом моделировании;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другие мнения и высказывания, уважительно относиться к ним;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опираясь на освоенные изобразительные и конструк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торско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BB2525" w:rsidRPr="001D6A70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A7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Регулятивные УУД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формулировать цель урока после предварительного обсуждения; 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BB2525" w:rsidRPr="001D6A70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A7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Познавательные УУД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BB2525" w:rsidRPr="001D6A70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A7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Коммуникативные УУД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относиться к позиции другого человека, пытаться договариваться.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Общекультурные и общетрудовые компетенции. Основы культуры труда. Самообслуживание.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знать о: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характерных особенностях изученных видов декоративно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 - прикладного искусства;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профессиях мастеров прикладного искусства (в рамках изученного).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уметь: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 соблюдать правила безопасного пользования домашними электроприборами (светильниками, звонками, теле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 и радиоаппаратурой).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Технология ручной обработки материалов. Основы художественно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практической деятельности.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знать: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названия и свойства наиболее распространённых искусственных и синтетических материалов (бумага, металлы, ткани); 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линии чертежа (осевая и центровая);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косую строчку, её варианты, назначение;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иметь представление о: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композиции декоративно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прикладного характера на плоскости и в объёме;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традициях канонов декоративно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прикладного искусства в изделиях.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уметь (под контролем учителя):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читать простейший чертёж (эскиз) развёрток;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разметку развёрток с помощью чертёжных инструментов с опорой на чертёж (эскиз);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рицовку;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изделия и соединять детали строчкой косого стежка и её вариантами;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Интернета);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* решать доступные технологические задачи.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Конструирование и моделирование.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знать: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простейшие способы достижения прочности конструкций. </w:t>
      </w:r>
    </w:p>
    <w:p w:rsidR="00BB2525" w:rsidRDefault="00BB2525" w:rsidP="00BB25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будет уметь: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художественным условиям;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выбирать способ соединения и соединительный материал в зависимости от требований конструкции.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простейшие операции над готовыми файлами и папками (открывать, читать);</w:t>
      </w:r>
    </w:p>
    <w:p w:rsidR="00BB2525" w:rsidRDefault="00BB2525" w:rsidP="00BB25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ЭОР (электронными образовательными ресурсами), готовыми материалами на электронных носителях  : активация диска, чтение информации, выполнение предложенных заданий, закрытие материала и изъятие диска из компьютера.</w:t>
      </w:r>
    </w:p>
    <w:p w:rsidR="00BB2525" w:rsidRDefault="00BB2525" w:rsidP="00BB2525">
      <w:pPr>
        <w:rPr>
          <w:rFonts w:ascii="Times New Roman" w:hAnsi="Times New Roman" w:cs="Times New Roman"/>
          <w:sz w:val="24"/>
          <w:szCs w:val="24"/>
        </w:rPr>
      </w:pPr>
    </w:p>
    <w:p w:rsidR="00BB2525" w:rsidRDefault="00BB2525" w:rsidP="00BB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«Технология»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Мастерская скульптора-</w:t>
      </w:r>
      <w:r>
        <w:rPr>
          <w:rFonts w:ascii="Times New Roman" w:hAnsi="Times New Roman" w:cs="Times New Roman"/>
          <w:b/>
          <w:sz w:val="24"/>
          <w:szCs w:val="24"/>
        </w:rPr>
        <w:t>7 ч.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Как работает скульптор?  Скульптура разных времён и народов.  Статуэтки.  Рельеф и его виды. Как придать поверхности фактуру и объём?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Проверим себя.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Мастерская рукодельницы-</w:t>
      </w:r>
      <w:r>
        <w:rPr>
          <w:rFonts w:ascii="Times New Roman" w:hAnsi="Times New Roman" w:cs="Times New Roman"/>
          <w:b/>
          <w:sz w:val="24"/>
          <w:szCs w:val="24"/>
        </w:rPr>
        <w:t>9 ч.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Вышивка и вышивание.  Строчка петельного стежка.  Пришивание пуговиц. Наши проекты. Подарок малышам «Волшебное дерево» История швейной машины.  Секреты швейной машины.  Футляры.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Проверим себя.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Наши проекты. Подвеска.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Мастерская инженеров-конструкторов, строителей, декораторов-</w:t>
      </w:r>
      <w:r>
        <w:rPr>
          <w:rFonts w:ascii="Times New Roman" w:hAnsi="Times New Roman" w:cs="Times New Roman"/>
          <w:b/>
          <w:sz w:val="24"/>
          <w:szCs w:val="24"/>
        </w:rPr>
        <w:t>13 ч.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Строительство и украшение дома. Объём и объёмные формы. Развёртка.  Подарочные упаковки.  Декорирование (украшение) готовых форм.  Конструирование из сложных развёрток.  Модели и конструкции.  Наши проекты. Парад военной техники.  Наша родная армия. Художник-декоратор. Филигрань и квиллинг.  Изонить.  Художественные техники из креповой бумаги.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Проверим себя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Мастерская кукольника-</w:t>
      </w:r>
      <w:r>
        <w:rPr>
          <w:rFonts w:ascii="Times New Roman" w:hAnsi="Times New Roman" w:cs="Times New Roman"/>
          <w:b/>
          <w:sz w:val="24"/>
          <w:szCs w:val="24"/>
        </w:rPr>
        <w:t>5 ч.</w:t>
      </w:r>
    </w:p>
    <w:p w:rsidR="00BB2525" w:rsidRDefault="00BB2525" w:rsidP="00BB2525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Может ли игрушка быть полезной.  Театральные куклы-марионетки. Игрушка из носка.  Игрушка-неваляшка. Что узнали, чему научились.</w:t>
      </w:r>
    </w:p>
    <w:p w:rsidR="00BB2525" w:rsidRDefault="00BB2525" w:rsidP="00BB2525">
      <w:pPr>
        <w:rPr>
          <w:rFonts w:ascii="Times New Roman" w:hAnsi="Times New Roman" w:cs="Times New Roman"/>
          <w:b/>
          <w:sz w:val="24"/>
          <w:szCs w:val="24"/>
        </w:rPr>
      </w:pPr>
    </w:p>
    <w:p w:rsidR="00BB2525" w:rsidRDefault="00BB2525" w:rsidP="00BB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</w:t>
      </w:r>
      <w:r w:rsidR="008B204F">
        <w:rPr>
          <w:rFonts w:ascii="Times New Roman" w:hAnsi="Times New Roman" w:cs="Times New Roman"/>
          <w:b/>
          <w:sz w:val="24"/>
          <w:szCs w:val="24"/>
        </w:rPr>
        <w:t>нирование</w:t>
      </w:r>
      <w:r w:rsidR="00D42FAD">
        <w:rPr>
          <w:rFonts w:ascii="Times New Roman" w:hAnsi="Times New Roman" w:cs="Times New Roman"/>
          <w:b/>
          <w:bCs/>
          <w:sz w:val="24"/>
          <w:szCs w:val="24"/>
        </w:rPr>
        <w:t>, в том числе с учётом рабочей программы воспитания</w:t>
      </w:r>
      <w:r w:rsidR="008B204F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часов, отводимых на освоение каждой темы.</w:t>
      </w:r>
    </w:p>
    <w:tbl>
      <w:tblPr>
        <w:tblStyle w:val="a3"/>
        <w:tblW w:w="0" w:type="auto"/>
        <w:tblInd w:w="392" w:type="dxa"/>
        <w:tblLook w:val="04A0"/>
      </w:tblPr>
      <w:tblGrid>
        <w:gridCol w:w="1417"/>
        <w:gridCol w:w="10773"/>
        <w:gridCol w:w="2127"/>
      </w:tblGrid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Тема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5" w:rsidRDefault="00BB2525" w:rsidP="00BB252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во 2 классе. Вспомним и обсудим.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 Скульпторы разных времён и народов.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скульптурных изделий из пластичных материалов.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намазывания пластилина на пластичную заготовку.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его виды. Изделия с рельефной отделкой из пластичных материалов.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 Изготовление изделий из фольги.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Вышивка болгарским крестом.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Вышивка болгарским крестом.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пуговицы. Изготовление изделия с использованием пуговиц с отверстиями.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"Волшебное дерево".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 Изделия из тонкого трикотажа.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 Изделия из тонкого трикотажа.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Футляры. Изготовление футляра с застёжкой.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Подвеска. Изготовление изделий из пирамид.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украшения дома. Макеты зданий с элементами декора из гофрокартона.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 Изделия кубической 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Коробка-упаковка призматических форм из картона.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Коробка-упаковка призматических форм из картона.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коробок-упаковок оклеиванием тканью.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 Транспортные средства из картона и цветной бумаги.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 Изготовление изделий из наборов "Конструктор".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Художник-декоратор. Филигрань и квиллинг.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художественной техники "квиллинг"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Изонить. Изготовление изделий в художественной технике "изонить"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525" w:rsidRDefault="00BB2525" w:rsidP="00BB252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игрушка быть полезной? Изготовление декоративных зажимов.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куклы - марионетки. Изготовление марионетки.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525" w:rsidRDefault="00B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Игрушка-неваляшка. Изготовление изделий с использованием готовых форм.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Что узнали, чему научились. Проверка знаний и умений.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25" w:rsidTr="00606C7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25" w:rsidRDefault="00BB2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25" w:rsidRDefault="00BB2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BB2525" w:rsidRDefault="00BB2525" w:rsidP="00BB2525">
      <w:pPr>
        <w:rPr>
          <w:rFonts w:ascii="Times New Roman" w:hAnsi="Times New Roman" w:cs="Times New Roman"/>
          <w:b/>
          <w:sz w:val="24"/>
          <w:szCs w:val="24"/>
        </w:rPr>
      </w:pPr>
    </w:p>
    <w:p w:rsidR="00DC07E4" w:rsidRDefault="00E552A0" w:rsidP="007D0421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06C76" w:rsidRDefault="00606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06C76" w:rsidRDefault="00606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к рабочей программе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417"/>
        <w:gridCol w:w="9498"/>
        <w:gridCol w:w="1134"/>
        <w:gridCol w:w="1134"/>
        <w:gridCol w:w="1134"/>
      </w:tblGrid>
      <w:tr w:rsidR="00606C76" w:rsidTr="0077344C">
        <w:trPr>
          <w:trHeight w:val="3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1562F">
              <w:rPr>
                <w:rFonts w:ascii="Times New Roman" w:hAnsi="Times New Roman" w:cs="Times New Roman"/>
                <w:b/>
                <w:szCs w:val="24"/>
              </w:rPr>
              <w:t>№ урока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06C76" w:rsidTr="0077344C">
        <w:trPr>
          <w:trHeight w:val="4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скульптора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изученного во 2 классе. Вспомним и обсудим.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2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 Скульпторы разных времён и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скульптурных изделий из пластичных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в технике намазывания пластилина на пластичную заготовку.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его виды. Изделия с рельефной отделкой из пластичных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 Изготовление изделий из фольги.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Вышивка болгарским крестом.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и вышивание. Вышивка болгарским крестом.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пуговицы. Изготовление изделия с использованием пуговиц с отверстиями.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"Волшебное дерево".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машины. Изделия из тонкого трикотажа.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швейной машины. Изделия из тонкого трикотажа.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Футляры. Изготовление футляра с застёжкой.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Подвеска. Изготовление изделий из пирамид.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украшения дома. Макеты зданий с элементами декора из гофрокартона.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 Изделия кубической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A508BF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8B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Коробка-упаковка призматических форм из картона.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упаковки. Коробка-упаковка призматических форм из картона.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коробок-упаковок оклеиванием тканью.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развёрток. Транспортные средства из картона и цветной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A508BF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 Изготовление изделий из наборов "Конструктор".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Парад военной техники.(РВП) </w:t>
            </w:r>
            <w:r>
              <w:t>День Победы-беседа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Художник-декоратор. Филигрань и квиллинг.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использованием художественной техники "квиллинг"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Изонить. Изготовление изделий в художественной технике "изонить". (И) </w:t>
            </w:r>
            <w:r>
              <w:rPr>
                <w:rFonts w:ascii="Times New Roman" w:hAnsi="Times New Roman"/>
                <w:sz w:val="24"/>
                <w:szCs w:val="24"/>
              </w:rPr>
              <w:t>Интегрированный урок с литературным чтением №82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76" w:rsidRDefault="00606C76" w:rsidP="007734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игрушка быть полезной? Изготовление декоративных зажимов.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куклы - марионетки. Изготовление марионетки.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C76" w:rsidRDefault="00606C76" w:rsidP="0077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Игрушка-неваляшка. Изготовление изделий с использованием готовых форм.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562F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узнали, чему научились. Проверка знаний и умений. (РПВ) </w:t>
            </w:r>
            <w:r>
              <w:rPr>
                <w:rFonts w:ascii="Times New Roman" w:hAnsi="Times New Roman"/>
                <w:sz w:val="24"/>
                <w:szCs w:val="24"/>
              </w:rPr>
              <w:t>Интегрированный урок с математикой №131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C76" w:rsidTr="0077344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Pr="00D1562F" w:rsidRDefault="00606C76" w:rsidP="00773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1562F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76" w:rsidRDefault="00606C76" w:rsidP="0077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C76" w:rsidRDefault="00606C76" w:rsidP="00606C76">
      <w:pPr>
        <w:rPr>
          <w:rFonts w:ascii="Times New Roman" w:hAnsi="Times New Roman" w:cs="Times New Roman"/>
          <w:b/>
          <w:sz w:val="24"/>
          <w:szCs w:val="24"/>
        </w:rPr>
      </w:pPr>
    </w:p>
    <w:p w:rsidR="008C1945" w:rsidRPr="00606C76" w:rsidRDefault="008C1945" w:rsidP="00606C76">
      <w:pPr>
        <w:rPr>
          <w:rFonts w:ascii="Times New Roman" w:hAnsi="Times New Roman" w:cs="Times New Roman"/>
          <w:sz w:val="24"/>
          <w:szCs w:val="24"/>
        </w:rPr>
      </w:pPr>
    </w:p>
    <w:sectPr w:rsidR="008C1945" w:rsidRPr="00606C76" w:rsidSect="002D41D1">
      <w:footerReference w:type="default" r:id="rId8"/>
      <w:pgSz w:w="16838" w:h="11906" w:orient="landscape"/>
      <w:pgMar w:top="993" w:right="962" w:bottom="170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50" w:rsidRDefault="00DB1550" w:rsidP="006123E2">
      <w:pPr>
        <w:spacing w:after="0" w:line="240" w:lineRule="auto"/>
      </w:pPr>
      <w:r>
        <w:separator/>
      </w:r>
    </w:p>
  </w:endnote>
  <w:endnote w:type="continuationSeparator" w:id="1">
    <w:p w:rsidR="00DB1550" w:rsidRDefault="00DB1550" w:rsidP="0061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932625"/>
    </w:sdtPr>
    <w:sdtContent>
      <w:p w:rsidR="00282ED1" w:rsidRDefault="00CB5A03">
        <w:pPr>
          <w:pStyle w:val="a8"/>
          <w:jc w:val="center"/>
        </w:pPr>
        <w:fldSimple w:instr="PAGE   \* MERGEFORMAT">
          <w:r w:rsidR="00DB1550">
            <w:rPr>
              <w:noProof/>
            </w:rPr>
            <w:t>1</w:t>
          </w:r>
        </w:fldSimple>
      </w:p>
    </w:sdtContent>
  </w:sdt>
  <w:p w:rsidR="00282ED1" w:rsidRDefault="00282E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50" w:rsidRDefault="00DB1550" w:rsidP="006123E2">
      <w:pPr>
        <w:spacing w:after="0" w:line="240" w:lineRule="auto"/>
      </w:pPr>
      <w:r>
        <w:separator/>
      </w:r>
    </w:p>
  </w:footnote>
  <w:footnote w:type="continuationSeparator" w:id="1">
    <w:p w:rsidR="00DB1550" w:rsidRDefault="00DB1550" w:rsidP="0061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A41351"/>
    <w:multiLevelType w:val="multilevel"/>
    <w:tmpl w:val="9A88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5000FB"/>
    <w:multiLevelType w:val="hybridMultilevel"/>
    <w:tmpl w:val="9CCC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72361"/>
    <w:rsid w:val="0003180A"/>
    <w:rsid w:val="00076425"/>
    <w:rsid w:val="000C5287"/>
    <w:rsid w:val="00140416"/>
    <w:rsid w:val="00154ABE"/>
    <w:rsid w:val="00197388"/>
    <w:rsid w:val="001B4C10"/>
    <w:rsid w:val="001D6A70"/>
    <w:rsid w:val="002771A0"/>
    <w:rsid w:val="00282ED1"/>
    <w:rsid w:val="002B4CEB"/>
    <w:rsid w:val="002D41D1"/>
    <w:rsid w:val="0034707F"/>
    <w:rsid w:val="00380E68"/>
    <w:rsid w:val="003B1FB1"/>
    <w:rsid w:val="00573517"/>
    <w:rsid w:val="00581593"/>
    <w:rsid w:val="00585099"/>
    <w:rsid w:val="005973FB"/>
    <w:rsid w:val="005C458E"/>
    <w:rsid w:val="005F1376"/>
    <w:rsid w:val="005F6016"/>
    <w:rsid w:val="00606C76"/>
    <w:rsid w:val="006123E2"/>
    <w:rsid w:val="006326B2"/>
    <w:rsid w:val="00667CB4"/>
    <w:rsid w:val="006C1AC1"/>
    <w:rsid w:val="00772361"/>
    <w:rsid w:val="007857BA"/>
    <w:rsid w:val="007A6152"/>
    <w:rsid w:val="007D0421"/>
    <w:rsid w:val="007E5E99"/>
    <w:rsid w:val="00803BD4"/>
    <w:rsid w:val="008B204F"/>
    <w:rsid w:val="008C1945"/>
    <w:rsid w:val="008F5640"/>
    <w:rsid w:val="00983958"/>
    <w:rsid w:val="00AA43B6"/>
    <w:rsid w:val="00AE4392"/>
    <w:rsid w:val="00B020AA"/>
    <w:rsid w:val="00B5339B"/>
    <w:rsid w:val="00BA3DDE"/>
    <w:rsid w:val="00BB2525"/>
    <w:rsid w:val="00BC18C4"/>
    <w:rsid w:val="00C6056D"/>
    <w:rsid w:val="00CB5A03"/>
    <w:rsid w:val="00CF54BD"/>
    <w:rsid w:val="00D42FAD"/>
    <w:rsid w:val="00DB1550"/>
    <w:rsid w:val="00DC019A"/>
    <w:rsid w:val="00DC07E4"/>
    <w:rsid w:val="00E552A0"/>
    <w:rsid w:val="00F039F2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3E2"/>
  </w:style>
  <w:style w:type="paragraph" w:styleId="a8">
    <w:name w:val="footer"/>
    <w:basedOn w:val="a"/>
    <w:link w:val="a9"/>
    <w:uiPriority w:val="99"/>
    <w:unhideWhenUsed/>
    <w:rsid w:val="0061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3E2"/>
  </w:style>
  <w:style w:type="paragraph" w:styleId="aa">
    <w:name w:val="List Paragraph"/>
    <w:basedOn w:val="a"/>
    <w:qFormat/>
    <w:rsid w:val="00DC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18</cp:revision>
  <cp:lastPrinted>2021-09-03T12:19:00Z</cp:lastPrinted>
  <dcterms:created xsi:type="dcterms:W3CDTF">2019-11-24T06:38:00Z</dcterms:created>
  <dcterms:modified xsi:type="dcterms:W3CDTF">2022-01-23T10:26:00Z</dcterms:modified>
</cp:coreProperties>
</file>