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19" w:rsidRPr="007701D8" w:rsidRDefault="00A44B19" w:rsidP="00A44B19">
      <w:pPr>
        <w:ind w:firstLine="709"/>
        <w:jc w:val="center"/>
        <w:rPr>
          <w:rFonts w:ascii="Times New Roman" w:hAnsi="Times New Roman"/>
        </w:rPr>
      </w:pPr>
      <w:r w:rsidRPr="007701D8">
        <w:rPr>
          <w:rFonts w:ascii="Times New Roman" w:hAnsi="Times New Roman"/>
          <w:b/>
          <w:bCs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</w:rPr>
        <w:t>предмету</w:t>
      </w:r>
      <w:r w:rsidRPr="007701D8">
        <w:rPr>
          <w:rFonts w:ascii="Times New Roman" w:hAnsi="Times New Roman"/>
          <w:b/>
          <w:bCs/>
        </w:rPr>
        <w:t xml:space="preserve"> «</w:t>
      </w:r>
      <w:r>
        <w:rPr>
          <w:rFonts w:ascii="Times New Roman" w:hAnsi="Times New Roman"/>
          <w:b/>
          <w:bCs/>
        </w:rPr>
        <w:t xml:space="preserve">Литературное чтение» 1 </w:t>
      </w:r>
      <w:r w:rsidRPr="007701D8">
        <w:rPr>
          <w:rFonts w:ascii="Times New Roman" w:hAnsi="Times New Roman"/>
          <w:b/>
          <w:bCs/>
        </w:rPr>
        <w:t>класс</w:t>
      </w:r>
    </w:p>
    <w:p w:rsidR="00A44B19" w:rsidRPr="007701D8" w:rsidRDefault="00A44B19" w:rsidP="00A44B19">
      <w:pPr>
        <w:jc w:val="both"/>
        <w:rPr>
          <w:rFonts w:ascii="Times New Roman" w:hAnsi="Times New Roman"/>
        </w:rPr>
      </w:pPr>
    </w:p>
    <w:p w:rsidR="00A44B19" w:rsidRPr="00923333" w:rsidRDefault="00A44B19" w:rsidP="00A44B1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23333">
        <w:rPr>
          <w:rFonts w:ascii="Times New Roman" w:hAnsi="Times New Roman"/>
        </w:rPr>
        <w:t>Нормативные документы:</w:t>
      </w:r>
    </w:p>
    <w:p w:rsidR="00A44B19" w:rsidRPr="00923333" w:rsidRDefault="00A44B19" w:rsidP="00A44B19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923333">
        <w:rPr>
          <w:rFonts w:ascii="Times New Roman" w:hAnsi="Times New Roman"/>
        </w:rPr>
        <w:t>Закон Российской Федерации «Об образовании в Российской Федерации» от 29.12.2012 № 273(в редакции от 26.07.2019);;</w:t>
      </w:r>
    </w:p>
    <w:p w:rsidR="00A44B19" w:rsidRPr="00923333" w:rsidRDefault="00A44B19" w:rsidP="00A44B19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923333"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923333">
          <w:rPr>
            <w:rFonts w:ascii="Times New Roman" w:hAnsi="Times New Roman"/>
            <w:color w:val="0000FF"/>
            <w:u w:val="single"/>
          </w:rPr>
          <w:t xml:space="preserve">приказом Министерства </w:t>
        </w:r>
        <w:proofErr w:type="gramStart"/>
        <w:r w:rsidRPr="00923333">
          <w:rPr>
            <w:rFonts w:ascii="Times New Roman" w:hAnsi="Times New Roman"/>
            <w:color w:val="0000FF"/>
            <w:u w:val="single"/>
          </w:rPr>
          <w:t>образовани</w:t>
        </w:r>
      </w:hyperlink>
      <w:r w:rsidRPr="00923333">
        <w:rPr>
          <w:rFonts w:ascii="Times New Roman" w:hAnsi="Times New Roman"/>
        </w:rPr>
        <w:t>я</w:t>
      </w:r>
      <w:proofErr w:type="gramEnd"/>
      <w:r w:rsidRPr="00923333">
        <w:rPr>
          <w:rFonts w:ascii="Times New Roman" w:hAnsi="Times New Roman"/>
        </w:rPr>
        <w:t xml:space="preserve"> и науки РФ от 06.10.2009 г. пр. №373 (с изменениями на 31. 12. 2015);</w:t>
      </w:r>
    </w:p>
    <w:p w:rsidR="00A44B19" w:rsidRPr="002408EE" w:rsidRDefault="00A44B19" w:rsidP="00A44B19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/>
        </w:rPr>
      </w:pPr>
      <w:r w:rsidRPr="00923333">
        <w:rPr>
          <w:rFonts w:ascii="Times New Roman" w:hAnsi="Times New Roman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r>
        <w:rPr>
          <w:rFonts w:ascii="Times New Roman" w:hAnsi="Times New Roman"/>
        </w:rPr>
        <w:t xml:space="preserve">Зареченская </w:t>
      </w:r>
      <w:r w:rsidRPr="00923333">
        <w:rPr>
          <w:rFonts w:ascii="Times New Roman" w:hAnsi="Times New Roman"/>
        </w:rPr>
        <w:t xml:space="preserve">средняя общеобразовательная школа </w:t>
      </w:r>
      <w:proofErr w:type="spellStart"/>
      <w:r w:rsidRPr="00923333">
        <w:rPr>
          <w:rFonts w:ascii="Times New Roman" w:hAnsi="Times New Roman"/>
        </w:rPr>
        <w:t>Вагайского</w:t>
      </w:r>
      <w:proofErr w:type="spellEnd"/>
      <w:r w:rsidRPr="00923333">
        <w:rPr>
          <w:rFonts w:ascii="Times New Roman" w:hAnsi="Times New Roman"/>
        </w:rPr>
        <w:t xml:space="preserve"> района Тюменской области;</w:t>
      </w:r>
    </w:p>
    <w:p w:rsidR="00A44B19" w:rsidRDefault="00A44B19" w:rsidP="00A44B19">
      <w:r w:rsidRPr="00923333">
        <w:rPr>
          <w:rFonts w:ascii="Times New Roman" w:hAnsi="Times New Roman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r>
        <w:rPr>
          <w:rFonts w:ascii="Times New Roman" w:hAnsi="Times New Roman"/>
        </w:rPr>
        <w:t xml:space="preserve">Зареченской </w:t>
      </w:r>
      <w:r w:rsidRPr="00923333">
        <w:rPr>
          <w:rFonts w:ascii="Times New Roman" w:hAnsi="Times New Roman"/>
        </w:rPr>
        <w:t xml:space="preserve">средней общеобразовательной школы </w:t>
      </w:r>
      <w:proofErr w:type="spellStart"/>
      <w:r w:rsidRPr="00923333">
        <w:rPr>
          <w:rFonts w:ascii="Times New Roman" w:hAnsi="Times New Roman"/>
        </w:rPr>
        <w:t>Вагайского</w:t>
      </w:r>
      <w:proofErr w:type="spellEnd"/>
      <w:r w:rsidRPr="00923333">
        <w:rPr>
          <w:rFonts w:ascii="Times New Roman" w:hAnsi="Times New Roman"/>
        </w:rPr>
        <w:t xml:space="preserve"> района Тюменской области</w:t>
      </w:r>
    </w:p>
    <w:p w:rsidR="00A44B19" w:rsidRDefault="00A44B19" w:rsidP="00A44B19">
      <w:pPr>
        <w:shd w:val="clear" w:color="auto" w:fill="FFFFFF"/>
        <w:ind w:firstLine="540"/>
        <w:jc w:val="both"/>
        <w:rPr>
          <w:rFonts w:cs="Times New Roman CYR"/>
        </w:rPr>
      </w:pPr>
      <w:r>
        <w:rPr>
          <w:rFonts w:cs="Times New Roman CYR"/>
        </w:rPr>
        <w:t xml:space="preserve">Курс литературного чтения направлен на достижение следующих  </w:t>
      </w:r>
      <w:r>
        <w:rPr>
          <w:rFonts w:cs="Times New Roman CYR"/>
          <w:b/>
          <w:bCs/>
        </w:rPr>
        <w:t>целей:</w:t>
      </w:r>
    </w:p>
    <w:p w:rsidR="00A44B19" w:rsidRDefault="00A44B19" w:rsidP="00A44B19">
      <w:pPr>
        <w:shd w:val="clear" w:color="auto" w:fill="FFFFFF"/>
        <w:ind w:firstLine="540"/>
        <w:jc w:val="both"/>
        <w:rPr>
          <w:rFonts w:cs="Times New Roman CYR"/>
        </w:rPr>
      </w:pPr>
      <w:r>
        <w:rPr>
          <w:rFonts w:cs="Times New Roman CYR"/>
        </w:rPr>
        <w:t>— овладение осознанным, правильным, беглым и вырази</w:t>
      </w:r>
      <w:r>
        <w:rPr>
          <w:rFonts w:cs="Times New Roman CYR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A44B19" w:rsidRDefault="00A44B19" w:rsidP="00A44B19">
      <w:pPr>
        <w:shd w:val="clear" w:color="auto" w:fill="FFFFFF"/>
        <w:ind w:firstLine="540"/>
        <w:jc w:val="both"/>
        <w:rPr>
          <w:rFonts w:cs="Times New Roman CYR"/>
        </w:rPr>
      </w:pPr>
      <w:r>
        <w:rPr>
          <w:rFonts w:cs="Times New Roman CYR"/>
        </w:rPr>
        <w:t>— развитие художественно-творческих и познавательных способностей, эмоциональной отзывчивости при чтении художе</w:t>
      </w:r>
      <w:r>
        <w:rPr>
          <w:rFonts w:cs="Times New Roman CYR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A44B19" w:rsidRDefault="00A44B19" w:rsidP="00A44B19">
      <w:pPr>
        <w:ind w:firstLine="540"/>
        <w:jc w:val="both"/>
        <w:rPr>
          <w:rFonts w:cs="Times New Roman CYR"/>
        </w:rPr>
      </w:pPr>
      <w:r>
        <w:rPr>
          <w:rFonts w:cs="Times New Roman CYR"/>
        </w:rPr>
        <w:t>— обогащение нравственного опыта младших школьников средствами художественной литературы; формирование нрав</w:t>
      </w:r>
      <w:r>
        <w:rPr>
          <w:rFonts w:cs="Times New Roman CYR"/>
        </w:rPr>
        <w:softHyphen/>
        <w:t>ственных представлений о добре, дружбе, правде и ответствен</w:t>
      </w:r>
      <w:r>
        <w:rPr>
          <w:rFonts w:cs="Times New Roman CYR"/>
        </w:rPr>
        <w:softHyphen/>
        <w:t>ности; воспитание интереса и уважения к отечественной куль</w:t>
      </w:r>
      <w:r>
        <w:rPr>
          <w:rFonts w:cs="Times New Roman CYR"/>
        </w:rPr>
        <w:softHyphen/>
        <w:t>туре и культуре народов многонациональной России и других стран.</w:t>
      </w:r>
    </w:p>
    <w:p w:rsidR="00A44B19" w:rsidRDefault="00A44B19" w:rsidP="00A44B19">
      <w:pPr>
        <w:shd w:val="clear" w:color="auto" w:fill="FFFFFF"/>
        <w:ind w:firstLine="540"/>
        <w:jc w:val="both"/>
        <w:rPr>
          <w:rFonts w:cs="Times New Roman CYR"/>
        </w:rPr>
      </w:pPr>
      <w:r>
        <w:rPr>
          <w:rFonts w:cs="Times New Roman CYR"/>
        </w:rPr>
        <w:t xml:space="preserve">Литературное чтение как учебный предмет в особой мере влияет на решение следующих </w:t>
      </w:r>
      <w:r>
        <w:rPr>
          <w:rFonts w:cs="Times New Roman CYR"/>
          <w:b/>
          <w:bCs/>
        </w:rPr>
        <w:t>задач</w:t>
      </w:r>
      <w:r>
        <w:rPr>
          <w:rFonts w:cs="Times New Roman CYR"/>
        </w:rPr>
        <w:t>:</w:t>
      </w:r>
    </w:p>
    <w:p w:rsidR="00A44B19" w:rsidRDefault="00A44B19" w:rsidP="00A44B19">
      <w:pPr>
        <w:shd w:val="clear" w:color="auto" w:fill="FFFFFF"/>
        <w:ind w:left="720" w:hanging="360"/>
        <w:jc w:val="both"/>
        <w:rPr>
          <w:rFonts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cs="Times New Roman CYR"/>
        </w:rPr>
        <w:t>Освоение общекультурных навыков чтения и понимание текста; воспитание интереса к чтению и книге.</w:t>
      </w:r>
    </w:p>
    <w:p w:rsidR="00A44B19" w:rsidRDefault="00A44B19" w:rsidP="00A44B19">
      <w:pPr>
        <w:shd w:val="clear" w:color="auto" w:fill="FFFFFF"/>
        <w:ind w:left="720" w:hanging="360"/>
        <w:jc w:val="both"/>
        <w:rPr>
          <w:rFonts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cs="Times New Roman CYR"/>
        </w:rPr>
        <w:t>Овладение речевой, письменной и коммуникативной культурой.</w:t>
      </w:r>
    </w:p>
    <w:p w:rsidR="00A44B19" w:rsidRDefault="00A44B19" w:rsidP="00A44B19">
      <w:pPr>
        <w:shd w:val="clear" w:color="auto" w:fill="FFFFFF"/>
        <w:ind w:left="720" w:hanging="360"/>
        <w:jc w:val="both"/>
        <w:rPr>
          <w:rFonts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cs="Times New Roman CYR"/>
        </w:rPr>
        <w:t>Воспитание эстетического отношения к действительности, отражённой в художественной литературе.</w:t>
      </w:r>
    </w:p>
    <w:p w:rsidR="00A44B19" w:rsidRDefault="00A44B19" w:rsidP="00A44B19">
      <w:pPr>
        <w:shd w:val="clear" w:color="auto" w:fill="FFFFFF"/>
        <w:ind w:left="720" w:hanging="360"/>
        <w:jc w:val="both"/>
        <w:rPr>
          <w:rFonts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cs="Times New Roman CYR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A44B19" w:rsidRDefault="00A44B19" w:rsidP="00A44B19">
      <w:pPr>
        <w:jc w:val="both"/>
      </w:pPr>
      <w:r>
        <w:t>Учебный предмет рассчитан на 132 ч (4 ч в неделю): из них – 92 ч. отводится урокам обучения грамоте и 40 ч. – урокам литературного чтения.</w:t>
      </w:r>
    </w:p>
    <w:p w:rsidR="00A44B19" w:rsidRDefault="00A44B19" w:rsidP="00A44B19">
      <w:pPr>
        <w:shd w:val="clear" w:color="auto" w:fill="FFFFFF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cs="Times New Roman CYR"/>
        </w:rPr>
        <w:t xml:space="preserve">«Литературное чтение» как систематический курс начинается с 1 класса сразу после обучения грамоте по </w:t>
      </w:r>
      <w:r>
        <w:rPr>
          <w:rFonts w:ascii="Times New Roman" w:hAnsi="Times New Roman"/>
        </w:rPr>
        <w:t xml:space="preserve">учебнику </w:t>
      </w:r>
    </w:p>
    <w:p w:rsidR="0024607B" w:rsidRDefault="0024607B" w:rsidP="0024607B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Материально-техническое обеспечение образовательного процесса:</w:t>
      </w:r>
    </w:p>
    <w:p w:rsidR="00A44B19" w:rsidRDefault="00A44B19" w:rsidP="00A44B19">
      <w:pPr>
        <w:shd w:val="clear" w:color="auto" w:fill="FFFFFF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Климанова Л.Ф., Горецкий В.Г., Голованова М.В. «Литературное чтение» 1кл.1, 2части,  М: «Просвещение» 2020 г; </w:t>
      </w:r>
    </w:p>
    <w:p w:rsidR="00A44B19" w:rsidRDefault="00A44B19" w:rsidP="00A44B19">
      <w:pPr>
        <w:shd w:val="clear" w:color="auto" w:fill="FFFFFF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 тетрадь «Литературное чтение» 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Бойкина</w:t>
      </w:r>
      <w:proofErr w:type="spellEnd"/>
      <w:r>
        <w:rPr>
          <w:rFonts w:ascii="Times New Roman" w:hAnsi="Times New Roman"/>
        </w:rPr>
        <w:t xml:space="preserve"> М.В., Виноградская Л.А., М.: Просвещение, 2021 г.</w:t>
      </w:r>
    </w:p>
    <w:p w:rsidR="007A6B06" w:rsidRDefault="007A6B06"/>
    <w:sectPr w:rsidR="007A6B06" w:rsidSect="007A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B19"/>
    <w:rsid w:val="0024607B"/>
    <w:rsid w:val="00322AD8"/>
    <w:rsid w:val="007A6B06"/>
    <w:rsid w:val="00A4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1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2021-06-23T06:56:00Z</dcterms:created>
  <dcterms:modified xsi:type="dcterms:W3CDTF">2021-06-25T04:56:00Z</dcterms:modified>
</cp:coreProperties>
</file>