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87" w:rsidRDefault="00F33935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421E87" w:rsidRDefault="00421E87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E87" w:rsidRDefault="00BE016C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340204" cy="4994578"/>
            <wp:effectExtent l="19050" t="0" r="3696" b="0"/>
            <wp:docPr id="1" name="Рисунок 1" descr="C:\Users\Mar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694" cy="499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6C" w:rsidRDefault="00BE016C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A69" w:rsidRPr="007811B9" w:rsidRDefault="006E0134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860920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A69"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учебного предмета «Родной язык (русский)» в 8 классе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Изу</w:t>
      </w:r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предметной области «  Р</w:t>
      </w:r>
      <w:r w:rsidR="009C3184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(русский)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должно 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обеспечивать: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причастности к свершениям и традициям своего народа;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исторической преемственности поколений, своей ответственности за сохранение культуры народа;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учебного предмета «Русский родной язык» должны быть 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ориентированы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применение знаний, умений и навыков в учебных ситуациях и реальных жизненных условиях и 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отражать: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</w:t>
      </w:r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ечевой деятельности (</w:t>
      </w:r>
      <w:proofErr w:type="spellStart"/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чтение, говорение и письмо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134" w:rsidRPr="007811B9" w:rsidRDefault="006E0134" w:rsidP="006E01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34" w:rsidRPr="007811B9" w:rsidRDefault="006E0134" w:rsidP="006E01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2. Содержание учебного предмета «Родной язык (русский)» в 8 классе</w:t>
      </w:r>
    </w:p>
    <w:p w:rsidR="00F53A69" w:rsidRPr="007811B9" w:rsidRDefault="00194A3B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I. Язык и культура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( 6</w:t>
      </w:r>
      <w:proofErr w:type="gramEnd"/>
      <w:r w:rsidR="00F53A69"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общевосточнославянские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6E0134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Речевой этикет </w:t>
      </w:r>
      <w:proofErr w:type="gramStart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( 1</w:t>
      </w:r>
      <w:proofErr w:type="gramEnd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53A69" w:rsidRPr="007811B9" w:rsidRDefault="00F53A69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II. Культура ре</w:t>
      </w:r>
      <w:r w:rsidR="0019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 </w:t>
      </w:r>
      <w:proofErr w:type="gramStart"/>
      <w:r w:rsidR="0019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( 14</w:t>
      </w:r>
      <w:proofErr w:type="gramEnd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сочетания 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женских отчеств на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ична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инична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твёрдого [н] перед мягкими [ф'] и [в']; произношение мягкого [н] перед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лексические нормы современного русского литературного языка. 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 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 пришел – врач пришла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); согласование сказуемого с подлежащим, выраженным сочетанием числительного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несколько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 существительным; согласование определения в количественно-именных сочетаниях с числительными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два, три, четыре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(два новых стола, две молодых женщины и две молодые женщины).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словосочетаний по типу согласования (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маршрутное такси, обеих сестер – обоих братьев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согласование сказуемого с подлежащим, выраженным сочетанием слов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много, мало, немного, немало, сколько, столько, большинство, меньшинство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Речевой этикет </w:t>
      </w:r>
      <w:proofErr w:type="gramStart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( 2</w:t>
      </w:r>
      <w:proofErr w:type="gramEnd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F53A69" w:rsidRPr="007811B9" w:rsidRDefault="00F53A69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III . Речь. Речевая деятельность. Текст </w:t>
      </w:r>
      <w:proofErr w:type="gramStart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( 14</w:t>
      </w:r>
      <w:proofErr w:type="gramEnd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Эффективные приёмы слушания.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Предтекстовый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текстовый и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послетекстовый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этапы работы.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методы, способы и средства получения, переработки информации.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Разговорная речь.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Самохарактеристика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поздравление.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F53A69" w:rsidRPr="007811B9" w:rsidRDefault="00F53A69" w:rsidP="006E013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Тематический план</w:t>
      </w:r>
    </w:p>
    <w:tbl>
      <w:tblPr>
        <w:tblW w:w="1117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"/>
        <w:gridCol w:w="6326"/>
        <w:gridCol w:w="3910"/>
      </w:tblGrid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I. Язык и культура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21B91"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II. Культура речи.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D21B91"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III. Речь. Речевая деятельность. Текст.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ч.</w:t>
            </w: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ч</w:t>
            </w:r>
            <w:r w:rsidR="007811B9"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7C2C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7811B9" w:rsidRDefault="00B07C2C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7811B9" w:rsidRDefault="00B07C2C" w:rsidP="00F53A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7811B9" w:rsidRDefault="00B07C2C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7C2C" w:rsidRDefault="00804DFD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E903CD" w:rsidRPr="008C0C7C" w:rsidRDefault="00B07C2C" w:rsidP="00E903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21B91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134" w:rsidRPr="00781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    Тематическое планирование</w:t>
      </w:r>
      <w:r w:rsidR="00E90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D21B91" w:rsidRPr="00781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903CD">
        <w:rPr>
          <w:rFonts w:ascii="Times New Roman" w:hAnsi="Times New Roman" w:cs="Times New Roman"/>
          <w:b/>
          <w:sz w:val="24"/>
          <w:szCs w:val="24"/>
        </w:rPr>
        <w:t xml:space="preserve">в том числе с учетом рабочей программы воспитания </w:t>
      </w:r>
      <w:r w:rsidR="00E903CD" w:rsidRPr="008C0C7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F53A69" w:rsidRPr="007811B9" w:rsidRDefault="00F53A69" w:rsidP="00D21B9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29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6666"/>
        <w:gridCol w:w="2410"/>
        <w:gridCol w:w="1985"/>
        <w:gridCol w:w="1417"/>
      </w:tblGrid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D21B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р,р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I. Язык и культура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194A3B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общевосточнославянские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слова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Речевой этикет и вежливость. «Ты» и «ВЫ» в русском речевом этикете и в западноевропейском, американском речевых этикетах.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 Вежливые слова»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II. Культура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194A3B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1.Орфоэпия и акцентология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 Типичные орфоэпические ошибки в современной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2.Основные лексические нормы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 точность речи. Нормы употребления терминов в научном стиле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речевые ошибки‚ связанные с употреблением терминов.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57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3.Основные грамматические нормы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грамматические ошибки. Согласование сказуемого с подлежащим, имеющим в своем составе количественно-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именное сочетание.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существительным со значением лица женского рода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врач пришел – врач пришла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сочетанием числительного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несколько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существительным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определения в количественно-именных сочетаниях с числительными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два, три, четыре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(два новых стола, две молодых женщины и две молодые женщины).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построения словосочетаний по типу согласования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маршрутное такси, обеих сестер – обоих братьев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сочетанием слов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Активные процессы в речевом этикете. Новые варианты приветствия и прощания.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агрессия. Синонимия речевых формул.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III. Речь. Речевая деятельность. Текст.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194A3B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Эффективные приёмы слушания.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текстовый и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2.Текст как единица языка и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аргументации: тезис, аргумент. Способы 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аргументации. Правила аргументации.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D937EC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3.Функциональные разновидности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Разговорная речь.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Самохарактеристика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поздравление.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 Речь – отражение внутренней культуры человека».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речи. Основные черты и особенности научного стиля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Реферат. Слово на защите реферата.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Учебно-научная дискуссия. Правила корректной дискуссии.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Особенности и отличительные черты.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«В мире книг»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письма другу (в том числе электронного).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134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D937EC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страницы дневника.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«Мир, в котором я живу»</w:t>
            </w:r>
          </w:p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53A69" w:rsidRPr="007811B9" w:rsidRDefault="00F53A69" w:rsidP="00F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3CD" w:rsidRDefault="00E903CD" w:rsidP="00F53A69"/>
    <w:p w:rsidR="00E903CD" w:rsidRPr="007A456E" w:rsidRDefault="00E903CD" w:rsidP="00F53A6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937EC">
        <w:t xml:space="preserve">                   </w:t>
      </w:r>
      <w:r w:rsidR="007A456E" w:rsidRPr="007A456E">
        <w:rPr>
          <w:rFonts w:ascii="Times New Roman" w:hAnsi="Times New Roman" w:cs="Times New Roman"/>
          <w:sz w:val="24"/>
          <w:szCs w:val="24"/>
        </w:rPr>
        <w:t>ПРИЛОЖЕНИЕ</w:t>
      </w:r>
    </w:p>
    <w:p w:rsidR="00E903CD" w:rsidRPr="008C0C7C" w:rsidRDefault="00E903CD" w:rsidP="00E903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804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E903CD" w:rsidRPr="007811B9" w:rsidRDefault="00E903CD" w:rsidP="00E903C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29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6666"/>
        <w:gridCol w:w="1985"/>
        <w:gridCol w:w="1843"/>
        <w:gridCol w:w="1984"/>
      </w:tblGrid>
      <w:tr w:rsidR="007A456E" w:rsidRPr="007811B9" w:rsidTr="007A456E">
        <w:trPr>
          <w:trHeight w:val="376"/>
        </w:trPr>
        <w:tc>
          <w:tcPr>
            <w:tcW w:w="8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Дата проведения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56E" w:rsidRPr="007811B9" w:rsidTr="007A456E">
        <w:trPr>
          <w:trHeight w:val="333"/>
        </w:trPr>
        <w:tc>
          <w:tcPr>
            <w:tcW w:w="8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A45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факт</w:t>
            </w: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I. Язык и культура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общевосточнославянские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слова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Речевой этикет и вежливость. «Ты» и «ВЫ» в русском речевом этикете и в западноевропейском, американском речевых этикетах.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 Вежливые слова»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II. Культура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1.Орфоэпия и акцентология современного русского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 Типичные орфоэпические ошибки в современной речи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2.Основные лексические нормы современного русского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 точность речи. Нормы употребления терминов в научном стиле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804DFD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речевые ошибки‚ связанные с употреблением терминов.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3.Основные грамматические нормы современного русского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грамматические ошибки. Согласование сказуемого с подлежащим, имеющим в своем составе количественно-именное сочетание.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существительным со значением лица женского рода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врач пришел – врач пришла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сочетанием числительного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несколько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существительным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определения в количественно-именных сочетаниях с числительными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два, три, четыре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(два новых 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стола, две молодых женщины и две молодые женщины).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построения словосочетаний по типу согласования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маршрутное такси, обеих сестер – обоих братьев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сочетанием слов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03CD"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Активные процессы в речевом этикете. Новые варианты приветствия и прощания.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агрессия. Синонимия речевых формул.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III. Речь. Речевая деятельность. Текст.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Эффективные приёмы слушания.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текстовый и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2.Текст как единица языка и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аргументации: тезис, аргумент. Способы аргументации. Правила аргументации.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3.Функциональные разновидности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Разговорная речь.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Самохарактеристика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поздравление.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 Речь – отражение внутренней культуры человека».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речи. Основные черты и особенности научного стиля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Реферат. Слово на защите реферата.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Учебно-научная дискуссия. Правила корректной дискуссии.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Особенности и отличительные черты.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«В мире книг»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письма другу (в том числе электронного).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421E87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страницы дневника.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«Мир, в котором я живу»</w:t>
            </w:r>
          </w:p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903CD" w:rsidRPr="007811B9" w:rsidRDefault="00E903CD" w:rsidP="007D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3CD" w:rsidRPr="00F53A69" w:rsidRDefault="00E903CD" w:rsidP="00E903CD"/>
    <w:p w:rsidR="00E903CD" w:rsidRPr="00F53A69" w:rsidRDefault="00E903CD" w:rsidP="00F53A69"/>
    <w:sectPr w:rsidR="00E903CD" w:rsidRPr="00F53A69" w:rsidSect="008F5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6221"/>
    <w:rsid w:val="00006221"/>
    <w:rsid w:val="00194A3B"/>
    <w:rsid w:val="001E450D"/>
    <w:rsid w:val="003465B1"/>
    <w:rsid w:val="0036228E"/>
    <w:rsid w:val="00421E87"/>
    <w:rsid w:val="0060178B"/>
    <w:rsid w:val="006E0134"/>
    <w:rsid w:val="006E63EA"/>
    <w:rsid w:val="007439B3"/>
    <w:rsid w:val="007811B9"/>
    <w:rsid w:val="00785769"/>
    <w:rsid w:val="00793A54"/>
    <w:rsid w:val="007A456E"/>
    <w:rsid w:val="007D4927"/>
    <w:rsid w:val="007E4F50"/>
    <w:rsid w:val="00804DFD"/>
    <w:rsid w:val="00860920"/>
    <w:rsid w:val="008F5E92"/>
    <w:rsid w:val="009C3184"/>
    <w:rsid w:val="009E2E13"/>
    <w:rsid w:val="00A54E30"/>
    <w:rsid w:val="00A7591A"/>
    <w:rsid w:val="00AF39BC"/>
    <w:rsid w:val="00B07C2C"/>
    <w:rsid w:val="00BE016C"/>
    <w:rsid w:val="00C009B6"/>
    <w:rsid w:val="00CA3500"/>
    <w:rsid w:val="00CF7F73"/>
    <w:rsid w:val="00D21B91"/>
    <w:rsid w:val="00D26C8C"/>
    <w:rsid w:val="00D55C9D"/>
    <w:rsid w:val="00D937EC"/>
    <w:rsid w:val="00E10D8F"/>
    <w:rsid w:val="00E47917"/>
    <w:rsid w:val="00E56638"/>
    <w:rsid w:val="00E903CD"/>
    <w:rsid w:val="00F33935"/>
    <w:rsid w:val="00F53A69"/>
    <w:rsid w:val="00F91844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860D"/>
  <w15:docId w15:val="{DA5A7E6E-E825-4D9A-B6E4-CB69350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03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8957-D044-4B32-B4A5-39AB870D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27</cp:revision>
  <cp:lastPrinted>2021-11-20T11:45:00Z</cp:lastPrinted>
  <dcterms:created xsi:type="dcterms:W3CDTF">2021-09-05T18:45:00Z</dcterms:created>
  <dcterms:modified xsi:type="dcterms:W3CDTF">2021-11-21T10:46:00Z</dcterms:modified>
</cp:coreProperties>
</file>