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7F" w:rsidRDefault="009B53EA" w:rsidP="006706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3" name="Рисунок 3" descr="C:\Users\Учитель\Desktop\сканы программ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сканы программ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6E1" w:rsidRDefault="006706E1" w:rsidP="00320A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0A0D" w:rsidRDefault="00320A0D" w:rsidP="00320A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предмета «Немецкий язык» для основного общего образования разработана на основе УМК «Горизонты» 7  класс    автор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Аверин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М.М.., рассчитана на 34 часов в год (1 час в неделю).</w:t>
      </w:r>
    </w:p>
    <w:p w:rsidR="00320A0D" w:rsidRDefault="00320A0D" w:rsidP="002867E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67E9" w:rsidRDefault="002867E9" w:rsidP="002867E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Планируемые результаты освоения учебного предмета</w:t>
      </w:r>
      <w:r w:rsidR="00390485">
        <w:rPr>
          <w:rFonts w:ascii="Times New Roman" w:hAnsi="Times New Roman"/>
          <w:color w:val="000000"/>
          <w:sz w:val="28"/>
          <w:szCs w:val="28"/>
        </w:rPr>
        <w:t>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личностные,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предметные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 должны отражать: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умения не создавать конфликтов и находить выходы из спорных ситуаций;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867E9" w:rsidRDefault="002867E9" w:rsidP="002867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результаты должны отражать: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>
        <w:rPr>
          <w:rFonts w:ascii="Times New Roman" w:hAnsi="Times New Roman"/>
          <w:color w:val="000000"/>
          <w:sz w:val="24"/>
          <w:szCs w:val="24"/>
        </w:rPr>
        <w:softHyphen/>
        <w:t>вательной деятельности;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умение соотносить свои действия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планируемыми результатами, осуществлять контроль сво</w:t>
      </w:r>
      <w:r>
        <w:rPr>
          <w:rFonts w:ascii="Times New Roman" w:hAnsi="Times New Roman"/>
          <w:color w:val="000000"/>
          <w:sz w:val="24"/>
          <w:szCs w:val="24"/>
        </w:rPr>
        <w:softHyphen/>
        <w:t>ей деятельности в процессе достижения результата, определять способы действий в рамках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ложенных условий и требований, корректировать свои действия в соответствии с изменяющейся ситуацией;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оценивать правильность выполнения учебной задачи, собственные возможности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её </w:t>
      </w:r>
      <w:r>
        <w:rPr>
          <w:rFonts w:ascii="Times New Roman" w:hAnsi="Times New Roman"/>
          <w:color w:val="000000"/>
          <w:sz w:val="24"/>
          <w:szCs w:val="24"/>
        </w:rPr>
        <w:t>решения;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</w:t>
      </w:r>
      <w:r>
        <w:rPr>
          <w:rFonts w:ascii="Times New Roman" w:hAnsi="Times New Roman"/>
          <w:color w:val="000000"/>
          <w:sz w:val="24"/>
          <w:szCs w:val="24"/>
        </w:rPr>
        <w:softHyphen/>
        <w:t>ного выбора в учебной и познавательной деятельности;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</w:t>
      </w:r>
      <w:r>
        <w:rPr>
          <w:rFonts w:ascii="Times New Roman" w:hAnsi="Times New Roman"/>
          <w:color w:val="000000"/>
          <w:sz w:val="24"/>
          <w:szCs w:val="24"/>
        </w:rPr>
        <w:softHyphen/>
        <w:t>шения учебных и познавательных задач;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</w:t>
      </w:r>
      <w:r>
        <w:rPr>
          <w:rFonts w:ascii="Times New Roman" w:hAnsi="Times New Roman"/>
          <w:color w:val="000000"/>
          <w:sz w:val="24"/>
          <w:szCs w:val="24"/>
        </w:rPr>
        <w:softHyphen/>
        <w:t>ты на основе согласования позиций и учёта интересов; формулировать, аргументировать и отста</w:t>
      </w:r>
      <w:r>
        <w:rPr>
          <w:rFonts w:ascii="Times New Roman" w:hAnsi="Times New Roman"/>
          <w:color w:val="000000"/>
          <w:sz w:val="24"/>
          <w:szCs w:val="24"/>
        </w:rPr>
        <w:softHyphen/>
        <w:t>ивать своё мнение;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</w:t>
      </w:r>
      <w:r>
        <w:rPr>
          <w:rFonts w:ascii="Times New Roman" w:hAnsi="Times New Roman"/>
          <w:sz w:val="24"/>
          <w:szCs w:val="24"/>
        </w:rPr>
        <w:softHyphen/>
        <w:t>кационных технологий (далее ИКТ — компетенции).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color w:val="000000"/>
          <w:sz w:val="24"/>
          <w:szCs w:val="24"/>
        </w:rPr>
        <w:t>освоения выпускниками основной школы программы по второму иностранному языку состоят в следующем: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 коммуникативной сфере </w:t>
      </w:r>
      <w:r>
        <w:rPr>
          <w:rFonts w:ascii="Times New Roman" w:hAnsi="Times New Roman"/>
          <w:color w:val="000000"/>
          <w:sz w:val="24"/>
          <w:szCs w:val="24"/>
        </w:rPr>
        <w:t>(то есть владении вторым иностранным языком как средством общения):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говорение: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/услышанному, давать краткую характеристику персонажей.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:</w:t>
      </w:r>
    </w:p>
    <w:p w:rsidR="002867E9" w:rsidRDefault="002867E9" w:rsidP="00286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2867E9" w:rsidRDefault="002867E9" w:rsidP="00286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2867E9" w:rsidRDefault="002867E9" w:rsidP="00286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воспринимать на слух и выборочно понимать с опорой на языковую догадку и конте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кст кр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чтение:</w:t>
      </w:r>
    </w:p>
    <w:p w:rsidR="002867E9" w:rsidRDefault="002867E9" w:rsidP="00286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аутентичные тексты разных жанров и стилей с пониманием основного содержания;</w:t>
      </w:r>
    </w:p>
    <w:p w:rsidR="002867E9" w:rsidRDefault="002867E9" w:rsidP="00286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2867E9" w:rsidRDefault="002867E9" w:rsidP="00286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аутентичные тексты с выборочным пониманием нужной/интересующей информации.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письменная речь: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заполнять анкеты и формуляры;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план, тезисы устного или письменного сообщения.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(владение языковыми средствами и действиями с ними):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применение правил написания изученных слов;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основных различий систем второго иностранного, первого иностранного и русского/родного языков.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компетенция: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употребительной фоновой лексики и реалий страны изучаемого языка;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понимание важности владения несколькими иностранными языками в современном поликультурном мире;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6 </w:t>
      </w:r>
      <w:r>
        <w:rPr>
          <w:rFonts w:ascii="Times New Roman" w:hAnsi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изучаемых иностранных языков.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Компенсаторная компетенция: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Б. В познавательной сфере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приёмами работы с текстом: умение пользоваться определённой стратегией чтения/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средствами);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В. В ценностно-ориентационной сфере: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представление о целостном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полиязычном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языке, в том числе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так и через участие в школьных обменах, туристических поездках  и т. д.;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Г. В эстетической сфере: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элементарными средствами выражения чувств и эмоций на втором иностранном языке;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Д. В трудовой сфере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умение рационально планировать свой учебный труд и работать в соответствии с намеченным планом.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Е. В физической сфере: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2867E9" w:rsidRDefault="002867E9" w:rsidP="002867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Учебно-организационные: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-определять наиболее рациональную последовательность индивидуальной и коллективной деятельности;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-оценивать свою работу и деятельность одноклассников;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-вносить необходимые изменения в содержание учебной задачи;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-организовать деятельность в группах и парах.</w:t>
      </w:r>
    </w:p>
    <w:p w:rsidR="002867E9" w:rsidRDefault="002867E9" w:rsidP="002867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Учебно-информационные: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-подбирать и группировать материал по определенной теме;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-создавать тексты различных типов;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-владеть различными способами изложения текста;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-составлять сложный план;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-комментировать текст;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-формулировать проблемные вопросы;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-качественно и количественно описывать объект;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-формировать программу эксперимента</w:t>
      </w:r>
    </w:p>
    <w:p w:rsidR="002867E9" w:rsidRDefault="002867E9" w:rsidP="002867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Учебно-логические: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-определять объект анализа;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-выявлять связи соподчинения и зависимости между компонентами объекта;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-классифицировать информацию по различным признакам;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-различать компоненты доказательства;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-уметь доказывать и опровергать;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-самостоятельно вырабатывать алгоритм действий;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-устанавливать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связи.</w:t>
      </w:r>
    </w:p>
    <w:p w:rsidR="002867E9" w:rsidRDefault="002867E9" w:rsidP="002867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>Учебно-коммуникативные: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-владеть приемами риторики;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-уметь вести дискуссию, диалог;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-выслушивать и объективно оценивать другого;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-вырабатывать общее решение.</w:t>
      </w:r>
    </w:p>
    <w:p w:rsidR="002867E9" w:rsidRDefault="002867E9" w:rsidP="002867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Содержание учебного предмета</w:t>
      </w:r>
      <w:r w:rsidR="00C70A2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1. Как прошло лето</w:t>
      </w:r>
      <w:r>
        <w:rPr>
          <w:color w:val="000000"/>
        </w:rPr>
        <w:t xml:space="preserve"> </w:t>
      </w:r>
      <w:r w:rsidR="009D7FB7">
        <w:rPr>
          <w:b/>
          <w:bCs/>
          <w:color w:val="000000"/>
        </w:rPr>
        <w:t>(5</w:t>
      </w:r>
      <w:r>
        <w:rPr>
          <w:b/>
          <w:bCs/>
          <w:color w:val="000000"/>
        </w:rPr>
        <w:t xml:space="preserve">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говорить о том, как прошли каникулы; рассказывать о своих впечатлениях; говорить о погоде; говорить о событиях в прошлом.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Притяжательные местоимения в именительном и дательном падежах. Артикли в дательном падеже. Прошедшее разговорное время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i/>
          <w:iCs/>
          <w:color w:val="000000"/>
        </w:rPr>
        <w:t>Perfekt</w:t>
      </w:r>
      <w:proofErr w:type="spellEnd"/>
      <w:r>
        <w:rPr>
          <w:i/>
          <w:iCs/>
          <w:color w:val="000000"/>
        </w:rPr>
        <w:t xml:space="preserve"> — </w:t>
      </w:r>
      <w:proofErr w:type="spellStart"/>
      <w:r>
        <w:rPr>
          <w:i/>
          <w:iCs/>
          <w:color w:val="000000"/>
        </w:rPr>
        <w:t>Partizip</w:t>
      </w:r>
      <w:proofErr w:type="spellEnd"/>
      <w:r>
        <w:rPr>
          <w:i/>
          <w:iCs/>
          <w:color w:val="000000"/>
        </w:rPr>
        <w:t xml:space="preserve"> II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этикетный диалог в ситуации бытового общения (рассказывают о проведённых каникулах и впечатлениях).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Говорят о погоде на каникулах.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Беседуют о лете, употребляя прошедшее разговорное время </w:t>
      </w:r>
      <w:proofErr w:type="spellStart"/>
      <w:r>
        <w:rPr>
          <w:i/>
          <w:iCs/>
          <w:color w:val="000000"/>
        </w:rPr>
        <w:t>Perfekt</w:t>
      </w:r>
      <w:proofErr w:type="spellEnd"/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Соотносят ауди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визуальную информацию.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Произносят названия стран на немецком языке.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Учат слова с помощью карточек и ритма.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Письменно описывают летние фотографии.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</w:t>
      </w:r>
      <w:proofErr w:type="gramStart"/>
      <w:r>
        <w:rPr>
          <w:color w:val="000000"/>
        </w:rPr>
        <w:t>кст стр</w:t>
      </w:r>
      <w:proofErr w:type="gramEnd"/>
      <w:r>
        <w:rPr>
          <w:color w:val="000000"/>
        </w:rPr>
        <w:t>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2. Планы на будущее</w:t>
      </w:r>
      <w:r>
        <w:rPr>
          <w:color w:val="000000"/>
        </w:rPr>
        <w:t xml:space="preserve"> </w:t>
      </w:r>
      <w:r w:rsidR="009D7FB7">
        <w:rPr>
          <w:b/>
          <w:bCs/>
          <w:color w:val="000000"/>
        </w:rPr>
        <w:t>(5</w:t>
      </w:r>
      <w:r>
        <w:rPr>
          <w:b/>
          <w:bCs/>
          <w:color w:val="000000"/>
        </w:rPr>
        <w:t xml:space="preserve">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выражать надежды и желания; говорить о профессиях;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предполагать что-либо, сообщать о чём-либо; разрабатывать план достижения цели; говорить о событиях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прошлом.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Придаточные предложения с союзами </w:t>
      </w:r>
      <w:proofErr w:type="spellStart"/>
      <w:r>
        <w:rPr>
          <w:i/>
          <w:iCs/>
          <w:color w:val="000000"/>
        </w:rPr>
        <w:t>dass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и </w:t>
      </w:r>
      <w:proofErr w:type="spellStart"/>
      <w:r>
        <w:rPr>
          <w:i/>
          <w:iCs/>
          <w:color w:val="000000"/>
        </w:rPr>
        <w:t>weil</w:t>
      </w:r>
      <w:proofErr w:type="spellEnd"/>
      <w:r>
        <w:rPr>
          <w:color w:val="000000"/>
        </w:rPr>
        <w:t xml:space="preserve">. Модальные глаголы в </w:t>
      </w:r>
      <w:proofErr w:type="spellStart"/>
      <w:r>
        <w:rPr>
          <w:i/>
          <w:iCs/>
          <w:color w:val="000000"/>
        </w:rPr>
        <w:t>Präteritum</w:t>
      </w:r>
      <w:proofErr w:type="spellEnd"/>
      <w:r>
        <w:rPr>
          <w:i/>
          <w:iCs/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диалог-расспрос (о разных профессиях).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Проводят интервью о своих планах на будущее и делают сообщения на основе результатов опроса в классе.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Выражают свои желания и мнение на немецком языке.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загадки о профессиях и отгадывают их. Рассказывают о своих мечтах и аргументируют своё высказывание.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Беседуют о трудовой практике.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lastRenderedPageBreak/>
        <w:t>Понимают на слух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диалог о проблемах в учёбе.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Разрабатывают план достижения цели и записывают его.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тексты и находят запрашиваемую информацию.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Соотносят ауди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визуальную информацию.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и разыгрывают диалоги.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 своей будущей профессии.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Соблюдают правильное ударение в словах и предложениях, интонацию </w:t>
      </w:r>
      <w:proofErr w:type="gramStart"/>
      <w:r>
        <w:rPr>
          <w:color w:val="000000"/>
        </w:rPr>
        <w:t>в</w:t>
      </w:r>
      <w:proofErr w:type="gramEnd"/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целом</w:t>
      </w:r>
      <w:proofErr w:type="gramEnd"/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Употребляют модальные глаголы и придаточные предложения причины и дополнительные придаточные.</w:t>
      </w:r>
    </w:p>
    <w:p w:rsidR="002867E9" w:rsidRDefault="002867E9" w:rsidP="002867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Воспринимают на слух, читают и инсценируют диалоги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Дружба</w:t>
      </w:r>
      <w:r>
        <w:rPr>
          <w:color w:val="000000"/>
        </w:rPr>
        <w:t xml:space="preserve"> </w:t>
      </w:r>
      <w:r w:rsidR="009D7FB7">
        <w:rPr>
          <w:b/>
          <w:bCs/>
          <w:color w:val="000000"/>
        </w:rPr>
        <w:t>(5</w:t>
      </w:r>
      <w:r>
        <w:rPr>
          <w:b/>
          <w:bCs/>
          <w:color w:val="000000"/>
        </w:rPr>
        <w:t xml:space="preserve">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говорить о дружбе; просить о помощи/предлагать помощь; называть и сравнивать черты характера и внешность людей; говорить комплименты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Личные местоимения в дательном падеже. Сравнительная степень прилагательных и наречий. Союзы </w:t>
      </w:r>
      <w:proofErr w:type="spellStart"/>
      <w:r>
        <w:rPr>
          <w:i/>
          <w:iCs/>
          <w:color w:val="000000"/>
        </w:rPr>
        <w:t>als</w:t>
      </w:r>
      <w:proofErr w:type="spellEnd"/>
      <w:r>
        <w:rPr>
          <w:color w:val="000000"/>
        </w:rPr>
        <w:t>/</w:t>
      </w:r>
      <w:proofErr w:type="spellStart"/>
      <w:r>
        <w:rPr>
          <w:i/>
          <w:iCs/>
          <w:color w:val="000000"/>
        </w:rPr>
        <w:t>wie</w:t>
      </w:r>
      <w:proofErr w:type="spellEnd"/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диалоги о дружбе и своих друзьях.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Сравнивают внешность, качества и черты характера людей.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Выражают просьбу о помощи и предлагают её.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Говорят комплименты на немецком языке.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Описывают внешность людей.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Соблюдают правильное ударение в словах и предложениях, интонацию в целом.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Слушают и инсценируют диалоги о планировании свободного времени.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Работают над произношением, используя жесты.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чат, письменно отвечают на сообщения.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Пишут текст с опорой на образец о своём друге/своей подруге.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текст песни о дружбе, воспроизводят её под аудиозапись.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Маленькая перемена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lang w:val="en-US"/>
        </w:rPr>
        <w:t>1</w:t>
      </w:r>
      <w:r>
        <w:rPr>
          <w:b/>
          <w:bCs/>
          <w:color w:val="000000"/>
        </w:rPr>
        <w:t xml:space="preserve"> ч)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Повторение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Играют в лексические и грамматические игры, работают в группах и парах.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диалоги по иллюстрациям, 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аутентичные тексты, понимают их с помощью иллюстраций и языковой догадки.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Пишут ответ на объявление в газете.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Воспринимают на слух и понимают текст аудиозаписи, находят необходимую информацию.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те</w:t>
      </w:r>
      <w:proofErr w:type="gramStart"/>
      <w:r>
        <w:rPr>
          <w:color w:val="000000"/>
        </w:rPr>
        <w:t>кст с пр</w:t>
      </w:r>
      <w:proofErr w:type="gramEnd"/>
      <w:r>
        <w:rPr>
          <w:color w:val="000000"/>
        </w:rPr>
        <w:t>опусками и заполняют их, используя модальные глаголы.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lastRenderedPageBreak/>
        <w:t>Проходят психологический тест о дружбе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Изображение и звук</w:t>
      </w:r>
      <w:r>
        <w:rPr>
          <w:color w:val="000000"/>
        </w:rPr>
        <w:t xml:space="preserve"> </w:t>
      </w:r>
      <w:r w:rsidR="009D7FB7">
        <w:rPr>
          <w:b/>
          <w:bCs/>
          <w:color w:val="000000"/>
        </w:rPr>
        <w:t>(4</w:t>
      </w:r>
      <w:r>
        <w:rPr>
          <w:b/>
          <w:bCs/>
          <w:color w:val="000000"/>
        </w:rPr>
        <w:t>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</w:t>
      </w:r>
      <w:r>
        <w:rPr>
          <w:color w:val="000000"/>
        </w:rPr>
        <w:t xml:space="preserve"> говорить об электронных средствах коммуникации и информации; говорить, что можно и что нельзя делать; передавать указания; писать СМС сообщения и электронные письма; употреблять в речи придаточные предложения с союзом </w:t>
      </w:r>
      <w:proofErr w:type="spellStart"/>
      <w:r>
        <w:rPr>
          <w:i/>
          <w:iCs/>
          <w:color w:val="000000"/>
        </w:rPr>
        <w:t>wenn</w:t>
      </w:r>
      <w:proofErr w:type="spellEnd"/>
      <w:r>
        <w:rPr>
          <w:color w:val="000000"/>
        </w:rPr>
        <w:t>. Модальные глаголы </w:t>
      </w:r>
      <w:proofErr w:type="spellStart"/>
      <w:r>
        <w:rPr>
          <w:i/>
          <w:iCs/>
          <w:color w:val="000000"/>
        </w:rPr>
        <w:t>d</w:t>
      </w:r>
      <w:proofErr w:type="gramStart"/>
      <w:r>
        <w:rPr>
          <w:i/>
          <w:iCs/>
          <w:color w:val="000000"/>
        </w:rPr>
        <w:t>ь</w:t>
      </w:r>
      <w:proofErr w:type="gramEnd"/>
      <w:r>
        <w:rPr>
          <w:i/>
          <w:iCs/>
          <w:color w:val="000000"/>
        </w:rPr>
        <w:t>rfen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 xml:space="preserve">и </w:t>
      </w:r>
      <w:proofErr w:type="spellStart"/>
      <w:r>
        <w:rPr>
          <w:i/>
          <w:iCs/>
          <w:color w:val="000000"/>
        </w:rPr>
        <w:t>sollen</w:t>
      </w:r>
      <w:proofErr w:type="spellEnd"/>
      <w:r>
        <w:rPr>
          <w:color w:val="000000"/>
        </w:rPr>
        <w:t>. Условные придаточные и придаточные предложения времени с союзом </w:t>
      </w:r>
      <w:proofErr w:type="spellStart"/>
      <w:r>
        <w:rPr>
          <w:i/>
          <w:iCs/>
          <w:color w:val="000000"/>
        </w:rPr>
        <w:t>wenn</w:t>
      </w:r>
      <w:proofErr w:type="spellEnd"/>
      <w:r>
        <w:rPr>
          <w:color w:val="000000"/>
        </w:rPr>
        <w:t>. Придаточные предложения в начале сложного предложения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диалоги об использовании средств массовой информации.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Инсценируют мини-диалоги.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Дают указания, переспрашивают и комментируют действия другого человека.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Устно и письменно дают советы.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Употребляют в речи условные придаточные предложения.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комиксы.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тексты, содержащие статистические данные.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</w:t>
      </w:r>
      <w:proofErr w:type="gramStart"/>
      <w:r>
        <w:rPr>
          <w:color w:val="000000"/>
        </w:rPr>
        <w:t>кст стр</w:t>
      </w:r>
      <w:proofErr w:type="gramEnd"/>
      <w:r>
        <w:rPr>
          <w:color w:val="000000"/>
        </w:rPr>
        <w:t>ановедческого характера и беседуют по его содержанию.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Пишут текст по образцу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Вербально реагируют на услышанное.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Соблюдают правильное ударение в словах и предложениях, интонацию в целом.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программу телепередач</w:t>
      </w:r>
    </w:p>
    <w:p w:rsidR="002867E9" w:rsidRDefault="009D7FB7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Взаимоотношения (5</w:t>
      </w:r>
      <w:r w:rsidR="002867E9">
        <w:rPr>
          <w:b/>
          <w:bCs/>
          <w:color w:val="000000"/>
        </w:rPr>
        <w:t xml:space="preserve"> ч).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говорить о чувствах; описывать школу; формулировать правила; спорить и находить компромиссы.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Возвратные глаголы; склонение местоимений </w:t>
      </w:r>
      <w:proofErr w:type="spellStart"/>
      <w:r>
        <w:rPr>
          <w:i/>
          <w:iCs/>
          <w:color w:val="000000"/>
        </w:rPr>
        <w:t>welch</w:t>
      </w:r>
      <w:proofErr w:type="spellEnd"/>
      <w:r>
        <w:rPr>
          <w:i/>
          <w:iCs/>
          <w:color w:val="000000"/>
        </w:rPr>
        <w:t xml:space="preserve">-, </w:t>
      </w:r>
      <w:proofErr w:type="spellStart"/>
      <w:r>
        <w:rPr>
          <w:i/>
          <w:iCs/>
          <w:color w:val="000000"/>
        </w:rPr>
        <w:t>jed</w:t>
      </w:r>
      <w:proofErr w:type="spellEnd"/>
      <w:r>
        <w:rPr>
          <w:i/>
          <w:iCs/>
          <w:color w:val="000000"/>
        </w:rPr>
        <w:t xml:space="preserve">-, </w:t>
      </w:r>
      <w:proofErr w:type="spellStart"/>
      <w:r>
        <w:rPr>
          <w:i/>
          <w:iCs/>
          <w:color w:val="000000"/>
        </w:rPr>
        <w:t>dies</w:t>
      </w:r>
      <w:proofErr w:type="spellEnd"/>
      <w:r>
        <w:rPr>
          <w:i/>
          <w:iCs/>
          <w:color w:val="000000"/>
        </w:rPr>
        <w:t>-</w:t>
      </w:r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Говорят о своих чувствах и ощущениях.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 ситуациях, когда они злятся или радуются.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Определяют на слух эмоциональное состояние </w:t>
      </w:r>
      <w:proofErr w:type="gramStart"/>
      <w:r>
        <w:rPr>
          <w:color w:val="000000"/>
        </w:rPr>
        <w:t>говорящего</w:t>
      </w:r>
      <w:proofErr w:type="gramEnd"/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Предлагают компромиссы в споре.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Слушают, читают и воспроизводят диалоги.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высказывания одноклассников, тексты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аудиозаписей.</w:t>
      </w:r>
    </w:p>
    <w:p w:rsidR="002867E9" w:rsidRDefault="002867E9" w:rsidP="002867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аутентичные тексты, находят нужную информацию.</w:t>
      </w:r>
    </w:p>
    <w:p w:rsidR="002867E9" w:rsidRDefault="002867E9" w:rsidP="002867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Соблюдают правильное ударение в словах и предложениях, интонацию в целом.</w:t>
      </w:r>
    </w:p>
    <w:p w:rsidR="002867E9" w:rsidRDefault="002867E9" w:rsidP="002867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Беседуют по содержанию текста о слепых и слабовидящих детях, употребляя местоимения </w:t>
      </w:r>
      <w:proofErr w:type="spellStart"/>
      <w:r>
        <w:rPr>
          <w:i/>
          <w:iCs/>
          <w:color w:val="000000"/>
        </w:rPr>
        <w:t>welch</w:t>
      </w:r>
      <w:proofErr w:type="spellEnd"/>
      <w:r>
        <w:rPr>
          <w:i/>
          <w:iCs/>
          <w:color w:val="000000"/>
        </w:rPr>
        <w:t xml:space="preserve">-, </w:t>
      </w:r>
      <w:proofErr w:type="spellStart"/>
      <w:r>
        <w:rPr>
          <w:i/>
          <w:iCs/>
          <w:color w:val="000000"/>
        </w:rPr>
        <w:t>jed</w:t>
      </w:r>
      <w:proofErr w:type="spellEnd"/>
      <w:r>
        <w:rPr>
          <w:i/>
          <w:iCs/>
          <w:color w:val="000000"/>
        </w:rPr>
        <w:t xml:space="preserve">-, </w:t>
      </w:r>
      <w:proofErr w:type="spellStart"/>
      <w:r>
        <w:rPr>
          <w:i/>
          <w:iCs/>
          <w:color w:val="000000"/>
        </w:rPr>
        <w:t>dies</w:t>
      </w:r>
      <w:proofErr w:type="spellEnd"/>
      <w:r>
        <w:rPr>
          <w:i/>
          <w:iCs/>
          <w:color w:val="000000"/>
        </w:rPr>
        <w:t>-</w:t>
      </w:r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 себе, употребляя возвратные и модальные глаголы</w:t>
      </w:r>
    </w:p>
    <w:p w:rsidR="002867E9" w:rsidRDefault="009D7FB7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Это мне нравится (5</w:t>
      </w:r>
      <w:r w:rsidR="002867E9">
        <w:rPr>
          <w:b/>
          <w:bCs/>
          <w:color w:val="000000"/>
        </w:rPr>
        <w:t xml:space="preserve">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 xml:space="preserve">говорить, что им нравится в моде и дизайне одежды; описывать вещи и людей; обсуждать покупаемую одежду; комментировать статистические данные. </w:t>
      </w:r>
      <w:proofErr w:type="gramStart"/>
      <w:r>
        <w:rPr>
          <w:color w:val="000000"/>
        </w:rPr>
        <w:t>Прилагательные перед существительными в качестве определения в именительном и винительном падежах после определённого и неопределённого артиклей, притяжательных местоимений и отрицания </w:t>
      </w:r>
      <w:proofErr w:type="spellStart"/>
      <w:r>
        <w:rPr>
          <w:i/>
          <w:iCs/>
          <w:color w:val="000000"/>
        </w:rPr>
        <w:t>kein</w:t>
      </w:r>
      <w:proofErr w:type="spellEnd"/>
      <w:r>
        <w:rPr>
          <w:color w:val="000000"/>
        </w:rPr>
        <w:t>.</w:t>
      </w:r>
      <w:proofErr w:type="gramEnd"/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 том, что им нравится или не нравится.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Описывают устно и письменно иллюстрации, людей, животных, предметы.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Сравнивают качества или характеристики при описании людей, животных или предметов.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Воспринимают на слух, читают, составляют и разыгрывают собственные диалоги.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описывают статистические данные.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тексты, содержащие статистические данные.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тексты с правильным фразовым и логическим ударением.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>
        <w:rPr>
          <w:color w:val="000000"/>
        </w:rPr>
        <w:t>Употребляют прилагательные в именительном и винительном падежах при описании иллюстраций и в игровых ситуациях.</w:t>
      </w:r>
      <w:proofErr w:type="gramEnd"/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Анализируют грамматическое явление и выводят правило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Подробнее о</w:t>
      </w:r>
      <w:r>
        <w:rPr>
          <w:color w:val="000000"/>
        </w:rPr>
        <w:t xml:space="preserve"> с</w:t>
      </w:r>
      <w:r w:rsidR="009D7FB7">
        <w:rPr>
          <w:b/>
          <w:bCs/>
          <w:color w:val="000000"/>
        </w:rPr>
        <w:t xml:space="preserve">ебе </w:t>
      </w:r>
      <w:proofErr w:type="gramStart"/>
      <w:r w:rsidR="009D7FB7">
        <w:rPr>
          <w:b/>
          <w:bCs/>
          <w:color w:val="000000"/>
        </w:rPr>
        <w:t xml:space="preserve">( </w:t>
      </w:r>
      <w:proofErr w:type="gramEnd"/>
      <w:r w:rsidR="009D7FB7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высказывать предположения; описывать людей; называть дату; говорить о школе; понимать художественный текст большого объёма. Порядковые числительные.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Окончания прилагательных в дательном падеже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Высказывают предположения.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об известных людях.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загадку об известном человеке и отгадывают её.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Говорят о времени, которое учащиеся проводят в школе.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Называют даты.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тексты с правильным фразовым и логическим ударением.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отрывок художественного текста большого объёма.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стратегию работы с текстом большого объёма.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Составляют, записывают и разыгрывают диалоги на основе текста.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Придумывают и записывают своё окончание текста.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Анализируют грамматическое явление и выводят правило.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Слушают и понимают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Употребляют в речи прилагательные и числительные в дательном падеже.</w:t>
      </w:r>
    </w:p>
    <w:p w:rsidR="009D7FB7" w:rsidRDefault="009D7FB7" w:rsidP="002867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FB7" w:rsidRDefault="009D7FB7" w:rsidP="002867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FB7" w:rsidRDefault="009D7FB7" w:rsidP="00D75C6E">
      <w:pPr>
        <w:rPr>
          <w:rFonts w:ascii="Times New Roman" w:hAnsi="Times New Roman"/>
          <w:b/>
          <w:sz w:val="28"/>
          <w:szCs w:val="28"/>
        </w:rPr>
      </w:pPr>
    </w:p>
    <w:p w:rsidR="002867E9" w:rsidRPr="00D75C6E" w:rsidRDefault="002867E9" w:rsidP="00D75C6E">
      <w:pPr>
        <w:jc w:val="center"/>
        <w:rPr>
          <w:rFonts w:ascii="Times New Roman" w:hAnsi="Times New Roman"/>
          <w:b/>
          <w:sz w:val="28"/>
          <w:szCs w:val="28"/>
        </w:rPr>
      </w:pPr>
      <w:r w:rsidRPr="00C70A2A">
        <w:rPr>
          <w:rFonts w:ascii="Times New Roman" w:hAnsi="Times New Roman"/>
          <w:b/>
          <w:sz w:val="28"/>
          <w:szCs w:val="28"/>
        </w:rPr>
        <w:t xml:space="preserve">3.Тематическое </w:t>
      </w:r>
      <w:r w:rsidR="00C70A2A" w:rsidRPr="00C70A2A">
        <w:rPr>
          <w:rFonts w:ascii="Times New Roman" w:hAnsi="Times New Roman"/>
          <w:b/>
          <w:sz w:val="28"/>
          <w:szCs w:val="28"/>
        </w:rPr>
        <w:t xml:space="preserve"> </w:t>
      </w:r>
      <w:r w:rsidR="00C70A2A" w:rsidRPr="00C70A2A">
        <w:rPr>
          <w:rFonts w:ascii="Times New Roman" w:hAnsi="Times New Roman"/>
          <w:b/>
          <w:bCs/>
          <w:sz w:val="28"/>
          <w:szCs w:val="28"/>
        </w:rPr>
        <w:t>планирование, в том числе с учетом рабочей программы воспитания с указанием количества часов, отводимых на освоение каждой темы</w:t>
      </w:r>
      <w:r w:rsidR="00D75C6E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3114"/>
        <w:gridCol w:w="1276"/>
        <w:gridCol w:w="8363"/>
      </w:tblGrid>
      <w:tr w:rsidR="002867E9" w:rsidTr="002867E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прошло лето? (5</w:t>
            </w:r>
            <w:r w:rsidR="002867E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прошло лето?/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в им.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дательном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падежах./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 /1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Мёнх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Швейцария.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Причастия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Мои планы на будущее. (5</w:t>
            </w:r>
            <w:r w:rsidR="002867E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B023D3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Планы на будущее.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B023D3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130C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C4A" w:rsidRPr="00B023D3">
              <w:rPr>
                <w:rFonts w:ascii="Times New Roman" w:hAnsi="Times New Roman"/>
                <w:sz w:val="24"/>
                <w:szCs w:val="24"/>
              </w:rPr>
              <w:t xml:space="preserve">Я хотел бы стать… 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B023D3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 </w:t>
            </w:r>
            <w:r w:rsidRPr="00B023D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3D3"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 w:rsidRPr="00B023D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023D3">
              <w:rPr>
                <w:rFonts w:ascii="Times New Roman" w:hAnsi="Times New Roman"/>
                <w:sz w:val="24"/>
                <w:szCs w:val="24"/>
                <w:lang w:val="en-US"/>
              </w:rPr>
              <w:t>weil</w:t>
            </w:r>
            <w:proofErr w:type="spellEnd"/>
            <w:r w:rsidRPr="00B023D3">
              <w:rPr>
                <w:rFonts w:ascii="Times New Roman" w:hAnsi="Times New Roman"/>
                <w:sz w:val="24"/>
                <w:szCs w:val="24"/>
              </w:rPr>
              <w:t xml:space="preserve">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модальных глаголов/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0C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тест. Планы на будущее.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Дружба. (5</w:t>
            </w:r>
            <w:r w:rsidR="002867E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0C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02DB">
              <w:rPr>
                <w:rFonts w:ascii="Times New Roman" w:hAnsi="Times New Roman"/>
                <w:sz w:val="24"/>
                <w:szCs w:val="24"/>
              </w:rPr>
              <w:t>Друзья и подруги</w:t>
            </w:r>
            <w:r w:rsidRPr="00784214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личности, личные местоимения в дательном падеже.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степень  прилагательных/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«Что такое дружба?»/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130C4A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4F57A3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57A3">
              <w:rPr>
                <w:rFonts w:ascii="Times New Roman" w:hAnsi="Times New Roman"/>
                <w:sz w:val="24"/>
                <w:szCs w:val="24"/>
              </w:rPr>
              <w:t>Лексико-грамматический тест. «Дружба».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4: Изображение и звуки (4</w:t>
            </w:r>
            <w:r w:rsidR="002867E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130C4A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4F57A3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57A3">
              <w:rPr>
                <w:rFonts w:ascii="Times New Roman" w:hAnsi="Times New Roman"/>
                <w:sz w:val="24"/>
                <w:szCs w:val="24"/>
              </w:rPr>
              <w:t xml:space="preserve">Изображение и звук. Модальный глагол </w:t>
            </w:r>
            <w:proofErr w:type="spellStart"/>
            <w:r w:rsidRPr="004F57A3"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Pr="004F57A3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130C4A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с Лизой.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130C4A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 или радио?</w:t>
            </w:r>
            <w:r w:rsidR="00130C4A" w:rsidRPr="00D94323">
              <w:rPr>
                <w:rFonts w:ascii="Times New Roman" w:hAnsi="Times New Roman"/>
                <w:sz w:val="24"/>
                <w:szCs w:val="24"/>
              </w:rPr>
              <w:t xml:space="preserve"> Телеканалы и радиостанции.</w:t>
            </w:r>
            <w:r w:rsidR="00130C4A" w:rsidRPr="001C51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130C4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должен…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5: Взаимоотношен</w:t>
            </w:r>
            <w:r w:rsidR="009D7FB7">
              <w:rPr>
                <w:rFonts w:ascii="Times New Roman" w:hAnsi="Times New Roman"/>
                <w:b/>
                <w:sz w:val="24"/>
                <w:szCs w:val="24"/>
              </w:rPr>
              <w:t>ия 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9D7FB7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Марбурге для слепых детей.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8C22F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2F9">
              <w:rPr>
                <w:rFonts w:ascii="Times New Roman" w:hAnsi="Times New Roman"/>
                <w:sz w:val="24"/>
                <w:szCs w:val="24"/>
              </w:rPr>
              <w:t xml:space="preserve">Интервью с ученицей. Местоимения </w:t>
            </w:r>
            <w:r w:rsidRPr="008C22F9">
              <w:rPr>
                <w:rFonts w:ascii="Times New Roman" w:hAnsi="Times New Roman"/>
                <w:sz w:val="24"/>
                <w:szCs w:val="24"/>
                <w:lang w:val="en-US"/>
              </w:rPr>
              <w:t>Welch</w:t>
            </w:r>
            <w:r w:rsidRPr="008C22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22F9">
              <w:rPr>
                <w:rFonts w:ascii="Times New Roman" w:hAnsi="Times New Roman"/>
                <w:sz w:val="24"/>
                <w:szCs w:val="24"/>
                <w:lang w:val="en-US"/>
              </w:rPr>
              <w:t>jed</w:t>
            </w:r>
            <w:proofErr w:type="spellEnd"/>
            <w:r w:rsidRPr="008C22F9">
              <w:rPr>
                <w:rFonts w:ascii="Times New Roman" w:hAnsi="Times New Roman"/>
                <w:sz w:val="24"/>
                <w:szCs w:val="24"/>
              </w:rPr>
              <w:t>,</w:t>
            </w:r>
            <w:r w:rsidRPr="008C22F9">
              <w:rPr>
                <w:rFonts w:ascii="Times New Roman" w:hAnsi="Times New Roman"/>
                <w:sz w:val="24"/>
                <w:szCs w:val="24"/>
                <w:lang w:val="en-US"/>
              </w:rPr>
              <w:t>dies</w:t>
            </w:r>
            <w:r w:rsidRPr="008C22F9">
              <w:rPr>
                <w:rFonts w:ascii="Times New Roman" w:hAnsi="Times New Roman"/>
                <w:sz w:val="24"/>
                <w:szCs w:val="24"/>
              </w:rPr>
              <w:t>-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385C5B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5B">
              <w:rPr>
                <w:rFonts w:ascii="Times New Roman" w:hAnsi="Times New Roman"/>
                <w:sz w:val="24"/>
                <w:szCs w:val="24"/>
              </w:rPr>
              <w:t>Уладить спор – найти компромисс.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62C2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Лексико-грамматический тест. Взаимоотношения. </w:t>
            </w:r>
            <w:r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6: Это мне нравится (5</w:t>
            </w:r>
            <w:r w:rsidR="002867E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9D7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445FE">
              <w:rPr>
                <w:rFonts w:ascii="Times New Roman" w:hAnsi="Times New Roman"/>
                <w:sz w:val="24"/>
                <w:szCs w:val="24"/>
              </w:rPr>
              <w:t xml:space="preserve">Мне </w:t>
            </w:r>
            <w:proofErr w:type="gramStart"/>
            <w:r w:rsidRPr="009445FE">
              <w:rPr>
                <w:rFonts w:ascii="Times New Roman" w:hAnsi="Times New Roman"/>
                <w:sz w:val="24"/>
                <w:szCs w:val="24"/>
              </w:rPr>
              <w:t>нравится</w:t>
            </w:r>
            <w:proofErr w:type="gramEnd"/>
            <w:r w:rsidRPr="009445FE">
              <w:rPr>
                <w:rFonts w:ascii="Times New Roman" w:hAnsi="Times New Roman"/>
                <w:sz w:val="24"/>
                <w:szCs w:val="24"/>
              </w:rPr>
              <w:t xml:space="preserve"> /не нравится …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прилагательных.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1E2CBE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2CBE">
              <w:rPr>
                <w:rFonts w:ascii="Times New Roman" w:hAnsi="Times New Roman"/>
                <w:sz w:val="24"/>
                <w:szCs w:val="24"/>
              </w:rPr>
              <w:t>Описание внешности. Статистика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 / 1час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Pr="00AF18D8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8D8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  <w:proofErr w:type="gramStart"/>
            <w:r w:rsidRPr="00AF18D8">
              <w:rPr>
                <w:rFonts w:ascii="Times New Roman" w:hAnsi="Times New Roman"/>
                <w:sz w:val="24"/>
                <w:szCs w:val="24"/>
              </w:rPr>
              <w:t xml:space="preserve">  Э</w:t>
            </w:r>
            <w:proofErr w:type="gramEnd"/>
            <w:r w:rsidRPr="00AF18D8">
              <w:rPr>
                <w:rFonts w:ascii="Times New Roman" w:hAnsi="Times New Roman"/>
                <w:sz w:val="24"/>
                <w:szCs w:val="24"/>
              </w:rPr>
              <w:t>то мне нравится. / 1 час</w:t>
            </w:r>
          </w:p>
        </w:tc>
      </w:tr>
      <w:tr w:rsidR="005D2E4B" w:rsidTr="00C70A2A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E4B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7: Подробнее о себе (5</w:t>
            </w:r>
            <w:r w:rsidR="005D2E4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Pr="00AF18D8" w:rsidRDefault="009D7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8D8">
              <w:rPr>
                <w:rFonts w:ascii="Times New Roman" w:hAnsi="Times New Roman"/>
                <w:sz w:val="24"/>
                <w:szCs w:val="24"/>
              </w:rPr>
              <w:t>Какое сегодня число? Порядковые числительные./ 1 час</w:t>
            </w:r>
          </w:p>
        </w:tc>
      </w:tr>
      <w:tr w:rsidR="005D2E4B" w:rsidTr="00C70A2A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E4B" w:rsidRDefault="005D2E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люди/ 1 час</w:t>
            </w:r>
          </w:p>
        </w:tc>
      </w:tr>
      <w:tr w:rsidR="005D2E4B" w:rsidTr="00C70A2A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E4B" w:rsidRDefault="005D2E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Pr="00C33F00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F00">
              <w:rPr>
                <w:rFonts w:ascii="Times New Roman" w:hAnsi="Times New Roman"/>
                <w:sz w:val="24"/>
                <w:szCs w:val="24"/>
              </w:rPr>
              <w:t>Карин</w:t>
            </w:r>
            <w:proofErr w:type="spellEnd"/>
            <w:r w:rsidRPr="00C33F00">
              <w:rPr>
                <w:rFonts w:ascii="Times New Roman" w:hAnsi="Times New Roman"/>
                <w:sz w:val="24"/>
                <w:szCs w:val="24"/>
              </w:rPr>
              <w:t xml:space="preserve"> ушла. / 1 час</w:t>
            </w:r>
          </w:p>
        </w:tc>
      </w:tr>
      <w:tr w:rsidR="005D2E4B" w:rsidTr="00C70A2A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E4B" w:rsidRDefault="005D2E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5D2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жизнь  / 1 час</w:t>
            </w:r>
          </w:p>
        </w:tc>
      </w:tr>
      <w:tr w:rsidR="005D2E4B" w:rsidTr="00C70A2A"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E4B" w:rsidRDefault="005D2E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Default="009D7F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B" w:rsidRPr="005D2E4B" w:rsidRDefault="009D7FB7" w:rsidP="009D7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л</w:t>
            </w:r>
            <w:r w:rsidR="005D2E4B" w:rsidRPr="005D2E4B">
              <w:rPr>
                <w:rFonts w:ascii="Times New Roman" w:hAnsi="Times New Roman"/>
                <w:sz w:val="24"/>
                <w:szCs w:val="24"/>
              </w:rPr>
              <w:t>ексико-грамматический тест. / 1 час</w:t>
            </w:r>
          </w:p>
        </w:tc>
      </w:tr>
    </w:tbl>
    <w:p w:rsidR="006F2AA2" w:rsidRPr="00AC601C" w:rsidRDefault="00AC601C" w:rsidP="00AC601C">
      <w:pPr>
        <w:jc w:val="right"/>
        <w:rPr>
          <w:rFonts w:ascii="Times New Roman" w:hAnsi="Times New Roman"/>
          <w:b/>
          <w:sz w:val="24"/>
          <w:szCs w:val="24"/>
        </w:rPr>
      </w:pPr>
      <w:r w:rsidRPr="00AC601C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AC601C" w:rsidRDefault="00AC601C" w:rsidP="00AC601C">
      <w:pPr>
        <w:jc w:val="center"/>
        <w:rPr>
          <w:rFonts w:ascii="Times New Roman" w:hAnsi="Times New Roman"/>
          <w:b/>
          <w:sz w:val="24"/>
          <w:szCs w:val="24"/>
        </w:rPr>
      </w:pPr>
      <w:r w:rsidRPr="00AC601C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tbl>
      <w:tblPr>
        <w:tblStyle w:val="a5"/>
        <w:tblW w:w="15134" w:type="dxa"/>
        <w:tblLayout w:type="fixed"/>
        <w:tblLook w:val="04A0"/>
      </w:tblPr>
      <w:tblGrid>
        <w:gridCol w:w="3114"/>
        <w:gridCol w:w="1276"/>
        <w:gridCol w:w="7245"/>
        <w:gridCol w:w="105"/>
        <w:gridCol w:w="1800"/>
        <w:gridCol w:w="90"/>
        <w:gridCol w:w="1504"/>
      </w:tblGrid>
      <w:tr w:rsidR="00AC601C" w:rsidTr="002E1ED9">
        <w:trPr>
          <w:trHeight w:val="435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урока/ количество часов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01C" w:rsidRDefault="00AC601C" w:rsidP="00AC6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C601C" w:rsidTr="00AC601C">
        <w:trPr>
          <w:trHeight w:val="390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Default="00AC601C" w:rsidP="00AC60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AC601C" w:rsidTr="00AC601C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прошло лето? (5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прошло лето?/ 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в им.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дательном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падежах./ 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 /1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Мёнх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Швейцария. / 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Причастия / 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Мои планы на будущее. (5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Pr="00B023D3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Планы на будущее. / 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Pr="00B023D3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Pr="00B023D3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 xml:space="preserve"> Я хотел бы стать… / 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Pr="00B023D3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Pr="00B023D3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 </w:t>
            </w:r>
            <w:r w:rsidRPr="00B023D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3D3"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 w:rsidRPr="00B023D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023D3">
              <w:rPr>
                <w:rFonts w:ascii="Times New Roman" w:hAnsi="Times New Roman"/>
                <w:sz w:val="24"/>
                <w:szCs w:val="24"/>
                <w:lang w:val="en-US"/>
              </w:rPr>
              <w:t>weil</w:t>
            </w:r>
            <w:proofErr w:type="spellEnd"/>
            <w:r w:rsidRPr="00B023D3">
              <w:rPr>
                <w:rFonts w:ascii="Times New Roman" w:hAnsi="Times New Roman"/>
                <w:sz w:val="24"/>
                <w:szCs w:val="24"/>
              </w:rPr>
              <w:t xml:space="preserve"> / 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Pr="00B023D3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модальных глаголов/ 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тест. Планы на будущее. / 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Дружба. (5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02DB">
              <w:rPr>
                <w:rFonts w:ascii="Times New Roman" w:hAnsi="Times New Roman"/>
                <w:sz w:val="24"/>
                <w:szCs w:val="24"/>
              </w:rPr>
              <w:t>Друзья и подруги</w:t>
            </w:r>
            <w:r w:rsidRPr="00784214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личности, личные местоимения в дательном падеже. / 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степень  прилагательных/ 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«Что такое дружба?»/ 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Pr="00130C4A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Pr="004F57A3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57A3">
              <w:rPr>
                <w:rFonts w:ascii="Times New Roman" w:hAnsi="Times New Roman"/>
                <w:sz w:val="24"/>
                <w:szCs w:val="24"/>
              </w:rPr>
              <w:t>Лексико-грамматический тест. «Дружба». / 1 час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Pr="004F57A3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4: Изображение и звуки (4ч)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Pr="00130C4A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Pr="004F57A3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57A3">
              <w:rPr>
                <w:rFonts w:ascii="Times New Roman" w:hAnsi="Times New Roman"/>
                <w:sz w:val="24"/>
                <w:szCs w:val="24"/>
              </w:rPr>
              <w:t xml:space="preserve">Изображение и звук. Модальный глагол </w:t>
            </w:r>
            <w:proofErr w:type="spellStart"/>
            <w:r w:rsidRPr="004F57A3"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Pr="004F57A3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Pr="004F57A3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Pr="00130C4A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с Лизой. 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Pr="00130C4A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 или радио?</w:t>
            </w:r>
            <w:r w:rsidRPr="00D94323">
              <w:rPr>
                <w:rFonts w:ascii="Times New Roman" w:hAnsi="Times New Roman"/>
                <w:sz w:val="24"/>
                <w:szCs w:val="24"/>
              </w:rPr>
              <w:t xml:space="preserve"> Телеканалы и радиостанции.</w:t>
            </w:r>
            <w:r w:rsidRPr="001C51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должен… 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5: Взаимоотношения (5ч)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Pr="009D7FB7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Марбурге для слепых детей. 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Pr="008C22F9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2F9">
              <w:rPr>
                <w:rFonts w:ascii="Times New Roman" w:hAnsi="Times New Roman"/>
                <w:sz w:val="24"/>
                <w:szCs w:val="24"/>
              </w:rPr>
              <w:t xml:space="preserve">Интервью с ученицей. Местоимения </w:t>
            </w:r>
            <w:r w:rsidRPr="008C22F9">
              <w:rPr>
                <w:rFonts w:ascii="Times New Roman" w:hAnsi="Times New Roman"/>
                <w:sz w:val="24"/>
                <w:szCs w:val="24"/>
                <w:lang w:val="en-US"/>
              </w:rPr>
              <w:t>Welch</w:t>
            </w:r>
            <w:r w:rsidRPr="008C22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22F9">
              <w:rPr>
                <w:rFonts w:ascii="Times New Roman" w:hAnsi="Times New Roman"/>
                <w:sz w:val="24"/>
                <w:szCs w:val="24"/>
                <w:lang w:val="en-US"/>
              </w:rPr>
              <w:t>jed</w:t>
            </w:r>
            <w:proofErr w:type="spellEnd"/>
            <w:r w:rsidRPr="008C22F9">
              <w:rPr>
                <w:rFonts w:ascii="Times New Roman" w:hAnsi="Times New Roman"/>
                <w:sz w:val="24"/>
                <w:szCs w:val="24"/>
              </w:rPr>
              <w:t>,</w:t>
            </w:r>
            <w:r w:rsidRPr="008C22F9">
              <w:rPr>
                <w:rFonts w:ascii="Times New Roman" w:hAnsi="Times New Roman"/>
                <w:sz w:val="24"/>
                <w:szCs w:val="24"/>
                <w:lang w:val="en-US"/>
              </w:rPr>
              <w:t>dies</w:t>
            </w:r>
            <w:r w:rsidRPr="008C22F9">
              <w:rPr>
                <w:rFonts w:ascii="Times New Roman" w:hAnsi="Times New Roman"/>
                <w:sz w:val="24"/>
                <w:szCs w:val="24"/>
              </w:rPr>
              <w:t>- 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Pr="008C22F9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Pr="00385C5B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5B">
              <w:rPr>
                <w:rFonts w:ascii="Times New Roman" w:hAnsi="Times New Roman"/>
                <w:sz w:val="24"/>
                <w:szCs w:val="24"/>
              </w:rPr>
              <w:t>Уладить спор – найти компромисс. 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Pr="00385C5B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62C2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Лексико-грамматический тест. Взаимоотношения. </w:t>
            </w:r>
            <w:r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6: Это мне нравится (5ч)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45FE">
              <w:rPr>
                <w:rFonts w:ascii="Times New Roman" w:hAnsi="Times New Roman"/>
                <w:sz w:val="24"/>
                <w:szCs w:val="24"/>
              </w:rPr>
              <w:t xml:space="preserve">Мне </w:t>
            </w:r>
            <w:proofErr w:type="gramStart"/>
            <w:r w:rsidRPr="009445FE">
              <w:rPr>
                <w:rFonts w:ascii="Times New Roman" w:hAnsi="Times New Roman"/>
                <w:sz w:val="24"/>
                <w:szCs w:val="24"/>
              </w:rPr>
              <w:t>нравится</w:t>
            </w:r>
            <w:proofErr w:type="gramEnd"/>
            <w:r w:rsidRPr="009445FE">
              <w:rPr>
                <w:rFonts w:ascii="Times New Roman" w:hAnsi="Times New Roman"/>
                <w:sz w:val="24"/>
                <w:szCs w:val="24"/>
              </w:rPr>
              <w:t xml:space="preserve"> /не нравится …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Pr="001E2CBE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2CBE">
              <w:rPr>
                <w:rFonts w:ascii="Times New Roman" w:hAnsi="Times New Roman"/>
                <w:sz w:val="24"/>
                <w:szCs w:val="24"/>
              </w:rPr>
              <w:t>Описание внешности. Статистика 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Pr="001E2CBE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 / 1час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Pr="00AF18D8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8D8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  <w:proofErr w:type="gramStart"/>
            <w:r w:rsidRPr="00AF18D8">
              <w:rPr>
                <w:rFonts w:ascii="Times New Roman" w:hAnsi="Times New Roman"/>
                <w:sz w:val="24"/>
                <w:szCs w:val="24"/>
              </w:rPr>
              <w:t xml:space="preserve">  Э</w:t>
            </w:r>
            <w:proofErr w:type="gramEnd"/>
            <w:r w:rsidRPr="00AF18D8">
              <w:rPr>
                <w:rFonts w:ascii="Times New Roman" w:hAnsi="Times New Roman"/>
                <w:sz w:val="24"/>
                <w:szCs w:val="24"/>
              </w:rPr>
              <w:t>то мне нравится. 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Pr="00AF18D8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7: Подробнее о себе (5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Pr="00AF18D8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8D8">
              <w:rPr>
                <w:rFonts w:ascii="Times New Roman" w:hAnsi="Times New Roman"/>
                <w:sz w:val="24"/>
                <w:szCs w:val="24"/>
              </w:rPr>
              <w:t>Какое сегодня число? Порядковые числительные./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Pr="00AF18D8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Pr="00C33F00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F00">
              <w:rPr>
                <w:rFonts w:ascii="Times New Roman" w:hAnsi="Times New Roman"/>
                <w:sz w:val="24"/>
                <w:szCs w:val="24"/>
              </w:rPr>
              <w:t>Карин</w:t>
            </w:r>
            <w:proofErr w:type="spellEnd"/>
            <w:r w:rsidRPr="00C33F00">
              <w:rPr>
                <w:rFonts w:ascii="Times New Roman" w:hAnsi="Times New Roman"/>
                <w:sz w:val="24"/>
                <w:szCs w:val="24"/>
              </w:rPr>
              <w:t xml:space="preserve"> ушла. 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Pr="00C33F00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жизнь  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01C" w:rsidTr="00AC601C"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1C" w:rsidRDefault="00AC601C" w:rsidP="00AC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1C" w:rsidRDefault="00AC601C" w:rsidP="00AC60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1C" w:rsidRPr="005D2E4B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л</w:t>
            </w:r>
            <w:r w:rsidRPr="005D2E4B">
              <w:rPr>
                <w:rFonts w:ascii="Times New Roman" w:hAnsi="Times New Roman"/>
                <w:sz w:val="24"/>
                <w:szCs w:val="24"/>
              </w:rPr>
              <w:t>ексико-грамматический тест. / 1 час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601C" w:rsidRPr="00C0761F" w:rsidRDefault="00AC601C" w:rsidP="00AC601C">
            <w:pPr>
              <w:rPr>
                <w:rFonts w:ascii="Times New Roman" w:hAnsi="Times New Roman"/>
                <w:sz w:val="24"/>
                <w:szCs w:val="24"/>
              </w:rPr>
            </w:pPr>
            <w:r w:rsidRPr="00C0761F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01C" w:rsidRPr="005D2E4B" w:rsidRDefault="00AC601C" w:rsidP="00AC60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01C" w:rsidRPr="00AC601C" w:rsidRDefault="00AC601C" w:rsidP="00AC601C">
      <w:pPr>
        <w:rPr>
          <w:rFonts w:ascii="Times New Roman" w:hAnsi="Times New Roman"/>
          <w:b/>
          <w:sz w:val="24"/>
          <w:szCs w:val="24"/>
        </w:rPr>
      </w:pPr>
    </w:p>
    <w:sectPr w:rsidR="00AC601C" w:rsidRPr="00AC601C" w:rsidSect="002867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7E9"/>
    <w:rsid w:val="00022DEC"/>
    <w:rsid w:val="00053E25"/>
    <w:rsid w:val="000D7159"/>
    <w:rsid w:val="00112D95"/>
    <w:rsid w:val="00130C4A"/>
    <w:rsid w:val="00133C5F"/>
    <w:rsid w:val="00140DCE"/>
    <w:rsid w:val="00144864"/>
    <w:rsid w:val="001C51FE"/>
    <w:rsid w:val="001E2CBE"/>
    <w:rsid w:val="0020162D"/>
    <w:rsid w:val="00202BE1"/>
    <w:rsid w:val="00217CA1"/>
    <w:rsid w:val="002409AE"/>
    <w:rsid w:val="00245BE4"/>
    <w:rsid w:val="002867E9"/>
    <w:rsid w:val="00292FC0"/>
    <w:rsid w:val="002A18AB"/>
    <w:rsid w:val="00320A0D"/>
    <w:rsid w:val="00351555"/>
    <w:rsid w:val="0035214B"/>
    <w:rsid w:val="00385C5B"/>
    <w:rsid w:val="00390485"/>
    <w:rsid w:val="00401F7B"/>
    <w:rsid w:val="00442038"/>
    <w:rsid w:val="004F57A3"/>
    <w:rsid w:val="00532918"/>
    <w:rsid w:val="00547169"/>
    <w:rsid w:val="00560DB4"/>
    <w:rsid w:val="005D2E4B"/>
    <w:rsid w:val="0065266F"/>
    <w:rsid w:val="006706E1"/>
    <w:rsid w:val="00671E43"/>
    <w:rsid w:val="00684574"/>
    <w:rsid w:val="006B207E"/>
    <w:rsid w:val="006F2AA2"/>
    <w:rsid w:val="00784214"/>
    <w:rsid w:val="007966A8"/>
    <w:rsid w:val="007C0DED"/>
    <w:rsid w:val="007F0526"/>
    <w:rsid w:val="007F44AB"/>
    <w:rsid w:val="0081333C"/>
    <w:rsid w:val="008379DF"/>
    <w:rsid w:val="00893DF1"/>
    <w:rsid w:val="008C22F9"/>
    <w:rsid w:val="009330AE"/>
    <w:rsid w:val="009445FE"/>
    <w:rsid w:val="0098789A"/>
    <w:rsid w:val="009B24BE"/>
    <w:rsid w:val="009B53EA"/>
    <w:rsid w:val="009C287F"/>
    <w:rsid w:val="009C7889"/>
    <w:rsid w:val="009D7FB7"/>
    <w:rsid w:val="009E5CC6"/>
    <w:rsid w:val="00A424EB"/>
    <w:rsid w:val="00A46EC3"/>
    <w:rsid w:val="00A6168E"/>
    <w:rsid w:val="00A904BB"/>
    <w:rsid w:val="00AC601C"/>
    <w:rsid w:val="00AD1740"/>
    <w:rsid w:val="00AD3966"/>
    <w:rsid w:val="00AF18D8"/>
    <w:rsid w:val="00B015E5"/>
    <w:rsid w:val="00B023D3"/>
    <w:rsid w:val="00B7476E"/>
    <w:rsid w:val="00BA4A43"/>
    <w:rsid w:val="00BC07DB"/>
    <w:rsid w:val="00BC61E6"/>
    <w:rsid w:val="00C33F00"/>
    <w:rsid w:val="00C70A2A"/>
    <w:rsid w:val="00C8013F"/>
    <w:rsid w:val="00CE2C4B"/>
    <w:rsid w:val="00D36245"/>
    <w:rsid w:val="00D56E4F"/>
    <w:rsid w:val="00D702DB"/>
    <w:rsid w:val="00D75C6E"/>
    <w:rsid w:val="00D81803"/>
    <w:rsid w:val="00D94323"/>
    <w:rsid w:val="00DE5292"/>
    <w:rsid w:val="00E209C2"/>
    <w:rsid w:val="00E72919"/>
    <w:rsid w:val="00EB5D16"/>
    <w:rsid w:val="00F026B1"/>
    <w:rsid w:val="00F16707"/>
    <w:rsid w:val="00F20942"/>
    <w:rsid w:val="00F262C2"/>
    <w:rsid w:val="00F378D3"/>
    <w:rsid w:val="00F50061"/>
    <w:rsid w:val="00F86F0C"/>
    <w:rsid w:val="00FD163F"/>
    <w:rsid w:val="00FF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8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867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1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C10F6-1A55-48A3-97F3-196A502D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15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82</cp:revision>
  <cp:lastPrinted>2022-09-28T04:44:00Z</cp:lastPrinted>
  <dcterms:created xsi:type="dcterms:W3CDTF">2020-09-28T09:23:00Z</dcterms:created>
  <dcterms:modified xsi:type="dcterms:W3CDTF">2022-10-06T09:30:00Z</dcterms:modified>
</cp:coreProperties>
</file>