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4F" w:rsidRPr="00645B5F" w:rsidRDefault="00937642" w:rsidP="00800D4F">
      <w:pPr>
        <w:pStyle w:val="a3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>
        <w:rPr>
          <w:noProof/>
        </w:rPr>
        <w:drawing>
          <wp:inline distT="0" distB="0" distL="0" distR="0">
            <wp:extent cx="8713184" cy="6336000"/>
            <wp:effectExtent l="19050" t="0" r="0" b="0"/>
            <wp:docPr id="1" name="Рисунок 1" descr="C:\Users\Mara\AppData\Local\Microsoft\Windows\Temporary Internet Files\Content.Word\2022-10-07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\AppData\Local\Microsoft\Windows\Temporary Internet Files\Content.Word\2022-10-07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184" cy="63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D4F" w:rsidRPr="00800D4F">
        <w:lastRenderedPageBreak/>
        <w:t>1.ПОЯСНИТЕЛЬНАЯ ЗАПИСКА</w:t>
      </w:r>
    </w:p>
    <w:p w:rsidR="00800D4F" w:rsidRPr="00800D4F" w:rsidRDefault="00800D4F" w:rsidP="00800D4F">
      <w:pPr>
        <w:pStyle w:val="a3"/>
      </w:pPr>
      <w:r w:rsidRPr="00800D4F">
        <w:t xml:space="preserve">Программа подготовки к </w:t>
      </w:r>
      <w:r w:rsidRPr="00800D4F">
        <w:rPr>
          <w:iCs/>
        </w:rPr>
        <w:t xml:space="preserve"> государственной итоговой аттестации по русскому языку</w:t>
      </w:r>
      <w:r w:rsidRPr="00800D4F">
        <w:t xml:space="preserve">  рассчитана на обучающихся девятых классов, получивших базовые умения владения орфографией и пунктуацией в пределах программы. </w:t>
      </w:r>
    </w:p>
    <w:p w:rsidR="00800D4F" w:rsidRPr="00800D4F" w:rsidRDefault="00800D4F" w:rsidP="00800D4F">
      <w:pPr>
        <w:pStyle w:val="a3"/>
      </w:pPr>
      <w:r w:rsidRPr="00800D4F">
        <w:t xml:space="preserve">Цели и задачи изучения элективного курса </w:t>
      </w:r>
      <w:r w:rsidRPr="00800D4F">
        <w:rPr>
          <w:iCs/>
        </w:rPr>
        <w:t>«Подготовка к ОГЭ по русскому языку</w:t>
      </w:r>
      <w:r w:rsidRPr="00800D4F">
        <w:t>».</w:t>
      </w:r>
    </w:p>
    <w:p w:rsidR="00800D4F" w:rsidRPr="00800D4F" w:rsidRDefault="00800D4F" w:rsidP="00800D4F">
      <w:pPr>
        <w:pStyle w:val="a3"/>
      </w:pPr>
      <w:r w:rsidRPr="00800D4F">
        <w:t xml:space="preserve">Основными целями курса является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работе. </w:t>
      </w:r>
    </w:p>
    <w:p w:rsidR="00800D4F" w:rsidRPr="00800D4F" w:rsidRDefault="00800D4F" w:rsidP="00800D4F">
      <w:pPr>
        <w:pStyle w:val="a3"/>
      </w:pPr>
      <w:r w:rsidRPr="00800D4F">
        <w:t xml:space="preserve">      Задачи курса:</w:t>
      </w:r>
    </w:p>
    <w:p w:rsidR="00800D4F" w:rsidRPr="00800D4F" w:rsidRDefault="00800D4F" w:rsidP="00800D4F">
      <w:pPr>
        <w:pStyle w:val="a3"/>
      </w:pPr>
      <w:r w:rsidRPr="00800D4F">
        <w:t xml:space="preserve"> 1. Познакомить учащихся с новой для них формой сдачи экзамена по русскому языку.</w:t>
      </w:r>
    </w:p>
    <w:p w:rsidR="00800D4F" w:rsidRPr="00800D4F" w:rsidRDefault="00800D4F" w:rsidP="00800D4F">
      <w:pPr>
        <w:pStyle w:val="a3"/>
      </w:pPr>
      <w:r w:rsidRPr="00800D4F">
        <w:t xml:space="preserve"> 2. Помочь девятиклассникам преодолеть психологические трудности, связанные с экзаменом.</w:t>
      </w:r>
    </w:p>
    <w:p w:rsidR="00800D4F" w:rsidRPr="00800D4F" w:rsidRDefault="00800D4F" w:rsidP="00800D4F">
      <w:pPr>
        <w:pStyle w:val="a3"/>
      </w:pPr>
      <w:r w:rsidRPr="00800D4F">
        <w:t xml:space="preserve"> 3. Познакомить ребят с процедурой проведения ОГЭ по русскому языку. </w:t>
      </w:r>
    </w:p>
    <w:p w:rsidR="00800D4F" w:rsidRPr="00800D4F" w:rsidRDefault="00800D4F" w:rsidP="00800D4F">
      <w:pPr>
        <w:pStyle w:val="a3"/>
      </w:pPr>
      <w:r w:rsidRPr="00800D4F">
        <w:t xml:space="preserve"> 4. Научить выпускников правильному оформлению бланков.</w:t>
      </w:r>
    </w:p>
    <w:p w:rsidR="00800D4F" w:rsidRPr="00800D4F" w:rsidRDefault="00800D4F" w:rsidP="00800D4F">
      <w:pPr>
        <w:pStyle w:val="a3"/>
      </w:pPr>
      <w:r w:rsidRPr="00800D4F">
        <w:t xml:space="preserve"> 5. Помочь девятиклассникам подготовиться к ОГЭ, повторив и систематизировав полученные ими сведения о русском языке. </w:t>
      </w:r>
    </w:p>
    <w:p w:rsidR="00800D4F" w:rsidRPr="00800D4F" w:rsidRDefault="00800D4F" w:rsidP="00800D4F">
      <w:pPr>
        <w:pStyle w:val="a3"/>
      </w:pPr>
      <w:r w:rsidRPr="00800D4F">
        <w:t xml:space="preserve"> 6. Дать учащимся возможность объективно оценить свои знания по предмету. </w:t>
      </w:r>
    </w:p>
    <w:p w:rsidR="00800D4F" w:rsidRPr="00800D4F" w:rsidRDefault="00800D4F" w:rsidP="00800D4F">
      <w:pPr>
        <w:pStyle w:val="a3"/>
      </w:pPr>
      <w:r w:rsidRPr="00800D4F">
        <w:t xml:space="preserve"> 7. </w:t>
      </w:r>
      <w:proofErr w:type="gramStart"/>
      <w:r w:rsidRPr="00800D4F">
        <w:t xml:space="preserve">Опробовать разработанные </w:t>
      </w:r>
      <w:proofErr w:type="spellStart"/>
      <w:r w:rsidRPr="00800D4F">
        <w:t>КИМы</w:t>
      </w:r>
      <w:proofErr w:type="spellEnd"/>
      <w:r w:rsidRPr="00800D4F">
        <w:t xml:space="preserve"> для сдачи ОГЭ.</w:t>
      </w:r>
      <w:proofErr w:type="gramEnd"/>
    </w:p>
    <w:p w:rsidR="00800D4F" w:rsidRPr="00800D4F" w:rsidRDefault="00800D4F" w:rsidP="00800D4F">
      <w:pPr>
        <w:pStyle w:val="a3"/>
      </w:pPr>
      <w:r w:rsidRPr="00800D4F">
        <w:t xml:space="preserve">Данный элективный курс призван помочь </w:t>
      </w:r>
      <w:proofErr w:type="gramStart"/>
      <w:r w:rsidRPr="00800D4F">
        <w:t>обучающимся</w:t>
      </w:r>
      <w:proofErr w:type="gramEnd"/>
      <w:r w:rsidRPr="00800D4F">
        <w:t xml:space="preserve"> успешно подготовиться к ОГЭ по русскому языку: повторить материал, изученный ранее, углубить имеющиеся знания, отработать навыки построения связной речи. </w:t>
      </w:r>
    </w:p>
    <w:p w:rsidR="00800D4F" w:rsidRPr="00800D4F" w:rsidRDefault="00800D4F" w:rsidP="00800D4F">
      <w:pPr>
        <w:pStyle w:val="a3"/>
      </w:pPr>
      <w:r w:rsidRPr="00800D4F">
        <w:t xml:space="preserve">                 </w:t>
      </w:r>
    </w:p>
    <w:p w:rsidR="00800D4F" w:rsidRPr="00800D4F" w:rsidRDefault="00800D4F" w:rsidP="00800D4F">
      <w:pPr>
        <w:pStyle w:val="a3"/>
      </w:pPr>
      <w:r w:rsidRPr="00800D4F">
        <w:t>2. ОБЩАЯ ХАРАКТЕРИСТИКА ЭЛЕКТИВНОГО КУРСА</w:t>
      </w:r>
    </w:p>
    <w:p w:rsidR="00800D4F" w:rsidRPr="00800D4F" w:rsidRDefault="00800D4F" w:rsidP="00800D4F">
      <w:pPr>
        <w:pStyle w:val="a3"/>
      </w:pPr>
      <w:r w:rsidRPr="00800D4F">
        <w:t>Учебно-тематическое планирование состоит из трех частей: работа над сжатым изложением, выполнение заданий на основе прочитанного текста, написание сочинения-рассуждения на лингвистическую тему или по содержанию прочитанного текста.</w:t>
      </w:r>
    </w:p>
    <w:p w:rsidR="00800D4F" w:rsidRPr="00800D4F" w:rsidRDefault="00800D4F" w:rsidP="00800D4F">
      <w:pPr>
        <w:pStyle w:val="a3"/>
      </w:pPr>
      <w:r w:rsidRPr="00800D4F">
        <w:t xml:space="preserve">Сжатое изложение считается наиболее трудным видом работы. В планировании при обучении сжатому изложению  особое внимание уделяется формированию  следующих коммуникативно-речевых умений: вычленять главное в информации, сокращать текст разными способами, правильно, логично и кратко излагать свои мысли, умение находить и уместно, точно использовать языковые средства обобщенной передачи содержания.  Работа над сжатым изложением должна проводиться на каждом занятии и усложняться по мере овладения данным умением.                                                                                                 </w:t>
      </w:r>
    </w:p>
    <w:p w:rsidR="00800D4F" w:rsidRPr="00800D4F" w:rsidRDefault="00800D4F" w:rsidP="00800D4F">
      <w:pPr>
        <w:pStyle w:val="a3"/>
      </w:pPr>
      <w:r w:rsidRPr="00800D4F">
        <w:t>Другая важная составляющая программы – подготовка к выполнению заданий с кратким ответом 2-8. Выполнение задания 2 содержит практикум по анализу некоторых языковых явлений, опознаванию определенных синтаксических конструкций (однородных членов предложения, обособленных определений и обстоятельств, других осложняющих элементов), При подготовке к выполнению задания 3  формируются практические умения постановки знаков препинания, задание 4 – умение распознавать типы связи словосочетаний; задание 5 развивает орфографическую зоркость, при подготовке к выполнению задания 6 формируются практические умения извлекать информацию из прочитанного текста; задания 7 связаны с анализом средств выразительности</w:t>
      </w:r>
      <w:proofErr w:type="gramStart"/>
      <w:r w:rsidRPr="00800D4F">
        <w:t xml:space="preserve"> ;</w:t>
      </w:r>
      <w:proofErr w:type="gramEnd"/>
      <w:r w:rsidRPr="00800D4F">
        <w:t xml:space="preserve"> задания 8 связаны с использованием знаний из раздела «Лексика»;  </w:t>
      </w:r>
    </w:p>
    <w:p w:rsidR="00800D4F" w:rsidRPr="00800D4F" w:rsidRDefault="00800D4F" w:rsidP="00800D4F">
      <w:pPr>
        <w:pStyle w:val="a3"/>
      </w:pPr>
      <w:r w:rsidRPr="00800D4F">
        <w:lastRenderedPageBreak/>
        <w:t xml:space="preserve">      Написание сочинения-рассуждения на лингвистическую тему (9.1.) и тему, связанную с анализом текста(9.2 и 9.3.) выполняется на основе печатного текста. Учитель при обучении сочинению-рассуждению создает условия для формирования  следующих умений: </w:t>
      </w:r>
    </w:p>
    <w:p w:rsidR="00800D4F" w:rsidRPr="00800D4F" w:rsidRDefault="00800D4F" w:rsidP="00800D4F">
      <w:pPr>
        <w:pStyle w:val="a3"/>
      </w:pPr>
      <w:r w:rsidRPr="00800D4F">
        <w:t xml:space="preserve"> понимать чужую речь (осознавать тему и основную мысль высказывания), </w:t>
      </w:r>
    </w:p>
    <w:p w:rsidR="00800D4F" w:rsidRPr="00800D4F" w:rsidRDefault="00800D4F" w:rsidP="00800D4F">
      <w:pPr>
        <w:pStyle w:val="a3"/>
      </w:pPr>
      <w:r w:rsidRPr="00800D4F">
        <w:t xml:space="preserve"> проникать в авторский замысел, осознавать значение использованных автором средств выражения мысли, в том числе и знаков препинания; </w:t>
      </w:r>
    </w:p>
    <w:p w:rsidR="00800D4F" w:rsidRPr="00800D4F" w:rsidRDefault="00800D4F" w:rsidP="00800D4F">
      <w:pPr>
        <w:pStyle w:val="a3"/>
      </w:pPr>
      <w:r w:rsidRPr="00800D4F">
        <w:t xml:space="preserve"> продуцировать собственное связное высказывание, посвященное лингвистической проблеме;      </w:t>
      </w:r>
    </w:p>
    <w:p w:rsidR="00800D4F" w:rsidRPr="00800D4F" w:rsidRDefault="00800D4F" w:rsidP="00800D4F">
      <w:pPr>
        <w:pStyle w:val="a3"/>
      </w:pPr>
      <w:r w:rsidRPr="00800D4F">
        <w:t xml:space="preserve"> способность этически корректно доказывать правильность назначения языковых средств; </w:t>
      </w:r>
    </w:p>
    <w:p w:rsidR="00800D4F" w:rsidRPr="00800D4F" w:rsidRDefault="00800D4F" w:rsidP="00800D4F">
      <w:pPr>
        <w:pStyle w:val="a3"/>
      </w:pPr>
      <w:r w:rsidRPr="00800D4F">
        <w:t xml:space="preserve">умение цитировать и использовать цитаты из исходного текста как средство аргументации;   умение композиционно оформлять текст; </w:t>
      </w:r>
    </w:p>
    <w:p w:rsidR="00800D4F" w:rsidRPr="00800D4F" w:rsidRDefault="00800D4F" w:rsidP="00800D4F">
      <w:pPr>
        <w:pStyle w:val="a3"/>
      </w:pPr>
      <w:r w:rsidRPr="00800D4F">
        <w:t>умение выражать мысли в словесной форме, соблюдая нормы литературного русского языка и демонстрируя такие значимые качества речи как богатство, выразительность, точность, ясность, чистоту и др.</w:t>
      </w:r>
    </w:p>
    <w:p w:rsidR="00800D4F" w:rsidRPr="00800D4F" w:rsidRDefault="00800D4F" w:rsidP="00800D4F">
      <w:pPr>
        <w:pStyle w:val="a3"/>
      </w:pPr>
      <w:r w:rsidRPr="00800D4F">
        <w:t>Все виды учебной деятельности обучающихся на занятии, различные упражнения, составляющие единую методическую систему, подчинены решению комплексной задачи – развитию речи школьников, усвоению ими практической грамотности.</w:t>
      </w:r>
    </w:p>
    <w:p w:rsidR="00800D4F" w:rsidRPr="00800D4F" w:rsidRDefault="00800D4F" w:rsidP="00800D4F">
      <w:pPr>
        <w:pStyle w:val="a3"/>
      </w:pPr>
      <w:r w:rsidRPr="00800D4F">
        <w:t xml:space="preserve"> Целесообразно познакомить каждого девятиклассника с критериями оценивания изложения и сочинения, что позволит избежать ошибок в построении текста, выделении </w:t>
      </w:r>
      <w:proofErr w:type="spellStart"/>
      <w:r w:rsidRPr="00800D4F">
        <w:t>микротем</w:t>
      </w:r>
      <w:proofErr w:type="spellEnd"/>
      <w:r w:rsidRPr="00800D4F">
        <w:t>, помогает объективно оценивать собственную работу. Обучение приемам компрессии текста – важнейшая составляющая работы каждого учителя. Систематическая деятельность в этом направлении позволит отработать навыки сжатия при информационной переработке текста.</w:t>
      </w:r>
    </w:p>
    <w:p w:rsidR="00800D4F" w:rsidRPr="00800D4F" w:rsidRDefault="00800D4F" w:rsidP="00800D4F">
      <w:pPr>
        <w:pStyle w:val="a3"/>
      </w:pPr>
    </w:p>
    <w:p w:rsidR="00800D4F" w:rsidRPr="00800D4F" w:rsidRDefault="00800D4F" w:rsidP="00800D4F">
      <w:pPr>
        <w:pStyle w:val="a3"/>
      </w:pPr>
      <w:r w:rsidRPr="00800D4F">
        <w:t>3. МЕСТО ЭЛЕКТИВНОГО КУРСА В УЧЕБНОМ ПЛАНЕ.</w:t>
      </w:r>
    </w:p>
    <w:p w:rsidR="00800D4F" w:rsidRPr="00800D4F" w:rsidRDefault="00800D4F" w:rsidP="00800D4F">
      <w:pPr>
        <w:pStyle w:val="a3"/>
      </w:pPr>
    </w:p>
    <w:p w:rsidR="00800D4F" w:rsidRPr="00800D4F" w:rsidRDefault="00800D4F" w:rsidP="00800D4F">
      <w:pPr>
        <w:pStyle w:val="a3"/>
      </w:pPr>
      <w:r w:rsidRPr="00800D4F">
        <w:t>Программа составлена на 1 час в неделю, 34 часа в год.</w:t>
      </w:r>
    </w:p>
    <w:p w:rsidR="00800D4F" w:rsidRPr="00800D4F" w:rsidRDefault="00800D4F" w:rsidP="00800D4F">
      <w:pPr>
        <w:pStyle w:val="a3"/>
      </w:pPr>
    </w:p>
    <w:p w:rsidR="00800D4F" w:rsidRPr="00800D4F" w:rsidRDefault="00800D4F" w:rsidP="00800D4F">
      <w:pPr>
        <w:pStyle w:val="a3"/>
      </w:pPr>
      <w:r w:rsidRPr="00800D4F">
        <w:t>4. ЛИЧНОСТНЫЕ, МЕТАПРЕДМЕТНЫЕ И ПРЕДМЕТНЫЕ РЕЗУЛЬТАТЫ ОСВОЕНИЯ УЧЕБНОГО ПРЕДМЕТА.</w:t>
      </w:r>
    </w:p>
    <w:p w:rsidR="00800D4F" w:rsidRPr="00800D4F" w:rsidRDefault="00800D4F" w:rsidP="00800D4F">
      <w:pPr>
        <w:pStyle w:val="a3"/>
      </w:pPr>
    </w:p>
    <w:p w:rsidR="00800D4F" w:rsidRPr="00800D4F" w:rsidRDefault="00800D4F" w:rsidP="00800D4F">
      <w:pPr>
        <w:pStyle w:val="a3"/>
      </w:pPr>
      <w:r w:rsidRPr="00800D4F">
        <w:t>Личностные результаты:</w:t>
      </w:r>
    </w:p>
    <w:p w:rsidR="00800D4F" w:rsidRPr="00800D4F" w:rsidRDefault="00800D4F" w:rsidP="00800D4F">
      <w:pPr>
        <w:pStyle w:val="a3"/>
      </w:pPr>
      <w:r w:rsidRPr="00800D4F">
        <w:t>-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осознание роли русского языка как средства межнационального общения и государственного языка РФ, осознание необходимости владения русским языком для учебной, трудовой и профессиональной деятельности, социализации и самореализации; уважительное отношение к русскому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00D4F" w:rsidRPr="00800D4F" w:rsidRDefault="00800D4F" w:rsidP="00800D4F">
      <w:pPr>
        <w:pStyle w:val="a3"/>
      </w:pPr>
      <w:r w:rsidRPr="00800D4F">
        <w:t xml:space="preserve">- самоопределение (внутренняя позиция школьника, самоидентификация, самоуважение и самооценка); </w:t>
      </w:r>
    </w:p>
    <w:p w:rsidR="00800D4F" w:rsidRPr="00800D4F" w:rsidRDefault="00800D4F" w:rsidP="00800D4F">
      <w:pPr>
        <w:pStyle w:val="a3"/>
      </w:pPr>
      <w:r w:rsidRPr="00800D4F">
        <w:t xml:space="preserve">- </w:t>
      </w:r>
      <w:proofErr w:type="spellStart"/>
      <w:r w:rsidRPr="00800D4F">
        <w:t>смыслообразование</w:t>
      </w:r>
      <w:proofErr w:type="spellEnd"/>
      <w:r w:rsidRPr="00800D4F">
        <w:t> (мотивация, границы собственного знания и "незнания");</w:t>
      </w:r>
      <w:r w:rsidRPr="00800D4F">
        <w:br/>
        <w:t>- достаточный объем словарного запаса и усвоенных грамматических сре</w:t>
      </w:r>
      <w:proofErr w:type="gramStart"/>
      <w:r w:rsidRPr="00800D4F">
        <w:t>дств дл</w:t>
      </w:r>
      <w:proofErr w:type="gramEnd"/>
      <w:r w:rsidRPr="00800D4F">
        <w:t>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800D4F" w:rsidRPr="00800D4F" w:rsidRDefault="00800D4F" w:rsidP="00800D4F">
      <w:pPr>
        <w:pStyle w:val="a3"/>
      </w:pPr>
      <w:r w:rsidRPr="00800D4F">
        <w:lastRenderedPageBreak/>
        <w:t xml:space="preserve">- морально-этическая ориентация (ориентация на выполнение моральных норм, способность к решению моральных проблем на основе </w:t>
      </w:r>
      <w:proofErr w:type="spellStart"/>
      <w:r w:rsidRPr="00800D4F">
        <w:t>децентрации</w:t>
      </w:r>
      <w:proofErr w:type="spellEnd"/>
      <w:r w:rsidRPr="00800D4F">
        <w:t>, оценка своих поступков).</w:t>
      </w:r>
    </w:p>
    <w:p w:rsidR="00800D4F" w:rsidRPr="00800D4F" w:rsidRDefault="00800D4F" w:rsidP="00800D4F">
      <w:pPr>
        <w:pStyle w:val="a3"/>
      </w:pPr>
      <w:proofErr w:type="spellStart"/>
      <w:r w:rsidRPr="00800D4F">
        <w:t>Метапредметные</w:t>
      </w:r>
      <w:proofErr w:type="spellEnd"/>
      <w:r w:rsidRPr="00800D4F">
        <w:t xml:space="preserve"> результаты:</w:t>
      </w:r>
    </w:p>
    <w:p w:rsidR="00800D4F" w:rsidRPr="00800D4F" w:rsidRDefault="00800D4F" w:rsidP="00800D4F">
      <w:pPr>
        <w:pStyle w:val="a3"/>
      </w:pPr>
      <w:proofErr w:type="gramStart"/>
      <w:r w:rsidRPr="00800D4F">
        <w:rPr>
          <w:i/>
        </w:rPr>
        <w:t>Регулятивные</w:t>
      </w:r>
      <w:proofErr w:type="gramEnd"/>
      <w:r w:rsidRPr="00800D4F">
        <w:t xml:space="preserve"> (управление своей деятельностью, контроль и коррекция, инициативность и самостоятельность).</w:t>
      </w:r>
    </w:p>
    <w:p w:rsidR="00800D4F" w:rsidRPr="00800D4F" w:rsidRDefault="00800D4F" w:rsidP="00800D4F">
      <w:pPr>
        <w:pStyle w:val="a3"/>
      </w:pPr>
      <w:r w:rsidRPr="00800D4F">
        <w:t>1. </w:t>
      </w:r>
      <w:proofErr w:type="spellStart"/>
      <w:r w:rsidRPr="00800D4F">
        <w:t>Целеполагание</w:t>
      </w:r>
      <w:proofErr w:type="spellEnd"/>
      <w:r w:rsidRPr="00800D4F">
        <w:t> - постановка учебной задачи на основе соотнесения того, что уже известно и усвоено учащимся, и того, что еще неизвестно;</w:t>
      </w:r>
    </w:p>
    <w:p w:rsidR="00800D4F" w:rsidRPr="00800D4F" w:rsidRDefault="00800D4F" w:rsidP="00800D4F">
      <w:pPr>
        <w:pStyle w:val="a3"/>
      </w:pPr>
      <w:r w:rsidRPr="00800D4F">
        <w:t>2. Планирование 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800D4F" w:rsidRPr="00800D4F" w:rsidRDefault="00800D4F" w:rsidP="00800D4F">
      <w:pPr>
        <w:pStyle w:val="a3"/>
      </w:pPr>
      <w:r w:rsidRPr="00800D4F">
        <w:t>3. Прогнозирование - предвосхищение результата и уровня усвоения, его временных характеристик;</w:t>
      </w:r>
    </w:p>
    <w:p w:rsidR="00800D4F" w:rsidRPr="00800D4F" w:rsidRDefault="00800D4F" w:rsidP="00800D4F">
      <w:pPr>
        <w:pStyle w:val="a3"/>
      </w:pPr>
      <w:r w:rsidRPr="00800D4F">
        <w:t>4. Контроль в форме сличения способа действия и его результата с заданным эталоном с целью обнаружения отклонений и отличий от эталона;</w:t>
      </w:r>
    </w:p>
    <w:p w:rsidR="00800D4F" w:rsidRPr="00800D4F" w:rsidRDefault="00800D4F" w:rsidP="00800D4F">
      <w:pPr>
        <w:pStyle w:val="a3"/>
      </w:pPr>
      <w:r w:rsidRPr="00800D4F">
        <w:t xml:space="preserve">5. Коррекция - внесение необходимых дополнений и корректив в </w:t>
      </w:r>
      <w:proofErr w:type="gramStart"/>
      <w:r w:rsidRPr="00800D4F">
        <w:t>план</w:t>
      </w:r>
      <w:proofErr w:type="gramEnd"/>
      <w:r w:rsidRPr="00800D4F">
        <w:t xml:space="preserve"> и способ действия в случае расхождения эталона, реального действия и его продукта;</w:t>
      </w:r>
    </w:p>
    <w:p w:rsidR="00800D4F" w:rsidRPr="00800D4F" w:rsidRDefault="00800D4F" w:rsidP="00800D4F">
      <w:pPr>
        <w:pStyle w:val="a3"/>
      </w:pPr>
      <w:r w:rsidRPr="00800D4F">
        <w:t>6. Оценка - выделение и осознание учащимся того что уже усвоено и что еще подлежит усвоению, осознание качества и уровня усвоения.</w:t>
      </w:r>
    </w:p>
    <w:p w:rsidR="00800D4F" w:rsidRPr="00800D4F" w:rsidRDefault="00800D4F" w:rsidP="00800D4F">
      <w:pPr>
        <w:pStyle w:val="a3"/>
      </w:pPr>
      <w:r w:rsidRPr="00800D4F">
        <w:t>Познавательные:</w:t>
      </w:r>
    </w:p>
    <w:p w:rsidR="00800D4F" w:rsidRPr="00800D4F" w:rsidRDefault="00800D4F" w:rsidP="00800D4F">
      <w:pPr>
        <w:pStyle w:val="a3"/>
      </w:pPr>
      <w:r w:rsidRPr="00800D4F">
        <w:t>-  работа с информацией</w:t>
      </w:r>
    </w:p>
    <w:p w:rsidR="00800D4F" w:rsidRPr="00800D4F" w:rsidRDefault="00800D4F" w:rsidP="00800D4F">
      <w:pPr>
        <w:pStyle w:val="a3"/>
      </w:pPr>
      <w:r w:rsidRPr="00800D4F">
        <w:t>- работа с учебными моделями</w:t>
      </w:r>
    </w:p>
    <w:p w:rsidR="00800D4F" w:rsidRPr="00800D4F" w:rsidRDefault="00800D4F" w:rsidP="00800D4F">
      <w:pPr>
        <w:pStyle w:val="a3"/>
      </w:pPr>
      <w:r w:rsidRPr="00800D4F">
        <w:t xml:space="preserve">- использование </w:t>
      </w:r>
      <w:proofErr w:type="spellStart"/>
      <w:r w:rsidRPr="00800D4F">
        <w:t>знако-символических</w:t>
      </w:r>
      <w:proofErr w:type="spellEnd"/>
      <w:r w:rsidRPr="00800D4F">
        <w:t xml:space="preserve"> средств, общих схем решения</w:t>
      </w:r>
    </w:p>
    <w:p w:rsidR="00800D4F" w:rsidRPr="00800D4F" w:rsidRDefault="00800D4F" w:rsidP="00800D4F">
      <w:pPr>
        <w:pStyle w:val="a3"/>
      </w:pPr>
      <w:r w:rsidRPr="00800D4F">
        <w:t>- .выполнение логических операций: сравнения, анализа, обобщения, классификации, установления аналогий.</w:t>
      </w:r>
    </w:p>
    <w:p w:rsidR="00800D4F" w:rsidRPr="00800D4F" w:rsidRDefault="00800D4F" w:rsidP="00800D4F">
      <w:pPr>
        <w:pStyle w:val="a3"/>
      </w:pPr>
      <w:r w:rsidRPr="00800D4F">
        <w:t xml:space="preserve">Коммуникативные: </w:t>
      </w:r>
    </w:p>
    <w:p w:rsidR="00800D4F" w:rsidRPr="00800D4F" w:rsidRDefault="00800D4F" w:rsidP="00800D4F">
      <w:pPr>
        <w:pStyle w:val="a3"/>
      </w:pPr>
      <w:r w:rsidRPr="00800D4F">
        <w:t xml:space="preserve">- речевая деятельность (применение приобретенных ЗУН в повседневной жизни; способность использовать русский язык как средство получения знаний по другим учебным предметам; применение полученных ЗУН анализа языковых явлений на </w:t>
      </w:r>
      <w:proofErr w:type="spellStart"/>
      <w:r w:rsidRPr="00800D4F">
        <w:t>межпредметном</w:t>
      </w:r>
      <w:proofErr w:type="spellEnd"/>
      <w:r w:rsidRPr="00800D4F">
        <w:t xml:space="preserve"> уровне (на уроках иностранного языка, литературы и др.);</w:t>
      </w:r>
    </w:p>
    <w:p w:rsidR="00800D4F" w:rsidRPr="00800D4F" w:rsidRDefault="00800D4F" w:rsidP="00800D4F">
      <w:pPr>
        <w:pStyle w:val="a3"/>
      </w:pPr>
      <w:r w:rsidRPr="00800D4F">
        <w:t>- навыки сотрудничества (</w:t>
      </w:r>
      <w:proofErr w:type="spellStart"/>
      <w:proofErr w:type="gramStart"/>
      <w:r w:rsidRPr="00800D4F">
        <w:t>коммуникативно</w:t>
      </w:r>
      <w:proofErr w:type="spellEnd"/>
      <w:r w:rsidRPr="00800D4F">
        <w:t xml:space="preserve"> целесообразное</w:t>
      </w:r>
      <w:proofErr w:type="gramEnd"/>
      <w:r w:rsidRPr="00800D4F">
        <w:t xml:space="preserve"> взаимодействие с окружающими людьми в процессе речевого общения на русском языке;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общения);</w:t>
      </w:r>
    </w:p>
    <w:p w:rsidR="00800D4F" w:rsidRPr="00800D4F" w:rsidRDefault="00800D4F" w:rsidP="00800D4F">
      <w:pPr>
        <w:pStyle w:val="a3"/>
      </w:pPr>
      <w:r w:rsidRPr="00800D4F">
        <w:t>- владение всеми видами речевой деятельности: (адекватное понимание информации устного и письменно сообщения, его цели, темы, основной мысли, основной и дополнительной информации;</w:t>
      </w:r>
    </w:p>
    <w:p w:rsidR="00800D4F" w:rsidRPr="00800D4F" w:rsidRDefault="00800D4F" w:rsidP="00800D4F">
      <w:pPr>
        <w:pStyle w:val="a3"/>
      </w:pPr>
      <w:r w:rsidRPr="00800D4F">
        <w:t xml:space="preserve">- овладение разными видами чтения текстов разных стилей и жанров; </w:t>
      </w:r>
    </w:p>
    <w:p w:rsidR="00800D4F" w:rsidRPr="00800D4F" w:rsidRDefault="00800D4F" w:rsidP="00800D4F">
      <w:pPr>
        <w:pStyle w:val="a3"/>
      </w:pPr>
      <w:r w:rsidRPr="00800D4F">
        <w:t xml:space="preserve">- умение воспроизводить прослушанный или прочитанный текст с заданной степенью свернутости: план, пересказ, изложение, конспект; умение строить устное и письменное высказывание с учетом сферы и ситуации общения, участвовать в беседах, обсуждениях; </w:t>
      </w:r>
    </w:p>
    <w:p w:rsidR="00800D4F" w:rsidRPr="00800D4F" w:rsidRDefault="00800D4F" w:rsidP="00800D4F">
      <w:pPr>
        <w:pStyle w:val="a3"/>
      </w:pPr>
      <w:r w:rsidRPr="00800D4F">
        <w:t xml:space="preserve">- умение самостоятельно добывать знания, работать с различными источниками информации, включая ресурсы Интернета, пользоваться справочной литературой; </w:t>
      </w:r>
    </w:p>
    <w:p w:rsidR="00800D4F" w:rsidRPr="00800D4F" w:rsidRDefault="00800D4F" w:rsidP="00800D4F">
      <w:pPr>
        <w:pStyle w:val="a3"/>
      </w:pPr>
      <w:r w:rsidRPr="00800D4F">
        <w:lastRenderedPageBreak/>
        <w:t>- овладение ресурсами отбора и систематизации материала на определенную тему, умение анализировать, сопоставлять, иллюстрировать, делать выводы, обобщать, аргументировать свою точку зрения.</w:t>
      </w:r>
    </w:p>
    <w:p w:rsidR="00800D4F" w:rsidRPr="00800D4F" w:rsidRDefault="00800D4F" w:rsidP="00800D4F">
      <w:pPr>
        <w:pStyle w:val="a3"/>
      </w:pPr>
      <w:r w:rsidRPr="00800D4F">
        <w:t>Предметные результаты:</w:t>
      </w:r>
    </w:p>
    <w:p w:rsidR="00800D4F" w:rsidRPr="00800D4F" w:rsidRDefault="00800D4F" w:rsidP="00800D4F">
      <w:pPr>
        <w:pStyle w:val="a3"/>
      </w:pPr>
      <w:proofErr w:type="gramStart"/>
      <w:r w:rsidRPr="00800D4F">
        <w:t>- освоение базовых понятий: язык и речь, речь устная и письменная, диалог и монолог, речевая ситуация, типы и функциональные стили речи, текст; система языка (фонетика, орфоэпия, лексика и фразеология, состав слова и словообразование морфология, синтаксис, орфография и пунктуация);</w:t>
      </w:r>
      <w:proofErr w:type="gramEnd"/>
    </w:p>
    <w:p w:rsidR="00800D4F" w:rsidRPr="00800D4F" w:rsidRDefault="00800D4F" w:rsidP="00800D4F">
      <w:pPr>
        <w:pStyle w:val="a3"/>
      </w:pPr>
      <w:r w:rsidRPr="00800D4F">
        <w:t>- знание языковых единиц русского языка (их признаков, проведение различных видов анализа слова, словосочетания и предложения);</w:t>
      </w:r>
    </w:p>
    <w:p w:rsidR="00800D4F" w:rsidRPr="00800D4F" w:rsidRDefault="00800D4F" w:rsidP="00800D4F">
      <w:pPr>
        <w:pStyle w:val="a3"/>
      </w:pPr>
      <w:r w:rsidRPr="00800D4F">
        <w:t>- уместное употребление языковых единиц в речевой практике адекватно ситуации и стилю общения;</w:t>
      </w:r>
    </w:p>
    <w:p w:rsidR="00800D4F" w:rsidRPr="00800D4F" w:rsidRDefault="00800D4F" w:rsidP="00800D4F">
      <w:pPr>
        <w:pStyle w:val="a3"/>
      </w:pPr>
      <w:r w:rsidRPr="00800D4F">
        <w:t>- знание норм русского литературного языка и речевого этикета и использование их в речевой практике при создании устных и письменных высказываний;</w:t>
      </w:r>
    </w:p>
    <w:p w:rsidR="00800D4F" w:rsidRPr="00800D4F" w:rsidRDefault="00800D4F" w:rsidP="00800D4F">
      <w:pPr>
        <w:pStyle w:val="a3"/>
      </w:pPr>
      <w:r w:rsidRPr="00800D4F">
        <w:t>- умение пользоваться различными видами лингвистических, в том числе двуязычных, словарей;</w:t>
      </w:r>
    </w:p>
    <w:p w:rsidR="00800D4F" w:rsidRPr="00800D4F" w:rsidRDefault="00800D4F" w:rsidP="00800D4F">
      <w:pPr>
        <w:pStyle w:val="a3"/>
      </w:pPr>
      <w:proofErr w:type="gramStart"/>
      <w:r w:rsidRPr="00800D4F">
        <w:t>- чтение и понимание общего содержания текстов разных функциональных стилей и жанров (художественных - стихи, песни, рассказы, отрывки из повестей и романов; учебно-научных - тексты учебников по разным предметам; научно-популярных - статьи из научно-популярных журналов; публицистических - хроника, информационное сообщение, комментарий; деловых - анкета, объявление, доверенность и т.п.).</w:t>
      </w:r>
      <w:proofErr w:type="gramEnd"/>
    </w:p>
    <w:p w:rsidR="00800D4F" w:rsidRPr="00800D4F" w:rsidRDefault="00800D4F" w:rsidP="00800D4F">
      <w:pPr>
        <w:pStyle w:val="a3"/>
      </w:pPr>
    </w:p>
    <w:p w:rsidR="00800D4F" w:rsidRPr="00800D4F" w:rsidRDefault="00800D4F" w:rsidP="00800D4F">
      <w:pPr>
        <w:pStyle w:val="a3"/>
      </w:pPr>
      <w:r w:rsidRPr="00800D4F">
        <w:t>5. СОДЕРЖАНИЕ ЭЛЕКТИВНОГО КУРСА.</w:t>
      </w:r>
    </w:p>
    <w:p w:rsidR="00800D4F" w:rsidRPr="00800D4F" w:rsidRDefault="00800D4F" w:rsidP="00800D4F">
      <w:pPr>
        <w:pStyle w:val="a3"/>
      </w:pPr>
      <w:r w:rsidRPr="00800D4F">
        <w:t xml:space="preserve"> Подготовка к написанию изложения (6 ч)</w:t>
      </w:r>
    </w:p>
    <w:p w:rsidR="00800D4F" w:rsidRPr="00800D4F" w:rsidRDefault="00800D4F" w:rsidP="00800D4F">
      <w:pPr>
        <w:pStyle w:val="a3"/>
      </w:pPr>
      <w:r w:rsidRPr="00800D4F">
        <w:t xml:space="preserve">1.Текст как единица языка. Тема, идея, проблема текста и способы их установления,          формулирования. </w:t>
      </w:r>
    </w:p>
    <w:p w:rsidR="00800D4F" w:rsidRPr="00800D4F" w:rsidRDefault="00800D4F" w:rsidP="00800D4F">
      <w:pPr>
        <w:pStyle w:val="a3"/>
      </w:pPr>
      <w:r w:rsidRPr="00800D4F">
        <w:t>2. Композиция, логическая, грамматическая структура текста.</w:t>
      </w:r>
    </w:p>
    <w:p w:rsidR="00800D4F" w:rsidRPr="00800D4F" w:rsidRDefault="00800D4F" w:rsidP="00800D4F">
      <w:pPr>
        <w:pStyle w:val="a3"/>
      </w:pPr>
      <w:r w:rsidRPr="00800D4F">
        <w:t xml:space="preserve">3.Микротема.  Соотношение </w:t>
      </w:r>
      <w:proofErr w:type="spellStart"/>
      <w:r w:rsidRPr="00800D4F">
        <w:t>микротемы</w:t>
      </w:r>
      <w:proofErr w:type="spellEnd"/>
      <w:r w:rsidRPr="00800D4F">
        <w:t xml:space="preserve"> и абзацного строения текста. Абзац Синтаксическое богатство русского языка.</w:t>
      </w:r>
    </w:p>
    <w:p w:rsidR="00800D4F" w:rsidRPr="00800D4F" w:rsidRDefault="00800D4F" w:rsidP="00800D4F">
      <w:pPr>
        <w:pStyle w:val="a3"/>
      </w:pPr>
      <w:r w:rsidRPr="00800D4F">
        <w:t xml:space="preserve">4.Главная и второстепенная информация в тексте. Способы сокращения текста: грамматические, логические, синтаксические. </w:t>
      </w:r>
    </w:p>
    <w:p w:rsidR="00800D4F" w:rsidRPr="00800D4F" w:rsidRDefault="00800D4F" w:rsidP="00800D4F">
      <w:pPr>
        <w:pStyle w:val="a3"/>
      </w:pPr>
      <w:r w:rsidRPr="00800D4F">
        <w:t>5. Написание изложения.</w:t>
      </w:r>
      <w:r w:rsidRPr="00800D4F">
        <w:tab/>
      </w:r>
    </w:p>
    <w:p w:rsidR="00800D4F" w:rsidRPr="00800D4F" w:rsidRDefault="00800D4F" w:rsidP="00800D4F">
      <w:pPr>
        <w:pStyle w:val="a3"/>
      </w:pPr>
      <w:r w:rsidRPr="00800D4F">
        <w:t xml:space="preserve">Подготовка к выполнению  заданий с кратким ответом (17 ч)      </w:t>
      </w:r>
    </w:p>
    <w:p w:rsidR="00DF0C2B" w:rsidRPr="00800D4F" w:rsidRDefault="00B91418" w:rsidP="00800D4F">
      <w:pPr>
        <w:pStyle w:val="a3"/>
      </w:pPr>
      <w:hyperlink r:id="rId5" w:history="1">
        <w:r w:rsidR="00800D4F" w:rsidRPr="00800D4F">
          <w:rPr>
            <w:rStyle w:val="a4"/>
            <w:b/>
            <w:color w:val="000000" w:themeColor="text1"/>
          </w:rPr>
          <w:t>Задание 2</w:t>
        </w:r>
      </w:hyperlink>
      <w:r w:rsidR="00800D4F" w:rsidRPr="00800D4F">
        <w:t>.</w:t>
      </w:r>
      <w:r w:rsidR="00800D4F" w:rsidRPr="00800D4F">
        <w:rPr>
          <w:u w:val="single"/>
        </w:rPr>
        <w:t>Синтаксический анализ предложения</w:t>
      </w:r>
      <w:r w:rsidR="00800D4F" w:rsidRPr="00800D4F">
        <w:br/>
        <w:t xml:space="preserve">Простые </w:t>
      </w:r>
      <w:proofErr w:type="spellStart"/>
      <w:r w:rsidR="00800D4F" w:rsidRPr="00800D4F">
        <w:t>неосложненные</w:t>
      </w:r>
      <w:proofErr w:type="spellEnd"/>
      <w:r w:rsidR="00800D4F" w:rsidRPr="00800D4F">
        <w:t xml:space="preserve"> предложения (в том числе с неоднородными определениями). Простые предложения, осложненные однородными членами. Обобщающее слово при однородных членах. Простые предложения, осложненные обособленными определениями, обстоятельствами и дополнениями. Простые предложения, осложненные вводными словами и вставными</w:t>
      </w:r>
    </w:p>
    <w:p w:rsidR="00800D4F" w:rsidRPr="00800D4F" w:rsidRDefault="00800D4F" w:rsidP="00800D4F">
      <w:pPr>
        <w:pStyle w:val="a3"/>
      </w:pPr>
      <w:r w:rsidRPr="00800D4F">
        <w:t>конструкциями.</w:t>
      </w:r>
      <w:r w:rsidRPr="00800D4F">
        <w:br/>
        <w:t>Сложные предложения: ССП, СПП, БСП.</w:t>
      </w:r>
      <w:r w:rsidRPr="00800D4F">
        <w:br/>
        <w:t>Виды ССП, СПП, СПП с несколькими придаточными (последовательное подчинение, однородное подчинение, неоднородное подчинение). Сочинительные и подчинительные союзы (союзные слова).</w:t>
      </w:r>
      <w:r w:rsidRPr="00800D4F">
        <w:br/>
        <w:t xml:space="preserve">Прямая речь. Предложения по цели высказывания (повествовательные, вопросительные и побудительные) по эмоциональной окраске </w:t>
      </w:r>
      <w:r w:rsidRPr="00800D4F">
        <w:lastRenderedPageBreak/>
        <w:t>(восклицательные и невосклицательные).</w:t>
      </w:r>
      <w:r w:rsidRPr="00800D4F">
        <w:br/>
        <w:t>Количество грамматических основ. Главные и второстепенные члены. Способы выражения подлежащего и сказуемого. Полные и неполные предложения. Односоставные предложения.</w:t>
      </w:r>
      <w:r w:rsidRPr="00800D4F">
        <w:br/>
        <w:t xml:space="preserve">Грамматическая основа – это главные члены предложения. Грамматическая основа состоит из подлежащего и сказуемого (или только одного из главных членов предложения). </w:t>
      </w:r>
    </w:p>
    <w:p w:rsidR="00800D4F" w:rsidRPr="00800D4F" w:rsidRDefault="00B91418" w:rsidP="00800D4F">
      <w:pPr>
        <w:pStyle w:val="a3"/>
      </w:pPr>
      <w:hyperlink r:id="rId6" w:history="1">
        <w:r w:rsidR="00800D4F" w:rsidRPr="00800D4F">
          <w:rPr>
            <w:rStyle w:val="a4"/>
            <w:b/>
            <w:color w:val="000000" w:themeColor="text1"/>
          </w:rPr>
          <w:t>Задание 3</w:t>
        </w:r>
      </w:hyperlink>
      <w:r w:rsidR="00800D4F" w:rsidRPr="00800D4F">
        <w:rPr>
          <w:b/>
          <w:color w:val="000000" w:themeColor="text1"/>
        </w:rPr>
        <w:t>.</w:t>
      </w:r>
      <w:r w:rsidR="00800D4F" w:rsidRPr="00800D4F">
        <w:rPr>
          <w:u w:val="single"/>
        </w:rPr>
        <w:t>Пунктуационный анализ предложений и текста</w:t>
      </w:r>
      <w:r w:rsidR="00800D4F" w:rsidRPr="00800D4F">
        <w:t>.</w:t>
      </w:r>
      <w:r w:rsidR="00800D4F" w:rsidRPr="00800D4F">
        <w:br/>
        <w:t xml:space="preserve">Знаки препинания в простом предложении. </w:t>
      </w:r>
      <w:proofErr w:type="gramStart"/>
      <w:r w:rsidR="00800D4F" w:rsidRPr="00800D4F">
        <w:t>Знаки препинания в сложном предложении: в ССП, СПП, БСП, а также в предложениях с разными видами связи).</w:t>
      </w:r>
      <w:proofErr w:type="gramEnd"/>
      <w:r w:rsidR="00800D4F" w:rsidRPr="00800D4F">
        <w:t xml:space="preserve"> Оформление прямой и косвенной речи.</w:t>
      </w:r>
      <w:r w:rsidR="00800D4F" w:rsidRPr="00800D4F">
        <w:br/>
        <w:t>Знаки препинания в осложненных предложениях: в предложениях с однородными членами, обособленными членами, обращениями, вводными конструкциями (словами и словосочетаниями).</w:t>
      </w:r>
    </w:p>
    <w:p w:rsidR="00800D4F" w:rsidRPr="00800D4F" w:rsidRDefault="00B91418" w:rsidP="00800D4F">
      <w:pPr>
        <w:pStyle w:val="a3"/>
      </w:pPr>
      <w:hyperlink r:id="rId7" w:history="1">
        <w:r w:rsidR="00800D4F" w:rsidRPr="00800D4F">
          <w:rPr>
            <w:rStyle w:val="a4"/>
            <w:b/>
            <w:bCs/>
            <w:color w:val="000000" w:themeColor="text1"/>
          </w:rPr>
          <w:t>Задание 4</w:t>
        </w:r>
      </w:hyperlink>
      <w:r w:rsidR="00800D4F" w:rsidRPr="00800D4F">
        <w:t>.</w:t>
      </w:r>
      <w:r w:rsidR="00800D4F" w:rsidRPr="00800D4F">
        <w:rPr>
          <w:u w:val="single"/>
        </w:rPr>
        <w:t>Синтаксический анализ словосочетания</w:t>
      </w:r>
      <w:r w:rsidR="00800D4F" w:rsidRPr="00800D4F">
        <w:t>.</w:t>
      </w:r>
      <w:r w:rsidR="00800D4F" w:rsidRPr="00800D4F">
        <w:br/>
        <w:t>Типы подчинительной связи слов в словосочетаниях (согласование, управление, примыкание)</w:t>
      </w:r>
    </w:p>
    <w:p w:rsidR="00800D4F" w:rsidRPr="00800D4F" w:rsidRDefault="00B91418" w:rsidP="00800D4F">
      <w:pPr>
        <w:pStyle w:val="a3"/>
      </w:pPr>
      <w:hyperlink r:id="rId8" w:history="1">
        <w:r w:rsidR="00800D4F" w:rsidRPr="00800D4F">
          <w:rPr>
            <w:rStyle w:val="a4"/>
            <w:b/>
            <w:bCs/>
            <w:color w:val="000000" w:themeColor="text1"/>
          </w:rPr>
          <w:t>Задание 5</w:t>
        </w:r>
      </w:hyperlink>
      <w:r w:rsidR="00800D4F" w:rsidRPr="00800D4F">
        <w:rPr>
          <w:color w:val="000000" w:themeColor="text1"/>
        </w:rPr>
        <w:t xml:space="preserve">. </w:t>
      </w:r>
      <w:r w:rsidR="00800D4F" w:rsidRPr="00800D4F">
        <w:rPr>
          <w:u w:val="single"/>
        </w:rPr>
        <w:t>Орфографический анализ слов, предложений и текста.</w:t>
      </w:r>
      <w:r w:rsidR="00800D4F" w:rsidRPr="00800D4F">
        <w:rPr>
          <w:u w:val="single"/>
        </w:rPr>
        <w:br/>
      </w:r>
      <w:r w:rsidR="00800D4F" w:rsidRPr="00800D4F">
        <w:t>Правописание приставок, корней, суффиксов, окончаний разных частей речи.</w:t>
      </w:r>
      <w:r w:rsidR="00800D4F" w:rsidRPr="00800D4F">
        <w:br/>
      </w:r>
      <w:proofErr w:type="gramStart"/>
      <w:r w:rsidR="00800D4F" w:rsidRPr="00800D4F">
        <w:t>Правописание существительных, прилагательных, глаголов, числительных, местоимений, наречий, слов категории состояния, причастий, деепричастий, предлогов, союзов, частиц, междометий, звукоподражательных слов.</w:t>
      </w:r>
      <w:proofErr w:type="gramEnd"/>
      <w:r w:rsidR="00800D4F" w:rsidRPr="00800D4F">
        <w:br/>
        <w:t>Слитное, раздельное, дефисное написание слов.</w:t>
      </w:r>
    </w:p>
    <w:p w:rsidR="00800D4F" w:rsidRPr="00800D4F" w:rsidRDefault="00B91418" w:rsidP="00800D4F">
      <w:pPr>
        <w:pStyle w:val="a3"/>
      </w:pPr>
      <w:hyperlink r:id="rId9" w:history="1">
        <w:r w:rsidR="00800D4F" w:rsidRPr="00800D4F">
          <w:rPr>
            <w:rStyle w:val="a4"/>
            <w:b/>
            <w:bCs/>
            <w:color w:val="000000" w:themeColor="text1"/>
          </w:rPr>
          <w:t>Задание 6</w:t>
        </w:r>
      </w:hyperlink>
      <w:r w:rsidR="00800D4F" w:rsidRPr="00800D4F">
        <w:rPr>
          <w:color w:val="000000" w:themeColor="text1"/>
        </w:rPr>
        <w:t>.</w:t>
      </w:r>
      <w:r w:rsidR="00800D4F" w:rsidRPr="00800D4F">
        <w:rPr>
          <w:u w:val="single"/>
        </w:rPr>
        <w:t>Анализ содержания текста.</w:t>
      </w:r>
      <w:r w:rsidR="00800D4F" w:rsidRPr="00800D4F">
        <w:rPr>
          <w:u w:val="single"/>
        </w:rPr>
        <w:br/>
      </w:r>
      <w:r w:rsidR="00800D4F" w:rsidRPr="00800D4F">
        <w:t>Соответствие высказывания содержанию текста.</w:t>
      </w:r>
    </w:p>
    <w:p w:rsidR="00800D4F" w:rsidRPr="00800D4F" w:rsidRDefault="00B91418" w:rsidP="00800D4F">
      <w:pPr>
        <w:pStyle w:val="a3"/>
      </w:pPr>
      <w:hyperlink r:id="rId10" w:history="1">
        <w:r w:rsidR="00800D4F" w:rsidRPr="00800D4F">
          <w:rPr>
            <w:rStyle w:val="a4"/>
            <w:b/>
            <w:bCs/>
            <w:color w:val="000000" w:themeColor="text1"/>
          </w:rPr>
          <w:t>Задание 7</w:t>
        </w:r>
      </w:hyperlink>
      <w:r w:rsidR="00800D4F" w:rsidRPr="00800D4F">
        <w:rPr>
          <w:color w:val="000000" w:themeColor="text1"/>
        </w:rPr>
        <w:t>.</w:t>
      </w:r>
      <w:r w:rsidR="00800D4F" w:rsidRPr="00800D4F">
        <w:rPr>
          <w:u w:val="single"/>
        </w:rPr>
        <w:t>Анализ средств выразительности</w:t>
      </w:r>
      <w:r w:rsidR="00800D4F" w:rsidRPr="00800D4F">
        <w:t>.</w:t>
      </w:r>
      <w:r w:rsidR="00800D4F" w:rsidRPr="00800D4F">
        <w:br/>
        <w:t>Тропы: метафора, олицетворение, эпитет, гипербола, сравнительный оборот, сравнение, фразеологизм, литота.</w:t>
      </w:r>
    </w:p>
    <w:p w:rsidR="00800D4F" w:rsidRPr="00800D4F" w:rsidRDefault="00B91418" w:rsidP="00800D4F">
      <w:pPr>
        <w:pStyle w:val="a3"/>
      </w:pPr>
      <w:hyperlink r:id="rId11" w:history="1">
        <w:r w:rsidR="00800D4F" w:rsidRPr="00800D4F">
          <w:rPr>
            <w:rStyle w:val="a4"/>
            <w:b/>
            <w:bCs/>
            <w:color w:val="000000" w:themeColor="text1"/>
          </w:rPr>
          <w:t>Задание 8</w:t>
        </w:r>
      </w:hyperlink>
      <w:r w:rsidR="00800D4F" w:rsidRPr="00800D4F">
        <w:rPr>
          <w:color w:val="000000" w:themeColor="text1"/>
        </w:rPr>
        <w:t>.</w:t>
      </w:r>
      <w:r w:rsidR="00800D4F" w:rsidRPr="00800D4F">
        <w:rPr>
          <w:u w:val="single"/>
        </w:rPr>
        <w:t>Лексический анализ слова, предложения, текста.</w:t>
      </w:r>
      <w:r w:rsidR="00800D4F" w:rsidRPr="00800D4F">
        <w:br/>
        <w:t>Сферы употребления слов. Происхождение слов. Активный, пассивный словарный запас. Стилистическая окраска слов. Значение фразеологизмов, пословиц, поговорок, афоризмов, крылатых слов. Однозначные и многозначные слова. Омонимы. Синонимы. Антонимы. Прямое и переносное значение слова. Лексическое значение слова.</w:t>
      </w:r>
    </w:p>
    <w:p w:rsidR="00800D4F" w:rsidRPr="00800D4F" w:rsidRDefault="00800D4F" w:rsidP="00800D4F">
      <w:pPr>
        <w:pStyle w:val="a3"/>
      </w:pPr>
      <w:r w:rsidRPr="00800D4F">
        <w:t>Подготовка к написанию сочинения-рассуждения  – 7 ч</w:t>
      </w:r>
    </w:p>
    <w:p w:rsidR="00800D4F" w:rsidRPr="00800D4F" w:rsidRDefault="00800D4F" w:rsidP="00800D4F">
      <w:pPr>
        <w:pStyle w:val="a3"/>
      </w:pPr>
      <w:r w:rsidRPr="00800D4F">
        <w:t>1.Понятие о сочинении-рассуждении. Критерии оценки сочинения. Тема, идея, проблема текста. 2.Позиция автора. Собственная позиция. Подбор аргументов.</w:t>
      </w:r>
    </w:p>
    <w:p w:rsidR="00800D4F" w:rsidRPr="00800D4F" w:rsidRDefault="00800D4F" w:rsidP="00800D4F">
      <w:pPr>
        <w:pStyle w:val="a3"/>
      </w:pPr>
      <w:r w:rsidRPr="00800D4F">
        <w:t xml:space="preserve">3.Композиция сочинения (тезис, аргументы, вывод). Оформление вступления и концовки сочинения. </w:t>
      </w:r>
    </w:p>
    <w:p w:rsidR="00800D4F" w:rsidRPr="00800D4F" w:rsidRDefault="00800D4F" w:rsidP="00800D4F">
      <w:pPr>
        <w:pStyle w:val="a3"/>
      </w:pPr>
      <w:r w:rsidRPr="00800D4F">
        <w:t xml:space="preserve">4.Анализ написанного сочинения. Классификация речевых и грамматических ошибок. </w:t>
      </w:r>
    </w:p>
    <w:p w:rsidR="00800D4F" w:rsidRPr="00800D4F" w:rsidRDefault="00800D4F" w:rsidP="00800D4F">
      <w:pPr>
        <w:pStyle w:val="a3"/>
      </w:pPr>
      <w:r w:rsidRPr="00800D4F">
        <w:t xml:space="preserve">5. Корректировка текста. </w:t>
      </w:r>
    </w:p>
    <w:p w:rsidR="00800D4F" w:rsidRPr="00800D4F" w:rsidRDefault="00800D4F" w:rsidP="00800D4F">
      <w:pPr>
        <w:pStyle w:val="a3"/>
      </w:pPr>
      <w:r w:rsidRPr="00800D4F">
        <w:t>Контроль знаний-5 ч</w:t>
      </w:r>
    </w:p>
    <w:p w:rsidR="00800D4F" w:rsidRPr="00800D4F" w:rsidRDefault="00800D4F" w:rsidP="00800D4F">
      <w:pPr>
        <w:pStyle w:val="a3"/>
      </w:pPr>
      <w:r w:rsidRPr="00800D4F">
        <w:t>Репетиционный экзамен в формате ОГЭ.</w:t>
      </w:r>
    </w:p>
    <w:p w:rsidR="00800D4F" w:rsidRPr="00A85F19" w:rsidRDefault="00800D4F" w:rsidP="00800D4F">
      <w:pPr>
        <w:pStyle w:val="a3"/>
      </w:pPr>
      <w:r w:rsidRPr="00A85F19">
        <w:lastRenderedPageBreak/>
        <w:t xml:space="preserve">             </w:t>
      </w:r>
    </w:p>
    <w:p w:rsidR="00800D4F" w:rsidRPr="00800D4F" w:rsidRDefault="00800D4F" w:rsidP="00800D4F">
      <w:pPr>
        <w:pStyle w:val="a3"/>
      </w:pPr>
      <w:r w:rsidRPr="00800D4F">
        <w:t>6. ТЕМАТИЧЕСКИЙ ПЛАН</w:t>
      </w:r>
    </w:p>
    <w:p w:rsidR="00800D4F" w:rsidRPr="00800D4F" w:rsidRDefault="00800D4F" w:rsidP="00800D4F">
      <w:pPr>
        <w:pStyle w:val="a3"/>
      </w:pPr>
    </w:p>
    <w:tbl>
      <w:tblPr>
        <w:tblW w:w="10476" w:type="dxa"/>
        <w:tblInd w:w="-20" w:type="dxa"/>
        <w:tblLayout w:type="fixed"/>
        <w:tblLook w:val="0000"/>
      </w:tblPr>
      <w:tblGrid>
        <w:gridCol w:w="554"/>
        <w:gridCol w:w="3543"/>
        <w:gridCol w:w="1644"/>
        <w:gridCol w:w="1719"/>
        <w:gridCol w:w="1457"/>
        <w:gridCol w:w="1559"/>
      </w:tblGrid>
      <w:tr w:rsidR="00800D4F" w:rsidRPr="00800D4F" w:rsidTr="00B10756">
        <w:trPr>
          <w:trHeight w:val="212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 xml:space="preserve">№ </w:t>
            </w:r>
          </w:p>
          <w:p w:rsidR="00800D4F" w:rsidRPr="00800D4F" w:rsidRDefault="00800D4F" w:rsidP="00800D4F">
            <w:pPr>
              <w:pStyle w:val="a3"/>
            </w:pPr>
            <w:proofErr w:type="spellStart"/>
            <w:r w:rsidRPr="00800D4F">
              <w:t>п\</w:t>
            </w:r>
            <w:proofErr w:type="gramStart"/>
            <w:r w:rsidRPr="00800D4F">
              <w:t>п</w:t>
            </w:r>
            <w:proofErr w:type="spellEnd"/>
            <w:proofErr w:type="gramEnd"/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Наименование тем, разделов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proofErr w:type="spellStart"/>
            <w:proofErr w:type="gramStart"/>
            <w:r w:rsidRPr="00800D4F">
              <w:t>Макси-мальная</w:t>
            </w:r>
            <w:proofErr w:type="spellEnd"/>
            <w:proofErr w:type="gramEnd"/>
            <w:r w:rsidRPr="00800D4F">
              <w:t xml:space="preserve"> нагрузка учащегося</w:t>
            </w:r>
          </w:p>
        </w:tc>
        <w:tc>
          <w:tcPr>
            <w:tcW w:w="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Из них</w:t>
            </w:r>
          </w:p>
        </w:tc>
      </w:tr>
      <w:tr w:rsidR="00800D4F" w:rsidRPr="00800D4F" w:rsidTr="00B10756">
        <w:trPr>
          <w:trHeight w:val="137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Теоретическое обучение</w:t>
            </w:r>
          </w:p>
          <w:p w:rsidR="00800D4F" w:rsidRPr="00800D4F" w:rsidRDefault="00800D4F" w:rsidP="00800D4F">
            <w:pPr>
              <w:pStyle w:val="a3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Практикумы</w:t>
            </w:r>
          </w:p>
          <w:p w:rsidR="00800D4F" w:rsidRPr="00800D4F" w:rsidRDefault="00800D4F" w:rsidP="00800D4F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Уроки контроля</w:t>
            </w:r>
          </w:p>
        </w:tc>
      </w:tr>
      <w:tr w:rsidR="00800D4F" w:rsidRPr="00800D4F" w:rsidTr="00B10756">
        <w:trPr>
          <w:trHeight w:val="46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 xml:space="preserve">Подготовка к написанию изложения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2</w:t>
            </w:r>
          </w:p>
        </w:tc>
      </w:tr>
      <w:tr w:rsidR="00800D4F" w:rsidRPr="00800D4F" w:rsidTr="00B10756">
        <w:trPr>
          <w:trHeight w:val="43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 xml:space="preserve">Подготовка к выполнению  заданий с кратким ответом  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17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2</w:t>
            </w:r>
          </w:p>
        </w:tc>
      </w:tr>
      <w:tr w:rsidR="00800D4F" w:rsidRPr="00800D4F" w:rsidTr="00B10756">
        <w:trPr>
          <w:trHeight w:val="58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 xml:space="preserve">Подготовка к написанию сочинения-рассуждения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2</w:t>
            </w:r>
          </w:p>
        </w:tc>
      </w:tr>
      <w:tr w:rsidR="00800D4F" w:rsidRPr="00800D4F" w:rsidTr="00B10756">
        <w:trPr>
          <w:trHeight w:val="2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Контроль знаний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5</w:t>
            </w:r>
          </w:p>
        </w:tc>
      </w:tr>
      <w:tr w:rsidR="00800D4F" w:rsidRPr="00800D4F" w:rsidTr="00B10756">
        <w:trPr>
          <w:trHeight w:val="2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Всего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34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D4F" w:rsidRPr="00800D4F" w:rsidRDefault="00800D4F" w:rsidP="00800D4F">
            <w:pPr>
              <w:pStyle w:val="a3"/>
            </w:pPr>
            <w:r w:rsidRPr="00800D4F">
              <w:t>11</w:t>
            </w:r>
          </w:p>
        </w:tc>
      </w:tr>
    </w:tbl>
    <w:p w:rsidR="00800D4F" w:rsidRPr="00800D4F" w:rsidRDefault="00800D4F" w:rsidP="00800D4F">
      <w:pPr>
        <w:pStyle w:val="a3"/>
      </w:pPr>
    </w:p>
    <w:p w:rsidR="00800D4F" w:rsidRPr="00800D4F" w:rsidRDefault="00800D4F" w:rsidP="00800D4F">
      <w:pPr>
        <w:pStyle w:val="a3"/>
      </w:pPr>
    </w:p>
    <w:p w:rsidR="00800D4F" w:rsidRPr="00800D4F" w:rsidRDefault="00800D4F" w:rsidP="00800D4F">
      <w:pPr>
        <w:pStyle w:val="a3"/>
      </w:pPr>
      <w:r w:rsidRPr="00800D4F">
        <w:t>7. КАЛЕНДАРНО-ТЕМАТИЧЕСКОЕ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3"/>
        <w:gridCol w:w="10992"/>
        <w:gridCol w:w="2741"/>
      </w:tblGrid>
      <w:tr w:rsidR="00800D4F" w:rsidRPr="00800D4F" w:rsidTr="00B10756">
        <w:trPr>
          <w:trHeight w:val="283"/>
        </w:trPr>
        <w:tc>
          <w:tcPr>
            <w:tcW w:w="356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 xml:space="preserve">№   </w:t>
            </w:r>
            <w:proofErr w:type="spellStart"/>
            <w:proofErr w:type="gramStart"/>
            <w:r w:rsidRPr="00800D4F">
              <w:rPr>
                <w:color w:val="000000"/>
              </w:rPr>
              <w:t>п</w:t>
            </w:r>
            <w:proofErr w:type="spellEnd"/>
            <w:proofErr w:type="gramEnd"/>
            <w:r w:rsidRPr="00800D4F">
              <w:rPr>
                <w:color w:val="000000"/>
              </w:rPr>
              <w:t>/</w:t>
            </w:r>
            <w:proofErr w:type="spellStart"/>
            <w:r w:rsidRPr="00800D4F">
              <w:rPr>
                <w:color w:val="000000"/>
              </w:rPr>
              <w:t>п</w:t>
            </w:r>
            <w:proofErr w:type="spellEnd"/>
          </w:p>
        </w:tc>
        <w:tc>
          <w:tcPr>
            <w:tcW w:w="37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D4F" w:rsidRPr="00800D4F" w:rsidRDefault="00C95EAE" w:rsidP="00800D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Тема </w:t>
            </w:r>
          </w:p>
        </w:tc>
        <w:tc>
          <w:tcPr>
            <w:tcW w:w="927" w:type="pct"/>
            <w:vMerge w:val="restart"/>
            <w:tcBorders>
              <w:right w:val="single" w:sz="4" w:space="0" w:color="auto"/>
            </w:tcBorders>
            <w:vAlign w:val="center"/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Количество часов</w:t>
            </w:r>
          </w:p>
        </w:tc>
      </w:tr>
      <w:tr w:rsidR="00800D4F" w:rsidRPr="00800D4F" w:rsidTr="00B10756">
        <w:trPr>
          <w:trHeight w:val="276"/>
        </w:trPr>
        <w:tc>
          <w:tcPr>
            <w:tcW w:w="356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</w:p>
        </w:tc>
        <w:tc>
          <w:tcPr>
            <w:tcW w:w="37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</w:p>
        </w:tc>
        <w:tc>
          <w:tcPr>
            <w:tcW w:w="927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</w:p>
        </w:tc>
      </w:tr>
      <w:tr w:rsidR="00800D4F" w:rsidRPr="00800D4F" w:rsidTr="00B10756">
        <w:trPr>
          <w:trHeight w:val="260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1-06.09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Определение, признаки и характеристика текста как единицы языка. Тема, идея, проблема текста и способы их установления и формулирования.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66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2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Определение, признаки и характеристика текста как единицы языка. Тема, идея, проблема текста и способы их установления и формулирования.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232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3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Композиция, логическая, грамматическая структура текста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108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4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proofErr w:type="spellStart"/>
            <w:r w:rsidRPr="00800D4F">
              <w:t>Микротема</w:t>
            </w:r>
            <w:proofErr w:type="spellEnd"/>
            <w:r w:rsidRPr="00800D4F">
              <w:t xml:space="preserve">.  Соотношение </w:t>
            </w:r>
            <w:proofErr w:type="spellStart"/>
            <w:r w:rsidRPr="00800D4F">
              <w:t>микротемы</w:t>
            </w:r>
            <w:proofErr w:type="spellEnd"/>
            <w:r w:rsidRPr="00800D4F">
              <w:t xml:space="preserve"> и абзацного строения текста. Абзац Синтаксическое богатство русского языка.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435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5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106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6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Сжатое изложение.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96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7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 xml:space="preserve">Простые </w:t>
            </w:r>
            <w:proofErr w:type="spellStart"/>
            <w:r w:rsidRPr="00800D4F">
              <w:t>неосложненные</w:t>
            </w:r>
            <w:proofErr w:type="spellEnd"/>
            <w:r w:rsidRPr="00800D4F">
              <w:t xml:space="preserve"> предложения (в том числе с неоднородными определениями). Простые предложения, осложненные однородными членами. Обобщающее слово при однородных членах. Простые предложения, осложненные обособленными определениями, обстоятельствами и </w:t>
            </w:r>
            <w:r w:rsidRPr="00800D4F">
              <w:lastRenderedPageBreak/>
              <w:t>дополнениями. Простые предложения, осложненные вводными словами и вставными конструкциями. (Задание 2)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rPr>
                <w:color w:val="000000"/>
              </w:rPr>
              <w:lastRenderedPageBreak/>
              <w:t>1</w:t>
            </w:r>
          </w:p>
        </w:tc>
      </w:tr>
      <w:tr w:rsidR="00800D4F" w:rsidRPr="00800D4F" w:rsidTr="00B10756">
        <w:trPr>
          <w:trHeight w:val="86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lastRenderedPageBreak/>
              <w:t>8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Сложные предложения: ССП, СПП, БСП.</w:t>
            </w:r>
            <w:r w:rsidRPr="00800D4F">
              <w:br/>
              <w:t>Виды ССП, СПП, СПП с несколькими придаточными (последовательное подчинение, однородное подчинение, неоднородное подчинение). Сочинительные и подчинительные союзы (союзные слова). (Задание 2)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435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9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Прямая речь. Предложения по цели высказывания (повествовательные, вопросительные и побудительные) по эмоциональной окраске (восклицательные и невосклицательные). (Задание 2)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244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10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Количество грамматических основ. Главные и второстепенные члены. Способы выражения подлежащего и сказуемого. Полные и неполные предложения. Односоставные предложения. (Задание 2)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92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11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Знаки препинания в осложненных предложениях: в предложениях с однородными членами, обособленными членами, обращениями, вводными конструкциями (словами и словосочетаниями). (Задание 3)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235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12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proofErr w:type="gramStart"/>
            <w:r w:rsidRPr="00800D4F">
              <w:t>Знаки препинания в сложном предложении: в ССП, СПП, БСП, а также в предложениях с разными видами связи).</w:t>
            </w:r>
            <w:proofErr w:type="gramEnd"/>
            <w:r w:rsidRPr="00800D4F">
              <w:t xml:space="preserve"> (Задание 3)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106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13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Оформление прямой и косвенной речи. (Задание 3)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96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14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Словосочетание. Виды связи слов в словосочетании. (Задание 4.)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86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15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Правописание приставок, корней, суффиксов, окончаний разных частей речи.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56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16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proofErr w:type="gramStart"/>
            <w:r w:rsidRPr="00800D4F">
              <w:t>Правописание существительных, прилагательных, глаголов, числительных, местоимений, наречий, слов категории состояния, причастий, деепричастий,</w:t>
            </w:r>
            <w:proofErr w:type="gramEnd"/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94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17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rFonts w:eastAsia="Calibri"/>
                <w:lang w:eastAsia="en-US"/>
              </w:rPr>
            </w:pPr>
            <w:r w:rsidRPr="00800D4F">
              <w:t>Правописание предлогов, союзов, частиц, междометий, звукоподражательных слов.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435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18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rFonts w:eastAsia="Calibri"/>
                <w:lang w:eastAsia="en-US"/>
              </w:rPr>
            </w:pPr>
            <w:r w:rsidRPr="00800D4F">
              <w:t>Слитное, раздельное, дефисное написание слов.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234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19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6.)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224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20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Средства речевой выразительности. Отработка умения квалифицировать средства речевой выразительности. (Задание 7.)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100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21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Синонимы. Контекстуальные синонимы. Стилистически нейтральные слова. Антонимы. Омонимы. Стилистически и эмоционально окрашенные слова. (Задание 8.)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280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22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Выполнение заданий 2-8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138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23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Выполнение заданий 2-8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56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24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 xml:space="preserve">Понятие о сочинении-рассуждении. Критерии оценки сочинения. Тема, идея, проблема текста. 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278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25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Позиция автора. Собственная позиция. Подбор аргументов.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435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lastRenderedPageBreak/>
              <w:t>26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 xml:space="preserve">Композиция сочинения (тезис, аргументы, вывод). Оформление вступления и концовки сочинения. 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435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27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Написание сочинения-рассуждения на лингвистическую тему</w:t>
            </w:r>
          </w:p>
          <w:p w:rsidR="00800D4F" w:rsidRPr="00800D4F" w:rsidRDefault="00800D4F" w:rsidP="00800D4F">
            <w:pPr>
              <w:pStyle w:val="a3"/>
            </w:pPr>
            <w:r w:rsidRPr="00800D4F">
              <w:t>(Задание  9.1)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435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28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 xml:space="preserve"> Написание сочинения-рассуждения на тему, связанную с анализом текста</w:t>
            </w:r>
          </w:p>
          <w:p w:rsidR="00800D4F" w:rsidRPr="00800D4F" w:rsidRDefault="00800D4F" w:rsidP="00800D4F">
            <w:pPr>
              <w:pStyle w:val="a3"/>
            </w:pPr>
            <w:r w:rsidRPr="00800D4F">
              <w:t>(Задание 15.2)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149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29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Написание сочинения-рассуждения на тему, связанную с анализом текста</w:t>
            </w:r>
          </w:p>
          <w:p w:rsidR="00800D4F" w:rsidRPr="00800D4F" w:rsidRDefault="00800D4F" w:rsidP="00800D4F">
            <w:pPr>
              <w:pStyle w:val="a3"/>
            </w:pPr>
            <w:r w:rsidRPr="00800D4F">
              <w:t>(Задание 15.3)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282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30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Анализ написанного сочинения по выбору учащихся</w:t>
            </w:r>
            <w:proofErr w:type="gramStart"/>
            <w:r w:rsidRPr="00800D4F">
              <w:t xml:space="preserve"> .</w:t>
            </w:r>
            <w:proofErr w:type="gramEnd"/>
            <w:r w:rsidRPr="00800D4F">
              <w:t xml:space="preserve"> Классификация речевых и грамматических ошибок. 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435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31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Репетиционный экзамен в формате ОГЭ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435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32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Репетиционный экзамен в формате ОГЭ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435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33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Репетиционный экзамен в формате ОГЭ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435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34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>Репетиционный экзамен в формате ОГЭ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1</w:t>
            </w:r>
          </w:p>
        </w:tc>
      </w:tr>
      <w:tr w:rsidR="00800D4F" w:rsidRPr="00800D4F" w:rsidTr="00B10756">
        <w:trPr>
          <w:trHeight w:val="161"/>
        </w:trPr>
        <w:tc>
          <w:tcPr>
            <w:tcW w:w="356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</w:pPr>
            <w:r w:rsidRPr="00800D4F">
              <w:t xml:space="preserve">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800D4F" w:rsidRPr="00800D4F" w:rsidRDefault="00800D4F" w:rsidP="00800D4F">
            <w:pPr>
              <w:pStyle w:val="a3"/>
              <w:rPr>
                <w:color w:val="000000"/>
              </w:rPr>
            </w:pPr>
            <w:r w:rsidRPr="00800D4F">
              <w:rPr>
                <w:color w:val="000000"/>
              </w:rPr>
              <w:t>34</w:t>
            </w:r>
          </w:p>
        </w:tc>
      </w:tr>
    </w:tbl>
    <w:p w:rsidR="00800D4F" w:rsidRPr="00800D4F" w:rsidRDefault="00800D4F" w:rsidP="00800D4F">
      <w:pPr>
        <w:pStyle w:val="a3"/>
      </w:pPr>
    </w:p>
    <w:p w:rsidR="00800D4F" w:rsidRPr="00800D4F" w:rsidRDefault="00800D4F" w:rsidP="00800D4F">
      <w:pPr>
        <w:pStyle w:val="a3"/>
      </w:pPr>
      <w:r w:rsidRPr="00800D4F">
        <w:t xml:space="preserve">                          8. ТРЕБОВАНИЯ К УРОВНЮ ПОДГОТОВКИ </w:t>
      </w:r>
      <w:proofErr w:type="gramStart"/>
      <w:r w:rsidRPr="00800D4F">
        <w:t>ОБУЧАЮЩИХСЯ</w:t>
      </w:r>
      <w:proofErr w:type="gramEnd"/>
    </w:p>
    <w:p w:rsidR="00800D4F" w:rsidRPr="00800D4F" w:rsidRDefault="00800D4F" w:rsidP="00800D4F">
      <w:pPr>
        <w:pStyle w:val="a3"/>
      </w:pPr>
      <w:r w:rsidRPr="00800D4F">
        <w:t xml:space="preserve">Структура и содержание курса предполагают, что учащиеся должны овладеть практическими навыками выполнения экзаменационной работы. В результате изучения курса девятиклассники будут психологически подготовлены к ОГЭ, то есть будут знать все о предстоящем экзамене, уверенно ориентироваться в оформлении бланков, знать свои права и систему оценивания работ. А кроме этого ребята повторят знания о русском языке как о системе, повысят уровень качества знаний по русскому языку, что будет способствовать успешной сдаче экзаменов. </w:t>
      </w:r>
    </w:p>
    <w:p w:rsidR="00800D4F" w:rsidRPr="00800D4F" w:rsidRDefault="00800D4F" w:rsidP="00800D4F">
      <w:pPr>
        <w:pStyle w:val="a3"/>
      </w:pPr>
      <w:r w:rsidRPr="00800D4F">
        <w:t>Таким образом, в результате прохождения программного материала будет реализовано следующее:</w:t>
      </w:r>
    </w:p>
    <w:p w:rsidR="00800D4F" w:rsidRPr="00800D4F" w:rsidRDefault="00800D4F" w:rsidP="00800D4F">
      <w:pPr>
        <w:pStyle w:val="a3"/>
      </w:pPr>
      <w:r w:rsidRPr="00800D4F">
        <w:t>1) подготовка учащихся 9-го класса к прохождению государственной итоговой аттестации;</w:t>
      </w:r>
    </w:p>
    <w:p w:rsidR="00800D4F" w:rsidRPr="00800D4F" w:rsidRDefault="00800D4F" w:rsidP="00800D4F">
      <w:pPr>
        <w:pStyle w:val="a3"/>
      </w:pPr>
      <w:r w:rsidRPr="00800D4F">
        <w:t>2) Формирование навыков, обеспечивающих успешное прохождение итоговой аттестации. В ходе занятий учащиеся научатся:</w:t>
      </w:r>
      <w:r w:rsidRPr="00800D4F">
        <w:rPr>
          <w:bCs/>
        </w:rPr>
        <w:t xml:space="preserve"> </w:t>
      </w:r>
    </w:p>
    <w:p w:rsidR="00800D4F" w:rsidRPr="00800D4F" w:rsidRDefault="00800D4F" w:rsidP="00800D4F">
      <w:pPr>
        <w:pStyle w:val="a3"/>
      </w:pPr>
      <w:r w:rsidRPr="00800D4F">
        <w:t>- работать с заданиями (внимательно читать формулировку задания  и понимать её смысл (без возможности обратиться за консультацией к учителю);</w:t>
      </w:r>
    </w:p>
    <w:p w:rsidR="00800D4F" w:rsidRPr="00800D4F" w:rsidRDefault="00800D4F" w:rsidP="00800D4F">
      <w:pPr>
        <w:pStyle w:val="a3"/>
      </w:pPr>
      <w:r w:rsidRPr="00800D4F">
        <w:t>- четко следовать инструкциям, сопровождающим задание;</w:t>
      </w:r>
    </w:p>
    <w:p w:rsidR="00800D4F" w:rsidRPr="00800D4F" w:rsidRDefault="00800D4F" w:rsidP="00800D4F">
      <w:pPr>
        <w:pStyle w:val="a3"/>
      </w:pPr>
      <w:r w:rsidRPr="00800D4F">
        <w:t>- выполнять различные  типы заданий;</w:t>
      </w:r>
    </w:p>
    <w:p w:rsidR="00800D4F" w:rsidRPr="00800D4F" w:rsidRDefault="00800D4F" w:rsidP="00800D4F">
      <w:pPr>
        <w:pStyle w:val="a3"/>
      </w:pPr>
      <w:r w:rsidRPr="00800D4F">
        <w:t>- самостоятельно распределять время на выполнение заданий;</w:t>
      </w:r>
    </w:p>
    <w:p w:rsidR="00800D4F" w:rsidRPr="00800D4F" w:rsidRDefault="00800D4F" w:rsidP="00800D4F">
      <w:pPr>
        <w:pStyle w:val="a3"/>
      </w:pPr>
      <w:r w:rsidRPr="00800D4F">
        <w:t>- правильно отмечать в бланке вариант ответа; вносить исправления</w:t>
      </w:r>
      <w:r>
        <w:t xml:space="preserve"> в бланк экзаменационной работы.</w:t>
      </w:r>
    </w:p>
    <w:p w:rsidR="00800D4F" w:rsidRPr="00800D4F" w:rsidRDefault="00800D4F" w:rsidP="00800D4F">
      <w:pPr>
        <w:pStyle w:val="a3"/>
      </w:pPr>
      <w:r w:rsidRPr="00800D4F">
        <w:lastRenderedPageBreak/>
        <w:t>-</w:t>
      </w:r>
    </w:p>
    <w:p w:rsidR="00800D4F" w:rsidRPr="00800D4F" w:rsidRDefault="00800D4F" w:rsidP="00800D4F">
      <w:pPr>
        <w:pStyle w:val="a3"/>
      </w:pPr>
    </w:p>
    <w:sectPr w:rsidR="00800D4F" w:rsidRPr="00800D4F" w:rsidSect="00800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D4F"/>
    <w:rsid w:val="001A5100"/>
    <w:rsid w:val="00331C28"/>
    <w:rsid w:val="00645B5F"/>
    <w:rsid w:val="00800D4F"/>
    <w:rsid w:val="00937642"/>
    <w:rsid w:val="00B91418"/>
    <w:rsid w:val="00B93D57"/>
    <w:rsid w:val="00C95EAE"/>
    <w:rsid w:val="00DF0C2B"/>
    <w:rsid w:val="00F5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00D4F"/>
    <w:rPr>
      <w:color w:val="0000FF"/>
      <w:u w:val="single"/>
    </w:rPr>
  </w:style>
  <w:style w:type="paragraph" w:customStyle="1" w:styleId="1">
    <w:name w:val="Без интервала1"/>
    <w:link w:val="NoSpacingChar"/>
    <w:rsid w:val="00800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NoSpacingChar">
    <w:name w:val="No Spacing Char"/>
    <w:link w:val="1"/>
    <w:locked/>
    <w:rsid w:val="00800D4F"/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F5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oge/teoryoge/1989-orfograficheskij-analiz-zadanie-5-ogje-po-russkomu-jazyku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stutors.ru/oge/teoryoge/1991-sintaksicheskij-analiz-slovosochetanija-zadanie-4-ogje-po-russkomu-jazyku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tutors.ru/oge/teoryoge/1992-punktuacionnyj-analiz-zadanie-3-ogje-po-russkomu-jazyku-2019-2020.html" TargetMode="External"/><Relationship Id="rId11" Type="http://schemas.openxmlformats.org/officeDocument/2006/relationships/hyperlink" Target="https://rustutors.ru/oge/teoryoge/1995-leksicheskij-analiz-zadanie-8-ogje-po-russkomu-jazyku-2020.html" TargetMode="External"/><Relationship Id="rId5" Type="http://schemas.openxmlformats.org/officeDocument/2006/relationships/hyperlink" Target="https://rustutors.ru/oge/teoryoge/1990-sintaksicheskij-analiz-predlozhenija-zadanie-2-ogje-po-russkomu-jazyku.html" TargetMode="External"/><Relationship Id="rId10" Type="http://schemas.openxmlformats.org/officeDocument/2006/relationships/hyperlink" Target="https://rustutors.ru/oge/teoryoge/1994-analiz-sredstv-vyrazitelnosti-zadanie-7-ogje-po-russkomu-jazyku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stutors.ru/oge/teoryoge/1993-analiz-soderzhanija-teksta-zadanie-6-ogje-po-russkomu-jazyku-20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2973</Words>
  <Characters>16951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11</cp:revision>
  <dcterms:created xsi:type="dcterms:W3CDTF">2022-09-13T17:19:00Z</dcterms:created>
  <dcterms:modified xsi:type="dcterms:W3CDTF">2022-10-09T09:04:00Z</dcterms:modified>
</cp:coreProperties>
</file>