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B82" w:rsidRDefault="00DA2B82" w:rsidP="00BA0BB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8610600" cy="4314825"/>
            <wp:effectExtent l="19050" t="0" r="0" b="0"/>
            <wp:docPr id="1" name="Рисунок 1" descr="C:\Users\Учитель\Desktop\Новая папка\тит. сканы\литература 9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тит. сканы\литература 9 клас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867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B82" w:rsidRDefault="00DA2B82" w:rsidP="00BA0BB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2B82" w:rsidRDefault="00DA2B82" w:rsidP="00BA0BB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2B82" w:rsidRDefault="00DA2B82" w:rsidP="00DA2B82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2B82" w:rsidRDefault="00DA2B82" w:rsidP="00DA2B82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2B82" w:rsidRDefault="00DA2B82" w:rsidP="00BA0BB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A2B82" w:rsidRDefault="00DA2B82" w:rsidP="00BA0BB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BA0BBE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BA0BBE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</w:t>
      </w: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BA0BBE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</w:t>
      </w: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3039B7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BA0BBE">
        <w:rPr>
          <w:rFonts w:ascii="Times New Roman" w:hAnsi="Times New Roman"/>
          <w:color w:val="000000"/>
          <w:sz w:val="28"/>
          <w:lang w:val="ru-RU"/>
        </w:rPr>
        <w:t>«Ода на день восшествия на Всероссийский престол Ея Величества Государыни Императрицы Елисаветы Петровны 1747 года» и другие стихотворения ‌</w:t>
      </w:r>
      <w:bookmarkStart w:id="0" w:name="e8b587e6-2f8c-4690-a635-22bb3cee08ae"/>
      <w:r w:rsidRPr="00BA0BBE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0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Г. Р. Державин. </w:t>
      </w:r>
      <w:r w:rsidRPr="00BA0BBE">
        <w:rPr>
          <w:rFonts w:ascii="Times New Roman" w:hAnsi="Times New Roman"/>
          <w:color w:val="000000"/>
          <w:sz w:val="28"/>
          <w:lang w:val="ru-RU"/>
        </w:rPr>
        <w:t>Стихотворения ‌</w:t>
      </w:r>
      <w:bookmarkStart w:id="1" w:name="8ca8cc5e-b57b-4292-a0a2-4d5e99a37fc7"/>
      <w:r w:rsidRPr="00BA0BBE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др.</w:t>
      </w:r>
      <w:bookmarkEnd w:id="1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Баллады, элегии ‌</w:t>
      </w:r>
      <w:bookmarkStart w:id="2" w:name="7eb282c3-f5ef-4e9f-86b2-734492601833"/>
      <w:r w:rsidRPr="00BA0BBE">
        <w:rPr>
          <w:rFonts w:ascii="Times New Roman" w:hAnsi="Times New Roman"/>
          <w:color w:val="000000"/>
          <w:sz w:val="28"/>
          <w:lang w:val="ru-RU"/>
        </w:rPr>
        <w:t>(одна-две по выбору). Например, «Светлана», «Невыразимое», «Море» и др.</w:t>
      </w:r>
      <w:bookmarkEnd w:id="2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r w:rsidRPr="00BA0BBE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d3f3009b-2bf2-4457-85cc-996248170bfd"/>
      <w:r w:rsidRPr="00BA0BBE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3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lastRenderedPageBreak/>
        <w:t>А. С. Пушкин.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Стихотворения. ‌</w:t>
      </w:r>
      <w:bookmarkStart w:id="4" w:name="0b2f85f8-e824-4e61-a1ac-4efc7fb78a2f"/>
      <w:r w:rsidRPr="00BA0BBE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</w:t>
      </w:r>
      <w:bookmarkEnd w:id="4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Поэма «Медный всадник». Роман в стихах «Евгений Онегин».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Стихотворения. ‌</w:t>
      </w:r>
      <w:bookmarkStart w:id="5" w:name="87a51fa3-c568-4583-a18a-174135483b9d"/>
      <w:r w:rsidRPr="00BA0BBE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</w:t>
      </w:r>
      <w:bookmarkEnd w:id="5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Роман «Герой нашего времени».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6" w:name="1e17c9e2-8d8f-4f1b-b2ac-b4be6de41c09"/>
      <w:r w:rsidRPr="00BA0BBE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произведения: «Лафертовская маковница» Антония Погорельского, «Часы и зеркало» А. А. Бестужева-Марлинского, «Кто виноват?» (главы по выбору) А. И. Герцена и др.</w:t>
      </w:r>
      <w:bookmarkEnd w:id="6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‌</w:t>
      </w:r>
      <w:bookmarkStart w:id="7" w:name="131db750-5e26-42b5-b0b5-6f68058ef787"/>
      <w:r w:rsidRPr="00BA0BBE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7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Трагедия «Гамлет» ‌</w:t>
      </w:r>
      <w:bookmarkStart w:id="8" w:name="50dcaf75-7eb3-4058-9b14-0313c9277b2d"/>
      <w:r w:rsidRPr="00BA0BBE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Трагедия «Фауст» ‌</w:t>
      </w:r>
      <w:bookmarkStart w:id="9" w:name="0b3534b6-8dfe-4b28-9993-091faed66786"/>
      <w:r w:rsidRPr="00BA0BBE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9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BA0BBE">
        <w:rPr>
          <w:rFonts w:ascii="Times New Roman" w:hAnsi="Times New Roman"/>
          <w:color w:val="000000"/>
          <w:sz w:val="28"/>
          <w:lang w:val="ru-RU"/>
        </w:rPr>
        <w:t>Стихотворения ‌</w:t>
      </w:r>
      <w:bookmarkStart w:id="10" w:name="e19cbdea-f76d-4b99-b400-83b11ad6923d"/>
      <w:r w:rsidRPr="00BA0BBE">
        <w:rPr>
          <w:rFonts w:ascii="Times New Roman" w:hAnsi="Times New Roman"/>
          <w:color w:val="000000"/>
          <w:sz w:val="28"/>
          <w:lang w:val="ru-RU"/>
        </w:rPr>
        <w:t>(одно по выбору). Например, «Душа моя мрачна. Скорей, певец, скорей!..», «Прощание Наполеона» и др.</w:t>
      </w:r>
      <w:bookmarkEnd w:id="10"/>
      <w:r w:rsidRPr="00BA0BBE">
        <w:rPr>
          <w:rFonts w:ascii="Times New Roman" w:hAnsi="Times New Roman"/>
          <w:color w:val="000000"/>
          <w:sz w:val="28"/>
          <w:lang w:val="ru-RU"/>
        </w:rPr>
        <w:t>‌‌ Поэма «Паломничество Чайльд-Гарольда» ‌</w:t>
      </w:r>
      <w:bookmarkStart w:id="11" w:name="e2190f02-8aec-4529-8d6c-41c65b65ca2e"/>
      <w:r w:rsidRPr="00BA0BBE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11"/>
      <w:r w:rsidRPr="00BA0BBE">
        <w:rPr>
          <w:rFonts w:ascii="Times New Roman" w:hAnsi="Times New Roman"/>
          <w:color w:val="000000"/>
          <w:sz w:val="28"/>
          <w:lang w:val="ru-RU"/>
        </w:rPr>
        <w:t xml:space="preserve">‌‌ 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A0BBE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A0BBE">
        <w:rPr>
          <w:rFonts w:ascii="Times New Roman" w:hAnsi="Times New Roman"/>
          <w:color w:val="000000"/>
          <w:sz w:val="28"/>
          <w:lang w:val="ru-RU"/>
        </w:rPr>
        <w:t xml:space="preserve"> ‌</w:t>
      </w:r>
      <w:bookmarkStart w:id="12" w:name="2ccf1dde-3592-470f-89fb-4ebac1d8e3cf"/>
      <w:r w:rsidRPr="00BA0BBE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Э.Т.А. Гофмана, В. Гюго, В. Скотта и др.</w:t>
      </w:r>
      <w:bookmarkEnd w:id="12"/>
      <w:r w:rsidRPr="00BA0BBE">
        <w:rPr>
          <w:rFonts w:ascii="Times New Roman" w:hAnsi="Times New Roman"/>
          <w:color w:val="000000"/>
          <w:sz w:val="28"/>
          <w:lang w:val="ru-RU"/>
        </w:rPr>
        <w:t>‌‌</w:t>
      </w:r>
    </w:p>
    <w:p w:rsidR="00BA0BBE" w:rsidRDefault="00BA0BBE" w:rsidP="00BA0BBE">
      <w:pPr>
        <w:spacing w:after="0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Default="00BA0BBE" w:rsidP="00BA0BB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BA0BBE" w:rsidRPr="00BA0BBE" w:rsidRDefault="00BA0BBE" w:rsidP="00BA0B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BA0BBE" w:rsidRPr="00BA0BBE" w:rsidRDefault="00BA0BBE" w:rsidP="00BA0B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BA0BBE" w:rsidRPr="00BA0BBE" w:rsidRDefault="00BA0BBE" w:rsidP="00BA0B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BA0BBE" w:rsidRPr="00BA0BBE" w:rsidRDefault="00BA0BBE" w:rsidP="00BA0B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BA0BBE" w:rsidRPr="00BA0BBE" w:rsidRDefault="00BA0BBE" w:rsidP="00BA0B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BA0BBE" w:rsidRPr="00BA0BBE" w:rsidRDefault="00BA0BBE" w:rsidP="00BA0B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представление о способах противодействия коррупции;</w:t>
      </w:r>
    </w:p>
    <w:p w:rsidR="00BA0BBE" w:rsidRPr="00BA0BBE" w:rsidRDefault="00BA0BBE" w:rsidP="00BA0B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BA0BBE" w:rsidRPr="00BA0BBE" w:rsidRDefault="00BA0BBE" w:rsidP="00BA0B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активное участие в школьном самоуправлении;</w:t>
      </w:r>
    </w:p>
    <w:p w:rsidR="00BA0BBE" w:rsidRPr="00BA0BBE" w:rsidRDefault="00BA0BBE" w:rsidP="00BA0BB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(волонтерство; помощь людям, нуждающимся в ней).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Default="00BA0BBE" w:rsidP="00BA0BB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BA0BBE" w:rsidRPr="00BA0BBE" w:rsidRDefault="00BA0BBE" w:rsidP="00BA0BB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BA0BBE" w:rsidRPr="00BA0BBE" w:rsidRDefault="00BA0BBE" w:rsidP="00BA0BB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BA0BBE" w:rsidRPr="00BA0BBE" w:rsidRDefault="00BA0BBE" w:rsidP="00BA0BB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Default="00BA0BBE" w:rsidP="00BA0BB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BA0BBE" w:rsidRPr="00BA0BBE" w:rsidRDefault="00BA0BBE" w:rsidP="00BA0BB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BA0BBE" w:rsidRPr="00BA0BBE" w:rsidRDefault="00BA0BBE" w:rsidP="00BA0BB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BA0BBE" w:rsidRPr="00BA0BBE" w:rsidRDefault="00BA0BBE" w:rsidP="00BA0BB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Default="00BA0BBE" w:rsidP="00BA0BB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BA0BBE" w:rsidRPr="00BA0BBE" w:rsidRDefault="00BA0BBE" w:rsidP="00BA0BB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BA0BBE" w:rsidRPr="00BA0BBE" w:rsidRDefault="00BA0BBE" w:rsidP="00BA0BB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BA0BBE" w:rsidRPr="00BA0BBE" w:rsidRDefault="00BA0BBE" w:rsidP="00BA0BB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BA0BBE" w:rsidRPr="00BA0BBE" w:rsidRDefault="00BA0BBE" w:rsidP="00BA0BB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BA0BBE" w:rsidRPr="00BA0BBE" w:rsidRDefault="00BA0BBE" w:rsidP="00BA0BB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BA0BBE" w:rsidRPr="00BA0BBE" w:rsidRDefault="00BA0BBE" w:rsidP="00BA0BB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BA0BBE" w:rsidRPr="00BA0BBE" w:rsidRDefault="00BA0BBE" w:rsidP="00BA0BB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BA0BBE" w:rsidRPr="00BA0BBE" w:rsidRDefault="00BA0BBE" w:rsidP="00BA0BB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BA0BBE" w:rsidRPr="00BA0BBE" w:rsidRDefault="00BA0BBE" w:rsidP="00BA0BB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BA0BBE" w:rsidRPr="00BA0BBE" w:rsidRDefault="00BA0BBE" w:rsidP="00BA0BB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BA0BBE" w:rsidRPr="00BA0BBE" w:rsidRDefault="00BA0BBE" w:rsidP="00BA0BB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BA0BBE" w:rsidRPr="00BA0BBE" w:rsidRDefault="00BA0BBE" w:rsidP="00BA0BB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Default="00BA0BBE" w:rsidP="00BA0BB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BA0BBE" w:rsidRPr="00BA0BBE" w:rsidRDefault="00BA0BBE" w:rsidP="00BA0BB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BA0BBE" w:rsidRPr="00BA0BBE" w:rsidRDefault="00BA0BBE" w:rsidP="00BA0BB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BA0BBE" w:rsidRPr="00BA0BBE" w:rsidRDefault="00BA0BBE" w:rsidP="00BA0BB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BA0BBE" w:rsidRPr="00BA0BBE" w:rsidRDefault="00BA0BBE" w:rsidP="00BA0BB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BA0BBE" w:rsidRPr="00BA0BBE" w:rsidRDefault="00BA0BBE" w:rsidP="00BA0BB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BA0BBE" w:rsidRPr="00BA0BBE" w:rsidRDefault="00BA0BBE" w:rsidP="00BA0BB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Default="00BA0BBE" w:rsidP="00BA0BB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BA0BBE" w:rsidRPr="00BA0BBE" w:rsidRDefault="00BA0BBE" w:rsidP="00BA0BB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BA0BBE" w:rsidRPr="00BA0BBE" w:rsidRDefault="00BA0BBE" w:rsidP="00BA0BB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BA0BBE" w:rsidRPr="00BA0BBE" w:rsidRDefault="00BA0BBE" w:rsidP="00BA0BB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BA0BBE" w:rsidRPr="00BA0BBE" w:rsidRDefault="00BA0BBE" w:rsidP="00BA0BB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BA0BBE" w:rsidRPr="00BA0BBE" w:rsidRDefault="00BA0BBE" w:rsidP="00BA0BB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участию в практической деятельности экологической направленности.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Default="00BA0BBE" w:rsidP="00BA0BB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BA0BBE" w:rsidRPr="00BA0BBE" w:rsidRDefault="00BA0BBE" w:rsidP="00BA0BB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BA0BBE" w:rsidRPr="00BA0BBE" w:rsidRDefault="00BA0BBE" w:rsidP="00BA0BB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BA0BBE" w:rsidRPr="00BA0BBE" w:rsidRDefault="00BA0BBE" w:rsidP="00BA0BB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BA0BBE" w:rsidRPr="00BA0BBE" w:rsidRDefault="00BA0BBE" w:rsidP="00BA0BB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BA0BBE" w:rsidRPr="00BA0BBE" w:rsidRDefault="00BA0BBE" w:rsidP="00BA0BB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BA0BBE" w:rsidRPr="00BA0BBE" w:rsidRDefault="00BA0BBE" w:rsidP="00BA0BB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BA0BBE" w:rsidRPr="00BA0BBE" w:rsidRDefault="00BA0BBE" w:rsidP="00BA0BB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BA0BBE" w:rsidRPr="00BA0BBE" w:rsidRDefault="00BA0BBE" w:rsidP="00BA0BB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BA0BBE" w:rsidRPr="00BA0BBE" w:rsidRDefault="00BA0BBE" w:rsidP="00BA0BB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BA0BBE" w:rsidRPr="00BA0BBE" w:rsidRDefault="00BA0BBE" w:rsidP="00BA0BB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BA0BBE" w:rsidRPr="00BA0BBE" w:rsidRDefault="00BA0BBE" w:rsidP="00BA0BB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BA0BBE" w:rsidRPr="00BA0BBE" w:rsidRDefault="00BA0BBE" w:rsidP="00BA0BB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BA0BBE" w:rsidRPr="00BA0BBE" w:rsidRDefault="00BA0BBE" w:rsidP="00BA0BB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BA0BBE" w:rsidRPr="00BA0BBE" w:rsidRDefault="00BA0BBE" w:rsidP="00BA0BB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BA0BBE" w:rsidRDefault="00BA0BBE" w:rsidP="00BA0BB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BA0BBE" w:rsidRPr="00BA0BBE" w:rsidRDefault="00BA0BBE" w:rsidP="00BA0BB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BA0BBE" w:rsidRPr="00BA0BBE" w:rsidRDefault="00BA0BBE" w:rsidP="00BA0BB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BA0BBE" w:rsidRPr="00BA0BBE" w:rsidRDefault="00BA0BBE" w:rsidP="00BA0BB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BA0BBE" w:rsidRPr="00BA0BBE" w:rsidRDefault="00BA0BBE" w:rsidP="00BA0BB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BA0BBE" w:rsidRPr="00BA0BBE" w:rsidRDefault="00BA0BBE" w:rsidP="00BA0BB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:rsidR="00BA0BBE" w:rsidRPr="00BA0BBE" w:rsidRDefault="00BA0BBE" w:rsidP="00BA0BB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BA0BBE" w:rsidRPr="00BA0BBE" w:rsidRDefault="00BA0BBE" w:rsidP="00BA0BB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BA0BBE" w:rsidRPr="00BA0BBE" w:rsidRDefault="00BA0BBE" w:rsidP="00BA0BB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BA0BBE" w:rsidRDefault="00BA0BBE" w:rsidP="00BA0BB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Работа с информацией:</w:t>
      </w:r>
    </w:p>
    <w:p w:rsidR="00BA0BBE" w:rsidRPr="00BA0BBE" w:rsidRDefault="00BA0BBE" w:rsidP="00BA0BB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BA0BBE" w:rsidRPr="00BA0BBE" w:rsidRDefault="00BA0BBE" w:rsidP="00BA0BB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BA0BBE" w:rsidRPr="00BA0BBE" w:rsidRDefault="00BA0BBE" w:rsidP="00BA0BB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A0BBE" w:rsidRPr="00BA0BBE" w:rsidRDefault="00BA0BBE" w:rsidP="00BA0BB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BA0BBE" w:rsidRPr="00BA0BBE" w:rsidRDefault="00BA0BBE" w:rsidP="00BA0BB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BA0BBE" w:rsidRPr="00BA0BBE" w:rsidRDefault="00BA0BBE" w:rsidP="00BA0BB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BA0BBE" w:rsidRPr="00BA0BBE" w:rsidRDefault="00BA0BBE" w:rsidP="00BA0BB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BA0BBE" w:rsidRPr="00BA0BBE" w:rsidRDefault="00BA0BBE" w:rsidP="00BA0BB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BA0BBE" w:rsidRPr="00BA0BBE" w:rsidRDefault="00BA0BBE" w:rsidP="00BA0BB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BA0BBE" w:rsidRPr="00BA0BBE" w:rsidRDefault="00BA0BBE" w:rsidP="00BA0BB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BA0BBE" w:rsidRPr="00BA0BBE" w:rsidRDefault="00BA0BBE" w:rsidP="00BA0BB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BA0BBE" w:rsidRPr="00BA0BBE" w:rsidRDefault="00BA0BBE" w:rsidP="00BA0BB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A0BBE" w:rsidRPr="00BA0BBE" w:rsidRDefault="00BA0BBE" w:rsidP="00BA0BB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BA0BBE" w:rsidRPr="00BA0BBE" w:rsidRDefault="00BA0BBE" w:rsidP="00BA0BB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BA0BBE" w:rsidRDefault="00BA0BBE" w:rsidP="00BA0BB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BA0BBE" w:rsidRPr="00BA0BBE" w:rsidRDefault="00BA0BBE" w:rsidP="00BA0BB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BA0BBE" w:rsidRPr="00BA0BBE" w:rsidRDefault="00BA0BBE" w:rsidP="00BA0BB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BA0BBE" w:rsidRPr="00BA0BBE" w:rsidRDefault="00BA0BBE" w:rsidP="00BA0BB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BA0BBE" w:rsidRPr="00BA0BBE" w:rsidRDefault="00BA0BBE" w:rsidP="00BA0BB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BA0BBE" w:rsidRPr="00BA0BBE" w:rsidRDefault="00BA0BBE" w:rsidP="00BA0BB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BA0BBE" w:rsidRPr="00BA0BBE" w:rsidRDefault="00BA0BBE" w:rsidP="00BA0BB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BA0BBE" w:rsidRDefault="00BA0BBE" w:rsidP="00BA0BB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BA0BBE" w:rsidRPr="00BA0BBE" w:rsidRDefault="00BA0BBE" w:rsidP="00BA0BB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BA0BBE" w:rsidRPr="00BA0BBE" w:rsidRDefault="00BA0BBE" w:rsidP="00BA0BB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BA0BBE" w:rsidRPr="00BA0BBE" w:rsidRDefault="00BA0BBE" w:rsidP="00BA0BB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BA0BBE" w:rsidRPr="00BA0BBE" w:rsidRDefault="00BA0BBE" w:rsidP="00BA0BB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BA0BBE" w:rsidRDefault="00BA0BBE" w:rsidP="00BA0BB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BA0BBE" w:rsidRPr="00BA0BBE" w:rsidRDefault="00BA0BBE" w:rsidP="00BA0BB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BA0BBE" w:rsidRPr="00BA0BBE" w:rsidRDefault="00BA0BBE" w:rsidP="00BA0BB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BA0BBE" w:rsidRPr="00BA0BBE" w:rsidRDefault="00BA0BBE" w:rsidP="00BA0BB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BA0BBE" w:rsidRPr="00BA0BBE" w:rsidRDefault="00BA0BBE" w:rsidP="00BA0BB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BA0BBE" w:rsidRDefault="00BA0BBE" w:rsidP="00BA0BB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 себя и других:</w:t>
      </w:r>
    </w:p>
    <w:p w:rsidR="00BA0BBE" w:rsidRPr="00BA0BBE" w:rsidRDefault="00BA0BBE" w:rsidP="00BA0BB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BA0BBE" w:rsidRPr="00BA0BBE" w:rsidRDefault="00BA0BBE" w:rsidP="00BA0BB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BA0BBE" w:rsidRPr="00BA0BBE" w:rsidRDefault="00BA0BBE" w:rsidP="00BA0BB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BA0BBE" w:rsidRPr="00BA0BBE" w:rsidRDefault="00BA0BBE" w:rsidP="00BA0BB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BA0BBE" w:rsidRDefault="00BA0BBE" w:rsidP="00BA0BBE">
      <w:pPr>
        <w:spacing w:after="0"/>
        <w:rPr>
          <w:lang w:val="ru-RU"/>
        </w:rPr>
      </w:pPr>
    </w:p>
    <w:p w:rsidR="00BA0BBE" w:rsidRPr="003039B7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3039B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A0BBE" w:rsidRDefault="00BA0BBE" w:rsidP="00BA0BBE">
      <w:pPr>
        <w:spacing w:after="0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  <w:r w:rsidRPr="00BA0BB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A0BBE" w:rsidRPr="00BA0BBE" w:rsidRDefault="00BA0BBE" w:rsidP="00BA0BBE">
      <w:pPr>
        <w:spacing w:after="0" w:line="264" w:lineRule="auto"/>
        <w:ind w:left="120"/>
        <w:jc w:val="both"/>
        <w:rPr>
          <w:lang w:val="ru-RU"/>
        </w:rPr>
      </w:pP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BA0BBE" w:rsidRPr="00BA0BBE" w:rsidRDefault="00BA0BBE" w:rsidP="00BA0BB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BA0BBE" w:rsidRPr="00BA0BBE" w:rsidRDefault="00BA0BBE" w:rsidP="00BA0BB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</w:t>
      </w: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BA0BBE" w:rsidRPr="00BA0BBE" w:rsidRDefault="00BA0BBE" w:rsidP="00BA0BB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BA0BBE" w:rsidRPr="00BA0BBE" w:rsidRDefault="00BA0BBE" w:rsidP="00BA0BB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BA0BBE" w:rsidRPr="00BA0BBE" w:rsidRDefault="00BA0BBE" w:rsidP="00BA0BB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BA0BBE" w:rsidRPr="00BA0BBE" w:rsidRDefault="00BA0BBE" w:rsidP="00BA0BB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BA0BBE" w:rsidRPr="00BA0BBE" w:rsidRDefault="00BA0BBE" w:rsidP="00BA0BB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lastRenderedPageBreak/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BA0BBE" w:rsidRPr="00BA0BBE" w:rsidRDefault="00BA0BBE" w:rsidP="00BA0BBE">
      <w:pPr>
        <w:spacing w:after="0" w:line="264" w:lineRule="auto"/>
        <w:ind w:firstLine="600"/>
        <w:jc w:val="both"/>
        <w:rPr>
          <w:lang w:val="ru-RU"/>
        </w:rPr>
      </w:pPr>
      <w:r w:rsidRPr="00BA0BBE">
        <w:rPr>
          <w:rFonts w:ascii="Times New Roman" w:hAnsi="Times New Roman"/>
          <w:color w:val="000000"/>
          <w:sz w:val="28"/>
          <w:lang w:val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BA0BBE" w:rsidRPr="00BA0BBE" w:rsidRDefault="00BA0BBE" w:rsidP="00BA0BBE">
      <w:pPr>
        <w:spacing w:after="0"/>
        <w:rPr>
          <w:lang w:val="ru-RU"/>
        </w:rPr>
        <w:sectPr w:rsidR="00BA0BBE" w:rsidRPr="00BA0BBE" w:rsidSect="00DA2B8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383" w:h="11906" w:orient="landscape"/>
          <w:pgMar w:top="1701" w:right="1134" w:bottom="850" w:left="1134" w:header="720" w:footer="720" w:gutter="0"/>
          <w:cols w:space="720"/>
          <w:docGrid w:linePitch="299"/>
        </w:sectPr>
      </w:pPr>
    </w:p>
    <w:p w:rsidR="00BA0BBE" w:rsidRDefault="00BA0BBE" w:rsidP="00BA0B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BA0BBE" w:rsidRDefault="00BA0BBE" w:rsidP="00BA0BBE">
      <w:pPr>
        <w:spacing w:after="0"/>
        <w:rPr>
          <w:lang w:val="ru-RU"/>
        </w:rPr>
      </w:pPr>
    </w:p>
    <w:p w:rsidR="00BA0BBE" w:rsidRDefault="00BA0BBE" w:rsidP="00BA0B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1046"/>
        <w:gridCol w:w="4665"/>
        <w:gridCol w:w="1535"/>
        <w:gridCol w:w="1841"/>
        <w:gridCol w:w="3062"/>
      </w:tblGrid>
      <w:tr w:rsidR="00BA0BBE" w:rsidTr="00BA0BBE">
        <w:trPr>
          <w:trHeight w:val="144"/>
        </w:trPr>
        <w:tc>
          <w:tcPr>
            <w:tcW w:w="104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0BBE" w:rsidRDefault="00BA0BBE">
            <w:pPr>
              <w:spacing w:after="0"/>
              <w:ind w:left="135"/>
            </w:pPr>
          </w:p>
        </w:tc>
        <w:tc>
          <w:tcPr>
            <w:tcW w:w="466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643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</w:tr>
      <w:tr w:rsidR="00BA0BBE" w:rsidTr="00BA0BBE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A0BBE" w:rsidRDefault="00BA0BB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A0BBE" w:rsidRDefault="00BA0BBE">
            <w:pPr>
              <w:spacing w:after="0" w:line="240" w:lineRule="auto"/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0BBE" w:rsidRDefault="00BA0BBE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A0BBE" w:rsidRDefault="00BA0BBE">
            <w:pPr>
              <w:spacing w:after="0"/>
              <w:ind w:left="135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A0BBE" w:rsidRDefault="00BA0BBE">
            <w:pPr>
              <w:spacing w:after="0"/>
              <w:ind w:left="135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gridAfter w:val="2"/>
          <w:wAfter w:w="4903" w:type="dxa"/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 (два по выбору).Например, «Властителям и судиям», «Памятник» и др.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gridAfter w:val="2"/>
          <w:wAfter w:w="4903" w:type="dxa"/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(одна-две по выбору). Например, «Светлана», «Невыразимое», «Море» и др.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BA0BBE" w:rsidRDefault="00BA0B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не тебя так пылко я 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Роман «Герой нашего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времени»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выбору).Например, «Лафертовская маковница» Антония Погорельского, «Часы и зеркало» А. А. Бестужева-Марлинского, «Кто 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 А. И. Герцена и др.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gridAfter w:val="2"/>
          <w:wAfter w:w="4903" w:type="dxa"/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(не менее двух фрагментов по выбору).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Стихотворения (одно по выбору). Например, «Душа моя мрачна. Скорей, певец, скорей!..», 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10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 и др.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gridAfter w:val="2"/>
          <w:wAfter w:w="4903" w:type="dxa"/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  <w:tr w:rsidR="00BA0BBE" w:rsidTr="00BA0BBE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Развитие речи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3039B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3039B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 w:rsidR="00BA0BB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</w:tr>
      <w:tr w:rsidR="00BA0BBE" w:rsidTr="00BA0BBE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3039B7" w:rsidRDefault="00BA0BB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039B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0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BA0BBE" w:rsidRDefault="00BA0BBE" w:rsidP="00BA0BBE">
      <w:pPr>
        <w:spacing w:after="0"/>
        <w:rPr>
          <w:lang w:val="ru-RU"/>
        </w:rPr>
      </w:pPr>
    </w:p>
    <w:p w:rsidR="00BA0BBE" w:rsidRDefault="00BA0BBE" w:rsidP="00BA0BBE">
      <w:pPr>
        <w:spacing w:after="0"/>
        <w:rPr>
          <w:lang w:val="ru-RU"/>
        </w:rPr>
      </w:pPr>
    </w:p>
    <w:p w:rsidR="00BA0BBE" w:rsidRDefault="00BA0BBE" w:rsidP="00BA0BB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  <w:r w:rsidR="00860462"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999"/>
        <w:gridCol w:w="4712"/>
        <w:gridCol w:w="1136"/>
        <w:gridCol w:w="1841"/>
        <w:gridCol w:w="1910"/>
        <w:gridCol w:w="1551"/>
      </w:tblGrid>
      <w:tr w:rsidR="00BA0BBE" w:rsidTr="00BA0BBE">
        <w:trPr>
          <w:trHeight w:val="144"/>
        </w:trPr>
        <w:tc>
          <w:tcPr>
            <w:tcW w:w="9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A0BBE" w:rsidRDefault="00BA0BBE">
            <w:pPr>
              <w:spacing w:after="0"/>
              <w:ind w:left="135"/>
            </w:pPr>
          </w:p>
        </w:tc>
        <w:tc>
          <w:tcPr>
            <w:tcW w:w="471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A0BBE" w:rsidRDefault="00BA0B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A0BBE" w:rsidRDefault="00BA0BBE">
            <w:pPr>
              <w:spacing w:after="0"/>
              <w:ind w:left="135"/>
            </w:pPr>
          </w:p>
        </w:tc>
      </w:tr>
      <w:tr w:rsidR="00BA0BBE" w:rsidTr="00BA0BBE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A0BBE" w:rsidRDefault="00BA0BB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A0BBE" w:rsidRDefault="00BA0BBE">
            <w:pPr>
              <w:spacing w:after="0" w:line="240" w:lineRule="auto"/>
            </w:pP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A0BBE" w:rsidRDefault="00BA0BBE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A0BBE" w:rsidRDefault="00BA0BBE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A0BBE" w:rsidRDefault="00BA0BBE">
            <w:pPr>
              <w:spacing w:after="0"/>
              <w:ind w:left="135"/>
            </w:pPr>
          </w:p>
        </w:tc>
        <w:tc>
          <w:tcPr>
            <w:tcW w:w="15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A0BBE" w:rsidRDefault="00BA0BBE">
            <w:pPr>
              <w:spacing w:after="0" w:line="240" w:lineRule="auto"/>
            </w:pP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создания образа идеального монарха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литературное направление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Основные черты 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К.Н.Батюшков, А.А.Дельвиг, Н. М. Языков, Е. А. Баратынский (не менее трёх стихотворений по выбору) Основные темы лирики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Баратынский (не менее трёх стихотворений по выбору) Своеобразие лирики поэта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А.С.Пушкин. Основные 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темы лирики южного периода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«Каменноостровский цикл»: «Отцы пустынники и жены непорочны…», «Из Пиндемонти»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лирике и поэме "Медный всадник" А.С. Пушкина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29.12.23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860462" w:rsidRDefault="00860462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Письменный ответ на 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проблемный вопрос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Роман в стихах "Евгений Онегин" как энциклопедия русской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Анализ лирического 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лирике М.Ю. Лермонтова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i/>
                <w:lang w:val="ru-RU"/>
              </w:rPr>
              <w:t>01.03.24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творчеству М.Ю. Лермонтова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Любимые стихотворения поэтов первой половины 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08.03.24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EC00AB" w:rsidRDefault="00EC00A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22.03.24</w:t>
            </w:r>
            <w:bookmarkStart w:id="13" w:name="_GoBack"/>
            <w:bookmarkEnd w:id="13"/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"Мертвым душам" Н.В. Гоголя"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поэме Н.В. Гоголя "Мертвые души"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Например,«Лафертовская маковница» 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Антония Погорельского,«Часы и зеркало» А. А. Бестужева-Марлинского, «Кто виноват?» </w:t>
            </w:r>
            <w:r>
              <w:rPr>
                <w:rFonts w:ascii="Times New Roman" w:hAnsi="Times New Roman"/>
                <w:color w:val="000000"/>
                <w:sz w:val="24"/>
              </w:rPr>
              <w:t>А. И. Герцена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3039B7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 . Особенности жанра и композиции комедии. </w:t>
            </w:r>
            <w:r w:rsidRPr="003039B7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персонажи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 w:rsidRPr="00303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«Гамлет». История создания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 по выбору). Своеобразие конфликта и композиции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Сюжет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проблематика трагедии.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И.-В. Гёте. Трагедия «Фауст» (не менее двух фрагментов по выбору). Тема, главный герой в поисках смысла жизни. Фауст и Мефистофель.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Например,«Душа моя мрачна. Скорей, певец, скорей!..», «Прощание Наполеона»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лирики поэта.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год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произведение по выбору).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 произведения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15.05.24</w:t>
            </w:r>
          </w:p>
        </w:tc>
      </w:tr>
      <w:tr w:rsidR="00BA0BBE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Например, произведения Э. Т. А. Гофмана, В. Гюго, В. Скотта.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Default="00BA0BBE">
            <w:pPr>
              <w:spacing w:after="0"/>
              <w:ind w:left="135"/>
              <w:jc w:val="center"/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17.05.24</w:t>
            </w:r>
          </w:p>
        </w:tc>
      </w:tr>
      <w:tr w:rsidR="00BA0BBE" w:rsidRPr="003039B7" w:rsidTr="00BA0BBE">
        <w:trPr>
          <w:trHeight w:val="144"/>
        </w:trPr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Default="00BA0BB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Промежуточная итоговая аттестация. </w:t>
            </w:r>
            <w:r w:rsidR="00BA0BBE"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="00BA0BBE">
              <w:rPr>
                <w:rFonts w:ascii="Times New Roman" w:hAnsi="Times New Roman"/>
                <w:color w:val="000000"/>
                <w:sz w:val="24"/>
              </w:rPr>
              <w:t>XIX</w:t>
            </w:r>
            <w:r w:rsidR="00BA0BBE"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BA0BBE"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в. Например, произведения Э. Т. А. Гофмана, В. Гюго, В. Скотта. </w:t>
            </w:r>
            <w:r w:rsidR="00BA0BBE" w:rsidRPr="003039B7">
              <w:rPr>
                <w:rFonts w:ascii="Times New Roman" w:hAnsi="Times New Roman"/>
                <w:color w:val="000000"/>
                <w:sz w:val="24"/>
                <w:lang w:val="ru-RU"/>
              </w:rPr>
              <w:t>Образ главного героя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3039B7" w:rsidRDefault="00BA0BBE">
            <w:pPr>
              <w:spacing w:after="0"/>
              <w:ind w:left="135"/>
              <w:jc w:val="center"/>
              <w:rPr>
                <w:lang w:val="ru-RU"/>
              </w:rPr>
            </w:pPr>
            <w:r w:rsidRPr="003039B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BA0B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BA0B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BA0BBE" w:rsidRPr="003039B7" w:rsidRDefault="003039B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17.05.24</w:t>
            </w:r>
          </w:p>
        </w:tc>
      </w:tr>
      <w:tr w:rsidR="00BA0BBE" w:rsidRPr="003039B7" w:rsidTr="00BA0BBE">
        <w:trPr>
          <w:gridAfter w:val="1"/>
          <w:wAfter w:w="1551" w:type="dxa"/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BA0BBE" w:rsidRDefault="00BA0BBE">
            <w:pPr>
              <w:spacing w:after="0"/>
              <w:ind w:left="135"/>
              <w:rPr>
                <w:lang w:val="ru-RU"/>
              </w:rPr>
            </w:pPr>
            <w:r w:rsidRPr="00BA0BB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3039B7" w:rsidRDefault="00BA0BBE">
            <w:pPr>
              <w:spacing w:after="0"/>
              <w:ind w:left="135"/>
              <w:jc w:val="center"/>
              <w:rPr>
                <w:lang w:val="ru-RU"/>
              </w:rPr>
            </w:pPr>
            <w:r w:rsidRPr="00303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102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3039B7" w:rsidRDefault="00BA0BBE">
            <w:pPr>
              <w:spacing w:after="0"/>
              <w:ind w:left="135"/>
              <w:jc w:val="center"/>
              <w:rPr>
                <w:lang w:val="ru-RU"/>
              </w:rPr>
            </w:pPr>
            <w:r w:rsidRPr="00303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039B7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BA0BBE" w:rsidRPr="003039B7" w:rsidRDefault="00BA0BBE">
            <w:pPr>
              <w:spacing w:after="0"/>
              <w:ind w:left="135"/>
              <w:jc w:val="center"/>
              <w:rPr>
                <w:lang w:val="ru-RU"/>
              </w:rPr>
            </w:pPr>
            <w:r w:rsidRPr="00303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</w:tr>
    </w:tbl>
    <w:p w:rsidR="00BA0BBE" w:rsidRPr="003039B7" w:rsidRDefault="00BA0BBE" w:rsidP="00BA0BBE">
      <w:pPr>
        <w:spacing w:after="0"/>
        <w:rPr>
          <w:lang w:val="ru-RU"/>
        </w:rPr>
        <w:sectPr w:rsidR="00BA0BBE" w:rsidRPr="003039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BBE" w:rsidRPr="003039B7" w:rsidRDefault="00BA0BBE" w:rsidP="00BA0BBE">
      <w:pPr>
        <w:spacing w:after="0"/>
        <w:rPr>
          <w:lang w:val="ru-RU"/>
        </w:rPr>
        <w:sectPr w:rsidR="00BA0BBE" w:rsidRPr="003039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BBE" w:rsidRPr="00BA0BBE" w:rsidRDefault="00BA0BBE" w:rsidP="00BA0BBE">
      <w:pPr>
        <w:spacing w:after="0"/>
        <w:rPr>
          <w:lang w:val="ru-RU"/>
        </w:rPr>
        <w:sectPr w:rsidR="00BA0BBE" w:rsidRPr="00BA0B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A0BBE" w:rsidRPr="00BA0BBE" w:rsidRDefault="00BA0BBE" w:rsidP="00BA0BBE">
      <w:pPr>
        <w:spacing w:after="0"/>
        <w:rPr>
          <w:lang w:val="ru-RU"/>
        </w:rPr>
        <w:sectPr w:rsidR="00BA0BBE" w:rsidRPr="00BA0BBE">
          <w:pgSz w:w="11906" w:h="16383"/>
          <w:pgMar w:top="1134" w:right="850" w:bottom="1134" w:left="1701" w:header="720" w:footer="720" w:gutter="0"/>
          <w:cols w:space="720"/>
        </w:sectPr>
      </w:pPr>
    </w:p>
    <w:p w:rsidR="007661F6" w:rsidRPr="00BA0BBE" w:rsidRDefault="007661F6">
      <w:pPr>
        <w:rPr>
          <w:lang w:val="ru-RU"/>
        </w:rPr>
      </w:pPr>
    </w:p>
    <w:sectPr w:rsidR="007661F6" w:rsidRPr="00BA0BBE" w:rsidSect="00F6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B4C" w:rsidRDefault="00A72B4C" w:rsidP="00A655E7">
      <w:pPr>
        <w:spacing w:after="0" w:line="240" w:lineRule="auto"/>
      </w:pPr>
      <w:r>
        <w:separator/>
      </w:r>
    </w:p>
  </w:endnote>
  <w:endnote w:type="continuationSeparator" w:id="1">
    <w:p w:rsidR="00A72B4C" w:rsidRDefault="00A72B4C" w:rsidP="00A65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5E7" w:rsidRDefault="00A655E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59481"/>
      <w:docPartObj>
        <w:docPartGallery w:val="Page Numbers (Bottom of Page)"/>
        <w:docPartUnique/>
      </w:docPartObj>
    </w:sdtPr>
    <w:sdtContent>
      <w:p w:rsidR="00A655E7" w:rsidRDefault="00232136">
        <w:pPr>
          <w:pStyle w:val="aa"/>
        </w:pPr>
        <w:fldSimple w:instr=" PAGE   \* MERGEFORMAT ">
          <w:r w:rsidR="00DA2B82">
            <w:rPr>
              <w:noProof/>
            </w:rPr>
            <w:t>1</w:t>
          </w:r>
        </w:fldSimple>
      </w:p>
    </w:sdtContent>
  </w:sdt>
  <w:p w:rsidR="00A655E7" w:rsidRDefault="00A655E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5E7" w:rsidRDefault="00A655E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B4C" w:rsidRDefault="00A72B4C" w:rsidP="00A655E7">
      <w:pPr>
        <w:spacing w:after="0" w:line="240" w:lineRule="auto"/>
      </w:pPr>
      <w:r>
        <w:separator/>
      </w:r>
    </w:p>
  </w:footnote>
  <w:footnote w:type="continuationSeparator" w:id="1">
    <w:p w:rsidR="00A72B4C" w:rsidRDefault="00A72B4C" w:rsidP="00A65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5E7" w:rsidRDefault="00A655E7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5E7" w:rsidRDefault="00A655E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5E7" w:rsidRDefault="00A655E7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11230"/>
    <w:multiLevelType w:val="multilevel"/>
    <w:tmpl w:val="BEC634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8EF4DB1"/>
    <w:multiLevelType w:val="multilevel"/>
    <w:tmpl w:val="96EC54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5530DEB"/>
    <w:multiLevelType w:val="multilevel"/>
    <w:tmpl w:val="6570F9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29B82343"/>
    <w:multiLevelType w:val="multilevel"/>
    <w:tmpl w:val="0F383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2F2560F2"/>
    <w:multiLevelType w:val="multilevel"/>
    <w:tmpl w:val="F61C4B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32592BD2"/>
    <w:multiLevelType w:val="multilevel"/>
    <w:tmpl w:val="B51811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32EF37AA"/>
    <w:multiLevelType w:val="multilevel"/>
    <w:tmpl w:val="6D76C1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32F8045C"/>
    <w:multiLevelType w:val="multilevel"/>
    <w:tmpl w:val="E6E2F0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4CB457E1"/>
    <w:multiLevelType w:val="multilevel"/>
    <w:tmpl w:val="388469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58602B7D"/>
    <w:multiLevelType w:val="multilevel"/>
    <w:tmpl w:val="2F68F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59461615"/>
    <w:multiLevelType w:val="multilevel"/>
    <w:tmpl w:val="C004F8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>
    <w:nsid w:val="5F8657E1"/>
    <w:multiLevelType w:val="multilevel"/>
    <w:tmpl w:val="2A78C9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2291B52"/>
    <w:multiLevelType w:val="multilevel"/>
    <w:tmpl w:val="9A52A8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6A2C7889"/>
    <w:multiLevelType w:val="multilevel"/>
    <w:tmpl w:val="E8DA7B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23A6A09"/>
    <w:multiLevelType w:val="multilevel"/>
    <w:tmpl w:val="6DCE0C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748851AC"/>
    <w:multiLevelType w:val="multilevel"/>
    <w:tmpl w:val="D1AC65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76587178"/>
    <w:multiLevelType w:val="multilevel"/>
    <w:tmpl w:val="95BA6B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7900415E"/>
    <w:multiLevelType w:val="multilevel"/>
    <w:tmpl w:val="09461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7F4F5501"/>
    <w:multiLevelType w:val="multilevel"/>
    <w:tmpl w:val="98C689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1"/>
  </w:num>
  <w:num w:numId="2">
    <w:abstractNumId w:val="15"/>
  </w:num>
  <w:num w:numId="3">
    <w:abstractNumId w:val="17"/>
  </w:num>
  <w:num w:numId="4">
    <w:abstractNumId w:val="4"/>
  </w:num>
  <w:num w:numId="5">
    <w:abstractNumId w:val="18"/>
  </w:num>
  <w:num w:numId="6">
    <w:abstractNumId w:val="6"/>
  </w:num>
  <w:num w:numId="7">
    <w:abstractNumId w:val="8"/>
  </w:num>
  <w:num w:numId="8">
    <w:abstractNumId w:val="16"/>
  </w:num>
  <w:num w:numId="9">
    <w:abstractNumId w:val="1"/>
  </w:num>
  <w:num w:numId="10">
    <w:abstractNumId w:val="3"/>
  </w:num>
  <w:num w:numId="11">
    <w:abstractNumId w:val="13"/>
  </w:num>
  <w:num w:numId="12">
    <w:abstractNumId w:val="9"/>
  </w:num>
  <w:num w:numId="13">
    <w:abstractNumId w:val="7"/>
  </w:num>
  <w:num w:numId="14">
    <w:abstractNumId w:val="10"/>
  </w:num>
  <w:num w:numId="15">
    <w:abstractNumId w:val="12"/>
  </w:num>
  <w:num w:numId="16">
    <w:abstractNumId w:val="14"/>
  </w:num>
  <w:num w:numId="17">
    <w:abstractNumId w:val="5"/>
  </w:num>
  <w:num w:numId="18">
    <w:abstractNumId w:val="0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3E5C"/>
    <w:rsid w:val="000063CA"/>
    <w:rsid w:val="00232136"/>
    <w:rsid w:val="003039B7"/>
    <w:rsid w:val="007661F6"/>
    <w:rsid w:val="00860462"/>
    <w:rsid w:val="00895277"/>
    <w:rsid w:val="00A655E7"/>
    <w:rsid w:val="00A72B4C"/>
    <w:rsid w:val="00B43E5C"/>
    <w:rsid w:val="00BA0BBE"/>
    <w:rsid w:val="00DA2B82"/>
    <w:rsid w:val="00EC00AB"/>
    <w:rsid w:val="00F67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BE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A0B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0B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0B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A0BB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A0B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A0B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BA0BBE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BA0BBE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BA0BBE"/>
    <w:rPr>
      <w:lang w:val="en-US"/>
    </w:rPr>
  </w:style>
  <w:style w:type="paragraph" w:styleId="a5">
    <w:name w:val="header"/>
    <w:basedOn w:val="a"/>
    <w:link w:val="a4"/>
    <w:uiPriority w:val="99"/>
    <w:semiHidden/>
    <w:unhideWhenUsed/>
    <w:rsid w:val="00BA0BBE"/>
    <w:pPr>
      <w:tabs>
        <w:tab w:val="center" w:pos="4680"/>
        <w:tab w:val="right" w:pos="9360"/>
      </w:tabs>
    </w:pPr>
  </w:style>
  <w:style w:type="character" w:customStyle="1" w:styleId="a6">
    <w:name w:val="Название Знак"/>
    <w:basedOn w:val="a0"/>
    <w:link w:val="a7"/>
    <w:uiPriority w:val="10"/>
    <w:rsid w:val="00BA0B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7">
    <w:name w:val="Title"/>
    <w:basedOn w:val="a"/>
    <w:next w:val="a"/>
    <w:link w:val="a6"/>
    <w:uiPriority w:val="10"/>
    <w:qFormat/>
    <w:rsid w:val="00BA0B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Подзаголовок Знак"/>
    <w:basedOn w:val="a0"/>
    <w:link w:val="a9"/>
    <w:uiPriority w:val="11"/>
    <w:rsid w:val="00BA0B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9">
    <w:name w:val="Subtitle"/>
    <w:basedOn w:val="a"/>
    <w:next w:val="a"/>
    <w:link w:val="a8"/>
    <w:uiPriority w:val="11"/>
    <w:qFormat/>
    <w:rsid w:val="00BA0BBE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65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655E7"/>
    <w:rPr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A6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655E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BBE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A0B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0B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0BB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0BB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A0BB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A0B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BA0B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BA0BBE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BA0BBE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BA0BBE"/>
    <w:rPr>
      <w:lang w:val="en-US"/>
    </w:rPr>
  </w:style>
  <w:style w:type="paragraph" w:styleId="a5">
    <w:name w:val="header"/>
    <w:basedOn w:val="a"/>
    <w:link w:val="a4"/>
    <w:uiPriority w:val="99"/>
    <w:semiHidden/>
    <w:unhideWhenUsed/>
    <w:rsid w:val="00BA0BBE"/>
    <w:pPr>
      <w:tabs>
        <w:tab w:val="center" w:pos="4680"/>
        <w:tab w:val="right" w:pos="9360"/>
      </w:tabs>
    </w:pPr>
  </w:style>
  <w:style w:type="character" w:customStyle="1" w:styleId="a6">
    <w:name w:val="Название Знак"/>
    <w:basedOn w:val="a0"/>
    <w:link w:val="a7"/>
    <w:uiPriority w:val="10"/>
    <w:rsid w:val="00BA0B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7">
    <w:name w:val="Title"/>
    <w:basedOn w:val="a"/>
    <w:next w:val="a"/>
    <w:link w:val="a6"/>
    <w:uiPriority w:val="10"/>
    <w:qFormat/>
    <w:rsid w:val="00BA0B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Подзаголовок Знак"/>
    <w:basedOn w:val="a0"/>
    <w:link w:val="a9"/>
    <w:uiPriority w:val="11"/>
    <w:rsid w:val="00BA0B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9">
    <w:name w:val="Subtitle"/>
    <w:basedOn w:val="a"/>
    <w:next w:val="a"/>
    <w:link w:val="a8"/>
    <w:uiPriority w:val="11"/>
    <w:qFormat/>
    <w:rsid w:val="00BA0BBE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6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8B8EE-C71C-4CA5-974C-349DE0E6E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7361</Words>
  <Characters>41960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Учитель</cp:lastModifiedBy>
  <cp:revision>8</cp:revision>
  <cp:lastPrinted>2023-09-06T05:45:00Z</cp:lastPrinted>
  <dcterms:created xsi:type="dcterms:W3CDTF">2023-09-05T17:03:00Z</dcterms:created>
  <dcterms:modified xsi:type="dcterms:W3CDTF">2023-09-06T11:12:00Z</dcterms:modified>
</cp:coreProperties>
</file>