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EF" w:rsidRDefault="00C85D7A" w:rsidP="00B80E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844569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3F4EEF" w:rsidRPr="003F4EE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4EEF" w:rsidRPr="003F4EEF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20102" cy="8715375"/>
            <wp:effectExtent l="0" t="0" r="0" b="0"/>
            <wp:docPr id="1" name="Рисунок 1" descr="C:\Users\Учитель\Pictures\Сканы\литературное чтение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литературное чтение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44" cy="871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F4EEF" w:rsidRDefault="003F4EEF" w:rsidP="00B80E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E4EFC" w:rsidRPr="00AD2A50" w:rsidRDefault="00C85D7A" w:rsidP="00B80E9B">
      <w:pPr>
        <w:spacing w:after="0"/>
        <w:ind w:left="120"/>
        <w:jc w:val="center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1" w:name="block-8445700"/>
      <w:bookmarkEnd w:id="0"/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BE4EFC" w:rsidRPr="00AD2A50" w:rsidRDefault="00BE4EFC">
      <w:pPr>
        <w:spacing w:after="0" w:line="264" w:lineRule="auto"/>
        <w:ind w:left="120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4EFC" w:rsidRPr="00AD2A50" w:rsidRDefault="00BE4EFC">
      <w:pPr>
        <w:spacing w:after="0" w:line="264" w:lineRule="auto"/>
        <w:ind w:left="120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BE4EFC" w:rsidRPr="00AD2A50" w:rsidRDefault="00BE4EFC">
      <w:pPr>
        <w:spacing w:after="0" w:line="264" w:lineRule="auto"/>
        <w:ind w:left="120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 xml:space="preserve">рабочей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программе воспитания.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E4EFC" w:rsidRDefault="00C85D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F4EEF" w:rsidRPr="00AD2A50" w:rsidRDefault="003F4EE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«ЛИТЕРАТУРНОЕ ЧТЕНИЕ»</w:t>
      </w:r>
    </w:p>
    <w:p w:rsidR="00BE4EFC" w:rsidRPr="00AD2A50" w:rsidRDefault="00BE4EFC">
      <w:pPr>
        <w:spacing w:after="0" w:line="264" w:lineRule="auto"/>
        <w:ind w:left="120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E4EFC" w:rsidRPr="00AD2A50" w:rsidRDefault="00C85D7A">
      <w:pPr>
        <w:numPr>
          <w:ilvl w:val="0"/>
          <w:numId w:val="1"/>
        </w:numPr>
        <w:spacing w:after="0" w:line="264" w:lineRule="auto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75FC1" w:rsidRPr="00C37264" w:rsidRDefault="00475F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r w:rsidR="00475FC1" w:rsidRPr="00AD2A50">
        <w:rPr>
          <w:rFonts w:ascii="Times New Roman" w:hAnsi="Times New Roman"/>
          <w:color w:val="000000"/>
          <w:sz w:val="28"/>
          <w:szCs w:val="28"/>
          <w:lang w:val="ru-RU"/>
        </w:rPr>
        <w:t>литературного образования,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D2A50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E4EFC" w:rsidRDefault="00C85D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F4EEF" w:rsidRPr="00AD2A50" w:rsidRDefault="003F4EE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BE4EFC" w:rsidRPr="00AD2A50" w:rsidRDefault="00BE4EFC">
      <w:pPr>
        <w:spacing w:after="0" w:line="264" w:lineRule="auto"/>
        <w:ind w:left="120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литературное чтение в 4 классах по 136 часов </w:t>
      </w:r>
      <w:r w:rsidR="00475FC1">
        <w:rPr>
          <w:rFonts w:ascii="Times New Roman" w:hAnsi="Times New Roman"/>
          <w:color w:val="000000"/>
          <w:sz w:val="28"/>
          <w:szCs w:val="28"/>
          <w:lang w:val="ru-RU"/>
        </w:rPr>
        <w:t>(4 часа в неделю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BE4EFC" w:rsidRPr="00AD2A50" w:rsidRDefault="00BE4EFC">
      <w:pPr>
        <w:rPr>
          <w:sz w:val="28"/>
          <w:szCs w:val="28"/>
          <w:lang w:val="ru-RU"/>
        </w:rPr>
        <w:sectPr w:rsidR="00BE4EFC" w:rsidRPr="00AD2A50" w:rsidSect="00C37264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BE4EFC" w:rsidRPr="00B80E9B" w:rsidRDefault="00C85D7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8445698"/>
      <w:bookmarkEnd w:id="1"/>
      <w:r w:rsidRPr="00B80E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333333"/>
          <w:sz w:val="28"/>
          <w:szCs w:val="28"/>
          <w:lang w:val="ru-RU"/>
        </w:rPr>
        <w:t>4 КЛАСС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О Родине, героические страницы истории.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AD2A50">
        <w:rPr>
          <w:rFonts w:ascii="Times New Roman" w:hAnsi="Times New Roman"/>
          <w:color w:val="000000"/>
          <w:sz w:val="28"/>
          <w:szCs w:val="28"/>
        </w:rPr>
        <w:t>I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Х и ХХ веков (по выбору, не менее четырёх, </w:t>
      </w:r>
      <w:r w:rsidR="00475FC1" w:rsidRPr="00AD2A50">
        <w:rPr>
          <w:rFonts w:ascii="Times New Roman" w:hAnsi="Times New Roman"/>
          <w:color w:val="000000"/>
          <w:sz w:val="28"/>
          <w:szCs w:val="28"/>
          <w:lang w:val="ru-RU"/>
        </w:rPr>
        <w:t>например,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произведения С. Т. Романовского, А. Т. Твардовского, С. Д. Дрожжина, В. М. Пескова ‌</w:t>
      </w:r>
      <w:bookmarkStart w:id="3" w:name="e723ba6f-ad13-4eb9-88fb-092822236b1d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др.</w:t>
      </w:r>
      <w:bookmarkEnd w:id="3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Круг чтения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(1-2 рассказа военно-исторической тематики) и другие (по выбору).</w:t>
      </w:r>
      <w:bookmarkEnd w:id="4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Фольклор (устное народное творчество)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Круг чтения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(2-3 сказки по выбору)</w:t>
      </w:r>
      <w:bookmarkEnd w:id="5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‌, сказки народов России ‌</w:t>
      </w:r>
      <w:bookmarkStart w:id="6" w:name="88e382a1-4742-44f3-be40-3355538b7bf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(2-3 сказки по выбору)</w:t>
      </w:r>
      <w:bookmarkEnd w:id="6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(1-2 по выбору)</w:t>
      </w:r>
      <w:bookmarkEnd w:id="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Творчество А. С. Пушкина.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8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Творчество И. А. Крылова.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трёх)</w:t>
      </w:r>
      <w:bookmarkEnd w:id="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1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‌.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Творчество М. Ю. Лермонтова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Круг чтения: лирические произведения М. Ю. Лермонтова ‌</w:t>
      </w:r>
      <w:bookmarkStart w:id="11" w:name="8753b9aa-1497-4d8a-9925-78a7378ffdc6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трёх)</w:t>
      </w:r>
      <w:bookmarkEnd w:id="11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2" w:name="a3acb784-465c-47f9-a1a9-55fd03aefdd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12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Литературная сказка.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(две-три по выбору)</w:t>
      </w:r>
      <w:bookmarkEnd w:id="13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др.</w:t>
      </w:r>
      <w:bookmarkEnd w:id="14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15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‌.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Картины природы в творчестве поэтов и писателей Х</w:t>
      </w:r>
      <w:r w:rsidRPr="00AD2A50">
        <w:rPr>
          <w:rFonts w:ascii="Times New Roman" w:hAnsi="Times New Roman"/>
          <w:i/>
          <w:color w:val="000000"/>
          <w:sz w:val="28"/>
          <w:szCs w:val="28"/>
        </w:rPr>
        <w:t>I</w:t>
      </w: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Х– ХХ веков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пяти авторов по выбору)</w:t>
      </w:r>
      <w:bookmarkEnd w:id="16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‌: В. А. Жуковский, И.С. Никитин, Е. А. Баратынский, Ф. И. Тютчев, А.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А. Фет, ‌</w:t>
      </w:r>
      <w:bookmarkStart w:id="17" w:name="10df2cc6-7eaf-452a-be27-c403590473e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Н. А. Некрасов, И. А. Бунин, А. А. Блок, К. Д. Бальмонт и др.</w:t>
      </w:r>
      <w:bookmarkEnd w:id="1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bookmarkStart w:id="18" w:name="81524b2d-8972-479d-bbde-dc24af398f71"/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и другие (по выбору).</w:t>
      </w:r>
      <w:bookmarkEnd w:id="18"/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Творчество Л. Н. Толстого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Круг чтения ‌</w:t>
      </w:r>
      <w:bookmarkStart w:id="19" w:name="8bd46c4b-5995-4a73-9b20-d9c86c3c5312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трёх произведений)</w:t>
      </w:r>
      <w:bookmarkEnd w:id="1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и другие (по </w:t>
      </w:r>
      <w:bookmarkEnd w:id="20"/>
      <w:r w:rsidR="00475FC1" w:rsidRPr="00AD2A50">
        <w:rPr>
          <w:rFonts w:ascii="Times New Roman" w:hAnsi="Times New Roman"/>
          <w:color w:val="000000"/>
          <w:sz w:val="28"/>
          <w:szCs w:val="28"/>
          <w:lang w:val="ru-RU"/>
        </w:rPr>
        <w:t>выбору) ‌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Произведения о животных и родной природе.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трёх авторов)</w:t>
      </w:r>
      <w:bookmarkEnd w:id="21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А. И. Куприна, К. Г. Паустовского, Ю. И. Коваля и др.</w:t>
      </w:r>
      <w:bookmarkEnd w:id="22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bookmarkStart w:id="23" w:name="32f573be-918d-43d1-9ae6-41e22d8f0125"/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и другие (по выбору).</w:t>
      </w:r>
      <w:bookmarkEnd w:id="23"/>
      <w:r w:rsidRPr="00AD2A50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Произведения о детях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4" w:name="af055e7a-930d-4d71-860c-0ef134e8808b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(на примере произведений не менее трёх авторов)</w:t>
      </w:r>
      <w:bookmarkEnd w:id="24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Б. С. Житкова, В. В. Крапивина и др.</w:t>
      </w:r>
      <w:bookmarkEnd w:id="25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(1-2 рассказа из цикла)</w:t>
      </w:r>
      <w:bookmarkEnd w:id="26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‌, К.Г. Паустовский «Корзина с еловыми шишками» и другие.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Пьеса.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(одна по выбору)</w:t>
      </w:r>
      <w:bookmarkEnd w:id="27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‌. Пьеса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Произведения для чтения: С.Я. Маршак «Двенадцать месяцев» и другие.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Круг чтения ‌</w:t>
      </w:r>
      <w:bookmarkStart w:id="28" w:name="75d9e905-0ed8-4b64-8f23-d12494003dd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(не менее двух произведений по выбору):</w:t>
      </w:r>
      <w:bookmarkEnd w:id="28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М. М. Зощенко, В. В. Голявкина</w:t>
      </w:r>
      <w:bookmarkEnd w:id="29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(1-2 произведения по выбору)</w:t>
      </w:r>
      <w:bookmarkEnd w:id="30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31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Зарубежная литература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Ш. Перро, братьев Гримм и др. (по </w:t>
      </w:r>
      <w:bookmarkEnd w:id="32"/>
      <w:r w:rsidR="00475FC1" w:rsidRPr="00AD2A50">
        <w:rPr>
          <w:rFonts w:ascii="Times New Roman" w:hAnsi="Times New Roman"/>
          <w:color w:val="000000"/>
          <w:sz w:val="28"/>
          <w:szCs w:val="28"/>
          <w:lang w:val="ru-RU"/>
        </w:rPr>
        <w:t>выбору) ‌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Приключенческая литература: произведения Дж. Свифта, Марка Твена.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и другие (по </w:t>
      </w:r>
      <w:bookmarkEnd w:id="33"/>
      <w:r w:rsidR="00475FC1" w:rsidRPr="00AD2A50">
        <w:rPr>
          <w:rFonts w:ascii="Times New Roman" w:hAnsi="Times New Roman"/>
          <w:color w:val="000000"/>
          <w:sz w:val="28"/>
          <w:szCs w:val="28"/>
          <w:lang w:val="ru-RU"/>
        </w:rPr>
        <w:t>выбору) ‌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характеризовать героя и давать оценку его поступкам; 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E4EFC" w:rsidRPr="00AD2A50" w:rsidRDefault="00C85D7A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пересказывать текст в соответствии с учебной задачей;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оценивать мнение авторов о героях и своё отношение к ним;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элементы импровизации при исполнении фольклорных произведений;</w:t>
      </w:r>
    </w:p>
    <w:p w:rsidR="00BE4EFC" w:rsidRPr="00AD2A50" w:rsidRDefault="00C85D7A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Регулятивные универсальные учебные способствуют формированию умений:</w:t>
      </w:r>
    </w:p>
    <w:p w:rsidR="00BE4EFC" w:rsidRPr="00AD2A50" w:rsidRDefault="00C85D7A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E4EFC" w:rsidRPr="00AD2A50" w:rsidRDefault="00C85D7A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определять цель выразительного исполнения и работы с текстом;</w:t>
      </w:r>
    </w:p>
    <w:p w:rsidR="00BE4EFC" w:rsidRPr="00AD2A50" w:rsidRDefault="00C85D7A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E4EFC" w:rsidRPr="00AD2A50" w:rsidRDefault="00C85D7A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BE4EFC" w:rsidRPr="00AD2A50" w:rsidRDefault="00C85D7A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BE4EFC" w:rsidRPr="00AD2A50" w:rsidRDefault="00C85D7A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</w:rPr>
      </w:pPr>
      <w:r w:rsidRPr="00AD2A50">
        <w:rPr>
          <w:rFonts w:ascii="Times New Roman" w:hAnsi="Times New Roman"/>
          <w:color w:val="000000"/>
          <w:sz w:val="28"/>
          <w:szCs w:val="28"/>
        </w:rPr>
        <w:t>соблюдать правила взаимодействия;</w:t>
      </w:r>
    </w:p>
    <w:p w:rsidR="00BE4EFC" w:rsidRPr="003F4EEF" w:rsidRDefault="00C85D7A" w:rsidP="003F4EEF">
      <w:pPr>
        <w:numPr>
          <w:ilvl w:val="0"/>
          <w:numId w:val="20"/>
        </w:numPr>
        <w:spacing w:after="0" w:line="264" w:lineRule="auto"/>
        <w:rPr>
          <w:sz w:val="28"/>
          <w:szCs w:val="28"/>
          <w:lang w:val="ru-RU"/>
        </w:rPr>
        <w:sectPr w:rsidR="00BE4EFC" w:rsidRPr="003F4EEF" w:rsidSect="00AD2A50">
          <w:pgSz w:w="11906" w:h="16383"/>
          <w:pgMar w:top="1134" w:right="1134" w:bottom="1134" w:left="1134" w:header="720" w:footer="720" w:gutter="0"/>
          <w:cols w:space="720"/>
        </w:sect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ответственно относиться к своим обязанностям в процессе совместной деятельности, оц</w:t>
      </w:r>
      <w:r w:rsidR="003F4EEF">
        <w:rPr>
          <w:rFonts w:ascii="Times New Roman" w:hAnsi="Times New Roman"/>
          <w:color w:val="000000"/>
          <w:sz w:val="28"/>
          <w:szCs w:val="28"/>
          <w:lang w:val="ru-RU"/>
        </w:rPr>
        <w:t>енивать свой вклад в общее дело.</w:t>
      </w: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4" w:name="block-8445702"/>
      <w:bookmarkEnd w:id="2"/>
      <w:r w:rsidRPr="00AD2A50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 xml:space="preserve">ПЛАНИРУЕМЫЕ </w:t>
      </w: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ОБРАЗОВАТЕЛЬНЫЕ </w:t>
      </w:r>
      <w:r w:rsidRPr="00AD2A50">
        <w:rPr>
          <w:rFonts w:ascii="Times New Roman" w:hAnsi="Times New Roman"/>
          <w:b/>
          <w:color w:val="333333"/>
          <w:sz w:val="28"/>
          <w:szCs w:val="28"/>
          <w:lang w:val="ru-RU"/>
        </w:rPr>
        <w:t>РЕЗУЛЬТАТЫ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Гражданско-патриотическое воспитание:</w:t>
      </w:r>
    </w:p>
    <w:p w:rsidR="00BE4EFC" w:rsidRPr="00AD2A50" w:rsidRDefault="00C85D7A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E4EFC" w:rsidRPr="00AD2A50" w:rsidRDefault="00C85D7A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E4EFC" w:rsidRPr="00AD2A50" w:rsidRDefault="00C85D7A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Духовно-нравственное воспитание:</w:t>
      </w:r>
    </w:p>
    <w:p w:rsidR="00BE4EFC" w:rsidRPr="00AD2A50" w:rsidRDefault="00C85D7A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E4EFC" w:rsidRPr="00AD2A50" w:rsidRDefault="00C85D7A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E4EFC" w:rsidRPr="00AD2A50" w:rsidRDefault="00C85D7A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E4EFC" w:rsidRPr="00AD2A50" w:rsidRDefault="00C85D7A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Эстетическое воспитание:</w:t>
      </w:r>
    </w:p>
    <w:p w:rsidR="00BE4EFC" w:rsidRPr="00AD2A50" w:rsidRDefault="00C85D7A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E4EFC" w:rsidRPr="00AD2A50" w:rsidRDefault="00C85D7A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E4EFC" w:rsidRPr="00AD2A50" w:rsidRDefault="00C85D7A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Трудовое воспитание:</w:t>
      </w:r>
    </w:p>
    <w:p w:rsidR="00BE4EFC" w:rsidRPr="00AD2A50" w:rsidRDefault="00C85D7A">
      <w:pPr>
        <w:numPr>
          <w:ilvl w:val="0"/>
          <w:numId w:val="2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Экологическое воспитание:</w:t>
      </w:r>
    </w:p>
    <w:p w:rsidR="00BE4EFC" w:rsidRPr="00AD2A50" w:rsidRDefault="00C85D7A">
      <w:pPr>
        <w:numPr>
          <w:ilvl w:val="0"/>
          <w:numId w:val="2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E4EFC" w:rsidRPr="00AD2A50" w:rsidRDefault="00C85D7A">
      <w:pPr>
        <w:numPr>
          <w:ilvl w:val="0"/>
          <w:numId w:val="2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ей вред.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познания:</w:t>
      </w:r>
    </w:p>
    <w:p w:rsidR="00BE4EFC" w:rsidRPr="00AD2A50" w:rsidRDefault="00C85D7A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E4EFC" w:rsidRPr="00AD2A50" w:rsidRDefault="00C85D7A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E4EFC" w:rsidRPr="00AD2A50" w:rsidRDefault="00C85D7A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базовые логические действия: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E4EFC" w:rsidRPr="00AD2A50" w:rsidRDefault="00C85D7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базовые исследовательские действия: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E4EFC" w:rsidRPr="00AD2A50" w:rsidRDefault="00C85D7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работа с информацией: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</w:rPr>
      </w:pPr>
      <w:r w:rsidRPr="00AD2A50">
        <w:rPr>
          <w:rFonts w:ascii="Times New Roman" w:hAnsi="Times New Roman"/>
          <w:color w:val="000000"/>
          <w:sz w:val="28"/>
          <w:szCs w:val="28"/>
        </w:rPr>
        <w:t>выбирать источник получения информации;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4EFC" w:rsidRPr="00AD2A50" w:rsidRDefault="00C85D7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действия: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общение</w:t>
      </w:r>
      <w:r w:rsidRPr="00AD2A50">
        <w:rPr>
          <w:rFonts w:ascii="Times New Roman" w:hAnsi="Times New Roman"/>
          <w:color w:val="000000"/>
          <w:sz w:val="28"/>
          <w:szCs w:val="28"/>
        </w:rPr>
        <w:t>: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</w:rPr>
      </w:pPr>
      <w:r w:rsidRPr="00AD2A50">
        <w:rPr>
          <w:rFonts w:ascii="Times New Roman" w:hAnsi="Times New Roman"/>
          <w:color w:val="000000"/>
          <w:sz w:val="28"/>
          <w:szCs w:val="28"/>
        </w:rPr>
        <w:t>готовить небольшие публичные выступления;</w:t>
      </w:r>
    </w:p>
    <w:p w:rsidR="00BE4EFC" w:rsidRPr="00AD2A50" w:rsidRDefault="00C85D7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 универсальные учебные действия: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самоорганизация</w:t>
      </w:r>
      <w:r w:rsidRPr="00AD2A50">
        <w:rPr>
          <w:rFonts w:ascii="Times New Roman" w:hAnsi="Times New Roman"/>
          <w:color w:val="000000"/>
          <w:sz w:val="28"/>
          <w:szCs w:val="28"/>
        </w:rPr>
        <w:t>:</w:t>
      </w:r>
    </w:p>
    <w:p w:rsidR="00BE4EFC" w:rsidRPr="00AD2A50" w:rsidRDefault="00C85D7A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BE4EFC" w:rsidRPr="00AD2A50" w:rsidRDefault="00C85D7A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</w:rPr>
      </w:pPr>
      <w:r w:rsidRPr="00AD2A50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</w:rPr>
      </w:pPr>
      <w:r w:rsidRPr="00AD2A50">
        <w:rPr>
          <w:rFonts w:ascii="Times New Roman" w:hAnsi="Times New Roman"/>
          <w:i/>
          <w:color w:val="000000"/>
          <w:sz w:val="28"/>
          <w:szCs w:val="28"/>
        </w:rPr>
        <w:t>самоконтроль</w:t>
      </w:r>
      <w:r w:rsidRPr="00AD2A50">
        <w:rPr>
          <w:rFonts w:ascii="Times New Roman" w:hAnsi="Times New Roman"/>
          <w:color w:val="000000"/>
          <w:sz w:val="28"/>
          <w:szCs w:val="28"/>
        </w:rPr>
        <w:t>:</w:t>
      </w:r>
    </w:p>
    <w:p w:rsidR="00BE4EFC" w:rsidRPr="00AD2A50" w:rsidRDefault="00C85D7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устанавливать причины успеха/неудач учебной деятельности;</w:t>
      </w:r>
    </w:p>
    <w:p w:rsidR="00BE4EFC" w:rsidRPr="00AD2A50" w:rsidRDefault="00C85D7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</w:rPr>
      </w:pPr>
      <w:r w:rsidRPr="00AD2A50">
        <w:rPr>
          <w:rFonts w:ascii="Times New Roman" w:hAnsi="Times New Roman"/>
          <w:color w:val="000000"/>
          <w:sz w:val="28"/>
          <w:szCs w:val="28"/>
        </w:rPr>
        <w:t>Совместная деятельность: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BE4EFC" w:rsidRPr="00AD2A50" w:rsidRDefault="00C85D7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E4EFC" w:rsidRPr="00AD2A50" w:rsidRDefault="00BE4EF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4 КЛАСС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</w:t>
      </w: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E4EFC" w:rsidRPr="00AD2A50" w:rsidRDefault="00C85D7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BE4EFC" w:rsidRPr="00AD2A50" w:rsidRDefault="00C85D7A">
      <w:pPr>
        <w:spacing w:after="0" w:line="264" w:lineRule="auto"/>
        <w:ind w:left="120"/>
        <w:jc w:val="both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>​</w:t>
      </w:r>
    </w:p>
    <w:p w:rsidR="00BE4EFC" w:rsidRPr="00AD2A50" w:rsidRDefault="00BE4EFC">
      <w:pPr>
        <w:rPr>
          <w:sz w:val="28"/>
          <w:szCs w:val="28"/>
        </w:rPr>
        <w:sectPr w:rsidR="00BE4EFC" w:rsidRPr="00AD2A50" w:rsidSect="00AD2A50">
          <w:pgSz w:w="11906" w:h="16383"/>
          <w:pgMar w:top="1134" w:right="1134" w:bottom="1134" w:left="1134" w:header="720" w:footer="720" w:gutter="0"/>
          <w:cols w:space="720"/>
        </w:sectPr>
      </w:pPr>
    </w:p>
    <w:p w:rsidR="00BE4EFC" w:rsidRPr="00AD2A50" w:rsidRDefault="00C85D7A">
      <w:pPr>
        <w:spacing w:after="0"/>
        <w:ind w:left="120"/>
        <w:rPr>
          <w:sz w:val="28"/>
          <w:szCs w:val="28"/>
        </w:rPr>
      </w:pPr>
      <w:bookmarkStart w:id="35" w:name="block-8445701"/>
      <w:bookmarkEnd w:id="34"/>
      <w:r w:rsidRPr="00AD2A5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C85D7A" w:rsidRPr="00AD2A50" w:rsidRDefault="00C85D7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BE4EFC" w:rsidRPr="00AD2A50" w:rsidRDefault="00C85D7A">
      <w:pPr>
        <w:spacing w:after="0"/>
        <w:ind w:left="120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234"/>
        <w:gridCol w:w="1318"/>
        <w:gridCol w:w="2090"/>
        <w:gridCol w:w="2171"/>
        <w:gridCol w:w="3470"/>
      </w:tblGrid>
      <w:tr w:rsidR="00BE4EFC" w:rsidRPr="00AD2A5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EFC" w:rsidRPr="00AD2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Картины природы в творчестве поэтов и писателей Х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Картины природы в творчестве поэтов и писателей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AD2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EFC" w:rsidRPr="00AD2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</w:tr>
    </w:tbl>
    <w:p w:rsidR="00BE4EFC" w:rsidRPr="00AD2A50" w:rsidRDefault="00BE4EFC">
      <w:pPr>
        <w:rPr>
          <w:sz w:val="28"/>
          <w:szCs w:val="28"/>
        </w:rPr>
        <w:sectPr w:rsidR="00BE4EFC" w:rsidRPr="00AD2A50" w:rsidSect="00AD2A50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A6CBA" w:rsidRPr="00AD2A50" w:rsidRDefault="00C85D7A" w:rsidP="00FA6C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6" w:name="block-8445705"/>
      <w:bookmarkEnd w:id="35"/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FA6CBA"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ВАРИАНТ 1. ПОУРОЧНОЕ ПЛАНИРОВАНИЕ </w:t>
      </w:r>
      <w:r w:rsidR="000462CF"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ИСПОЛЬЗОВАНИЕМ УЧЕБНИКА «ЛИТЕРАТУРНОЕ ЧТЕНИЕ. </w:t>
      </w:r>
      <w:r w:rsidR="00FA6CBA"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 КЛАСС (АВТОРЫ КЛИМАНОВА Л. Ф., ГОРЕЦКИЙ В. Г., ГОЛОВАНОВА М. В. И ДР.) </w:t>
      </w:r>
    </w:p>
    <w:p w:rsidR="00FA6CBA" w:rsidRPr="00AD2A50" w:rsidRDefault="00FA6CBA" w:rsidP="00FA6CBA">
      <w:pPr>
        <w:spacing w:after="0"/>
        <w:ind w:left="120"/>
        <w:rPr>
          <w:sz w:val="28"/>
          <w:szCs w:val="28"/>
          <w:lang w:val="ru-RU"/>
        </w:rPr>
      </w:pPr>
    </w:p>
    <w:p w:rsidR="00BE4EFC" w:rsidRPr="00AD2A50" w:rsidRDefault="00FA6CBA" w:rsidP="00FA6CBA">
      <w:pPr>
        <w:spacing w:after="0"/>
        <w:ind w:left="120"/>
        <w:rPr>
          <w:sz w:val="28"/>
          <w:szCs w:val="28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85D7A" w:rsidRPr="00AD2A50">
        <w:rPr>
          <w:rFonts w:ascii="Times New Roman" w:hAnsi="Times New Roman"/>
          <w:b/>
          <w:color w:val="000000"/>
          <w:sz w:val="28"/>
          <w:szCs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179"/>
        <w:gridCol w:w="1070"/>
        <w:gridCol w:w="2090"/>
        <w:gridCol w:w="2171"/>
        <w:gridCol w:w="1514"/>
        <w:gridCol w:w="3501"/>
      </w:tblGrid>
      <w:tr w:rsidR="00BE4EFC" w:rsidRPr="00AD2A50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EFC" w:rsidRPr="00AD2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BE4EFC" w:rsidRPr="00AD2A50" w:rsidRDefault="00BE4E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0462C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04.09.23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0462CF" w:rsidP="000462CF">
            <w:pPr>
              <w:spacing w:after="0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05.09.23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6952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0462C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06.09.23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87AB4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Стартовая диагностическая работа.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0462CF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07.09.23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783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11.09.23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12.09.23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Летопись «И повесил Олег щит свой на вратах Царьграда». Знакомство с произведением А. С. Пушкина «Песнь о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13.09.23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14.09.23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18.09.23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19.09.23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героев волшебной сказки: чем занимались, какими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20.09.23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21.09.23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25.09.23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26.09.23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7956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урок.Работа с детскими книгами на тему: «Фольклор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27.09.23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28.09.23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02.10.23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03.10.</w:t>
            </w:r>
            <w:r w:rsidR="009F1C33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04.10.23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05.10.23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09.10.23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10.10.23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11.10.23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8284</w:t>
              </w:r>
            </w:hyperlink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12.10.23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8478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16.10.23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Сходство фольклорных и литературных произведений А.С. Пушкина, В.А.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17.10.23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18.10.23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19.10.23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9418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23.10.23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9558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24.10.23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9710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Патриотическое звучание стихотворения М.Ю. Лермонтова «Москва, Москва! …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25.10.23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983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26.10.23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представление о повести как эпическом жанре. Знакомство с отрывками из повести Л.Н.Толстого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07.11.23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08.11.23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09.11.23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Роль портрета, интерьера в создании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13.11.23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14.11.23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15.11.23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16.11.23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20.11.23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Образы героев-детей в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21.11.23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22.11.23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23.11.23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27.11.23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28.11.23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Описание явления природы в стихотворении В.А. Жуковский «Загадка»: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29.11.23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720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30.11.23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04.12.23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05.12.23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Анализ настроения в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06.12.23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07.12.23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faec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11.12.23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12.12.23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создания речевой выразительности в стихотворения К.Д.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Бальмонта.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13.12.23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14.12.23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Темы лирических произведений А.А. Блока.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18.12.23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19.12.23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20.12.23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героя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21.12.23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25.12.23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26.12.23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27.12.23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28.12.23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Речевые особенности (сказочные формулы, повторы, постоянные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09.01.24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10.01.24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11.01.24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15.01.24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16.01.24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создания комического в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17.01.24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18.01.24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22.01.24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23.01.24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08300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выразительности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текста юмористического содержания: гипербола.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EA7BE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sz w:val="28"/>
                <w:szCs w:val="28"/>
                <w:lang w:val="ru-RU"/>
              </w:rPr>
              <w:t>24.01.24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fecba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Создание реквизита для инсценивроания произведения. Подготовка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fede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Отличие автора от героя и рассказчика на примере рассказов М.М. Зощенко «О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Осмысление поступков и поведения главного героя повести Н.Г. Гарин-Михайловского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Тематическая проверочная работа по итогам раздела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27.02.24.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29.02.24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B20A00">
              <w:rPr>
                <w:sz w:val="28"/>
                <w:szCs w:val="28"/>
                <w:lang w:val="ru-RU"/>
              </w:rPr>
              <w:t>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B20A00">
              <w:rPr>
                <w:sz w:val="28"/>
                <w:szCs w:val="28"/>
                <w:lang w:val="ru-RU"/>
              </w:rPr>
              <w:t>.03.24.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AD2A5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B20A00">
              <w:rPr>
                <w:sz w:val="28"/>
                <w:szCs w:val="28"/>
                <w:lang w:val="ru-RU"/>
              </w:rPr>
              <w:t>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М.М. Пришвин - певец русской природы. Чтение произведения М.М. Пришвина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475FC1" w:rsidRDefault="00475F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5282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художественными особенностями текста авторской песни.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Тема героического прошлого России в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fded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Зарубежные писатели-сказочники: раскрытие главной мысли 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басни как лиро-эпического жанра.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Работа с баснями И.А. Крылова.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Инсценирование их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30.04.24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9300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9300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  <w:r w:rsidR="002E62F8">
              <w:rPr>
                <w:sz w:val="28"/>
                <w:szCs w:val="28"/>
                <w:lang w:val="ru-RU"/>
              </w:rPr>
              <w:t>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08986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B20A00" w:rsidRDefault="00B20A0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="002E62F8">
              <w:rPr>
                <w:sz w:val="28"/>
                <w:szCs w:val="28"/>
                <w:lang w:val="ru-RU"/>
              </w:rPr>
              <w:t>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09372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09502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09674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348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Знакомство с современными изданиями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EFC" w:rsidRPr="003F4EE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4EFC" w:rsidRPr="002E62F8" w:rsidRDefault="002E62F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23.05.24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D2A5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BE4EFC" w:rsidRPr="00AD2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BE4EFC" w:rsidRPr="00AD2A50" w:rsidRDefault="00C85D7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D2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EFC" w:rsidRPr="00AD2A50" w:rsidRDefault="00BE4EFC">
            <w:pPr>
              <w:rPr>
                <w:sz w:val="28"/>
                <w:szCs w:val="28"/>
              </w:rPr>
            </w:pPr>
          </w:p>
        </w:tc>
      </w:tr>
    </w:tbl>
    <w:p w:rsidR="00BE4EFC" w:rsidRPr="00AD2A50" w:rsidRDefault="00BE4EFC">
      <w:pPr>
        <w:rPr>
          <w:sz w:val="28"/>
          <w:szCs w:val="28"/>
        </w:rPr>
        <w:sectPr w:rsidR="00BE4EFC" w:rsidRPr="00AD2A50" w:rsidSect="00AD2A50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B80E9B" w:rsidRDefault="00B80E9B" w:rsidP="00B80E9B">
      <w:pPr>
        <w:rPr>
          <w:sz w:val="28"/>
          <w:szCs w:val="28"/>
        </w:rPr>
      </w:pPr>
    </w:p>
    <w:p w:rsidR="00BE4EFC" w:rsidRPr="00B80E9B" w:rsidRDefault="00C85D7A">
      <w:pPr>
        <w:spacing w:after="0"/>
        <w:ind w:left="120"/>
        <w:rPr>
          <w:sz w:val="28"/>
          <w:szCs w:val="28"/>
          <w:lang w:val="ru-RU"/>
        </w:rPr>
      </w:pPr>
      <w:bookmarkStart w:id="37" w:name="block-8445704"/>
      <w:bookmarkEnd w:id="36"/>
      <w:r w:rsidRPr="00B80E9B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BE4EFC" w:rsidRPr="00B80E9B" w:rsidRDefault="00C85D7A">
      <w:pPr>
        <w:spacing w:after="0" w:line="480" w:lineRule="auto"/>
        <w:ind w:left="120"/>
        <w:rPr>
          <w:sz w:val="28"/>
          <w:szCs w:val="28"/>
          <w:lang w:val="ru-RU"/>
        </w:rPr>
      </w:pPr>
      <w:r w:rsidRPr="00B80E9B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BE4EFC" w:rsidRDefault="00C85D7A" w:rsidP="003F4EE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0E9B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="00475FC1">
        <w:rPr>
          <w:rFonts w:ascii="Times New Roman" w:hAnsi="Times New Roman"/>
          <w:color w:val="000000"/>
          <w:sz w:val="28"/>
          <w:szCs w:val="28"/>
          <w:lang w:val="ru-RU"/>
        </w:rPr>
        <w:t>Учебник «Литературного чтения» 4 класс авторы:</w:t>
      </w:r>
      <w:r w:rsidR="008F02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5FC1">
        <w:rPr>
          <w:rFonts w:ascii="Times New Roman" w:hAnsi="Times New Roman"/>
          <w:color w:val="000000"/>
          <w:sz w:val="28"/>
          <w:szCs w:val="28"/>
          <w:lang w:val="ru-RU"/>
        </w:rPr>
        <w:t>Л.Ф.</w:t>
      </w:r>
      <w:r w:rsidR="008F02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5FC1">
        <w:rPr>
          <w:rFonts w:ascii="Times New Roman" w:hAnsi="Times New Roman"/>
          <w:color w:val="000000"/>
          <w:sz w:val="28"/>
          <w:szCs w:val="28"/>
          <w:lang w:val="ru-RU"/>
        </w:rPr>
        <w:t>Климанова, В.Г. Горецкий, М.В.</w:t>
      </w:r>
      <w:r w:rsidR="008F02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5FC1">
        <w:rPr>
          <w:rFonts w:ascii="Times New Roman" w:hAnsi="Times New Roman"/>
          <w:color w:val="000000"/>
          <w:sz w:val="28"/>
          <w:szCs w:val="28"/>
          <w:lang w:val="ru-RU"/>
        </w:rPr>
        <w:t xml:space="preserve">Голованова, Л.А. Виноградская, М.В. Бойкина в двух частях. </w:t>
      </w:r>
    </w:p>
    <w:p w:rsidR="003F4EEF" w:rsidRPr="00B80E9B" w:rsidRDefault="003F4EEF" w:rsidP="003F4EEF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BE4EFC" w:rsidRPr="00B80E9B" w:rsidRDefault="00C85D7A">
      <w:pPr>
        <w:spacing w:after="0" w:line="480" w:lineRule="auto"/>
        <w:ind w:left="120"/>
        <w:rPr>
          <w:sz w:val="28"/>
          <w:szCs w:val="28"/>
          <w:lang w:val="ru-RU"/>
        </w:rPr>
      </w:pPr>
      <w:r w:rsidRPr="00B80E9B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75FC1" w:rsidRPr="00475FC1" w:rsidRDefault="00C85D7A" w:rsidP="00475FC1">
      <w:pPr>
        <w:pStyle w:val="1"/>
        <w:shd w:val="clear" w:color="auto" w:fill="FFFFFF"/>
        <w:spacing w:before="0" w:after="0"/>
        <w:rPr>
          <w:rFonts w:ascii="Arial" w:eastAsia="Times New Roman" w:hAnsi="Arial" w:cs="Arial"/>
          <w:color w:val="282828"/>
          <w:kern w:val="36"/>
          <w:sz w:val="36"/>
          <w:szCs w:val="36"/>
          <w:lang w:val="ru-RU" w:eastAsia="ru-RU"/>
        </w:rPr>
      </w:pPr>
      <w:r w:rsidRPr="00B80E9B">
        <w:rPr>
          <w:rFonts w:ascii="Times New Roman" w:hAnsi="Times New Roman"/>
          <w:color w:val="000000"/>
          <w:lang w:val="ru-RU"/>
        </w:rPr>
        <w:t>​‌‌​</w:t>
      </w:r>
      <w:r w:rsidR="00475FC1" w:rsidRPr="00475FC1">
        <w:rPr>
          <w:rFonts w:ascii="Arial" w:eastAsia="Times New Roman" w:hAnsi="Arial" w:cs="Arial"/>
          <w:color w:val="282828"/>
          <w:kern w:val="36"/>
          <w:sz w:val="36"/>
          <w:szCs w:val="36"/>
          <w:lang w:val="ru-RU" w:eastAsia="ru-RU"/>
        </w:rPr>
        <w:t xml:space="preserve"> </w:t>
      </w:r>
      <w:r w:rsidR="00475FC1" w:rsidRPr="00475FC1">
        <w:rPr>
          <w:rFonts w:ascii="Times New Roman" w:eastAsia="Times New Roman" w:hAnsi="Times New Roman" w:cs="Times New Roman"/>
          <w:b w:val="0"/>
          <w:color w:val="282828"/>
          <w:kern w:val="36"/>
          <w:szCs w:val="36"/>
          <w:lang w:val="ru-RU" w:eastAsia="ru-RU"/>
        </w:rPr>
        <w:t>Литературное чтение. 4 класс. Поурочные планы к учебнику - Л.Ф. Климановой, В.Г. Горецкого</w:t>
      </w:r>
    </w:p>
    <w:p w:rsidR="00BE4EFC" w:rsidRDefault="0059252A" w:rsidP="00D90D9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9252A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Литературное чтение авторы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Н.А. Стефаненко,</w:t>
      </w:r>
      <w:r w:rsidR="00D90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Е.А.</w:t>
      </w:r>
      <w:r w:rsidR="008F02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Горелова</w:t>
      </w:r>
    </w:p>
    <w:p w:rsidR="00D90D98" w:rsidRDefault="00D90D98" w:rsidP="00D90D9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A1CFE">
        <w:rPr>
          <w:rFonts w:ascii="Times New Roman" w:hAnsi="Times New Roman" w:cs="Times New Roman"/>
          <w:sz w:val="28"/>
          <w:szCs w:val="28"/>
          <w:lang w:val="ru-RU"/>
        </w:rPr>
        <w:t>Федеральная рабочая программа начального общего образо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 «Литературное чтение</w:t>
      </w:r>
      <w:r w:rsidRPr="00DA1CFE">
        <w:rPr>
          <w:rFonts w:ascii="Times New Roman" w:hAnsi="Times New Roman" w:cs="Times New Roman"/>
          <w:sz w:val="28"/>
          <w:szCs w:val="28"/>
          <w:lang w:val="ru-RU"/>
        </w:rPr>
        <w:t>» (для 1-4 классов образовательных организаций)</w:t>
      </w:r>
    </w:p>
    <w:p w:rsidR="00D90D98" w:rsidRPr="0059252A" w:rsidRDefault="00D90D98" w:rsidP="00D90D9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E4EFC" w:rsidRPr="0059252A" w:rsidRDefault="00C85D7A" w:rsidP="0059252A">
      <w:pPr>
        <w:spacing w:after="0" w:line="480" w:lineRule="auto"/>
        <w:ind w:left="120"/>
        <w:rPr>
          <w:sz w:val="28"/>
          <w:szCs w:val="28"/>
          <w:lang w:val="ru-RU"/>
        </w:rPr>
      </w:pPr>
      <w:r w:rsidRPr="00AD2A50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9252A" w:rsidRPr="0059252A" w:rsidRDefault="0059252A" w:rsidP="0059252A">
      <w:pPr>
        <w:shd w:val="clear" w:color="auto" w:fill="FFFFFF"/>
        <w:tabs>
          <w:tab w:val="left" w:pos="25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веб-сайты </w:t>
      </w:r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59252A" w:rsidRPr="0059252A" w:rsidRDefault="0059252A" w:rsidP="005925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информационные и справочные порталы;</w:t>
      </w:r>
    </w:p>
    <w:p w:rsidR="0059252A" w:rsidRPr="0059252A" w:rsidRDefault="0059252A" w:rsidP="0059252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(электронные энциклопедические словари и Интернет-ресурсы:</w:t>
      </w:r>
      <w:r w:rsidRPr="00CD6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2" w:history="1"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wikipedia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org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обширная энциклопедия с множеством сведений и изображений на большом количестве языков мира; портал с цифровыми образовательными ресурсами для начальной  школы </w:t>
      </w:r>
      <w:hyperlink r:id="rId163" w:history="1"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</w:hyperlink>
      <w:hyperlink r:id="rId164" w:history="1"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openclass</w:t>
        </w:r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hyperlink r:id="rId165" w:history="1">
        <w:r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, </w:t>
      </w:r>
    </w:p>
    <w:p w:rsidR="0059252A" w:rsidRDefault="00591B49" w:rsidP="0059252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166" w:history="1"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</w:hyperlink>
      <w:hyperlink r:id="rId167" w:history="1"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school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collection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edu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hyperlink r:id="rId168" w:history="1"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9252A"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252A" w:rsidRPr="0059252A" w:rsidRDefault="0059252A" w:rsidP="0059252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25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ресурсы электронных библиотек и специализированных баз данных.</w:t>
      </w:r>
    </w:p>
    <w:p w:rsidR="0059252A" w:rsidRPr="0059252A" w:rsidRDefault="00591B49" w:rsidP="0059252A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9" w:history="1"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</w:t>
        </w:r>
      </w:hyperlink>
      <w:hyperlink r:id="rId170" w:history="1"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arch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rgdb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59252A" w:rsidRPr="00CD69E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xmlui</w:t>
        </w:r>
        <w:bookmarkStart w:id="38" w:name="_GoBack"/>
        <w:bookmarkEnd w:id="38"/>
      </w:hyperlink>
      <w:hyperlink r:id="rId171" w:history="1">
        <w:r w:rsidR="0059252A" w:rsidRPr="0059252A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9252A" w:rsidRPr="0059252A" w:rsidRDefault="0059252A" w:rsidP="0059252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52A">
        <w:rPr>
          <w:rFonts w:ascii="Times New Roman" w:hAnsi="Times New Roman" w:cs="Times New Roman"/>
          <w:sz w:val="28"/>
          <w:szCs w:val="28"/>
          <w:lang w:val="ru-RU"/>
        </w:rPr>
        <w:t xml:space="preserve">Портреты, автобиография, произведения писателей сайте Литература для школьников  </w:t>
      </w:r>
      <w:r w:rsidRPr="00CD69E4">
        <w:rPr>
          <w:rFonts w:ascii="Times New Roman" w:hAnsi="Times New Roman" w:cs="Times New Roman"/>
          <w:sz w:val="28"/>
          <w:szCs w:val="28"/>
        </w:rPr>
        <w:t>http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D69E4">
        <w:rPr>
          <w:rFonts w:ascii="Times New Roman" w:hAnsi="Times New Roman" w:cs="Times New Roman"/>
          <w:sz w:val="28"/>
          <w:szCs w:val="28"/>
        </w:rPr>
        <w:t>hallenna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69E4">
        <w:rPr>
          <w:rFonts w:ascii="Times New Roman" w:hAnsi="Times New Roman" w:cs="Times New Roman"/>
          <w:sz w:val="28"/>
          <w:szCs w:val="28"/>
        </w:rPr>
        <w:t>narod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69E4">
        <w:rPr>
          <w:rFonts w:ascii="Times New Roman" w:hAnsi="Times New Roman" w:cs="Times New Roman"/>
          <w:sz w:val="28"/>
          <w:szCs w:val="28"/>
        </w:rPr>
        <w:t>ru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D69E4">
        <w:rPr>
          <w:rFonts w:ascii="Times New Roman" w:hAnsi="Times New Roman" w:cs="Times New Roman"/>
          <w:sz w:val="28"/>
          <w:szCs w:val="28"/>
        </w:rPr>
        <w:t>index</w:t>
      </w:r>
      <w:r w:rsidRPr="00592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69E4">
        <w:rPr>
          <w:rFonts w:ascii="Times New Roman" w:hAnsi="Times New Roman" w:cs="Times New Roman"/>
          <w:sz w:val="28"/>
          <w:szCs w:val="28"/>
        </w:rPr>
        <w:t>html</w:t>
      </w:r>
    </w:p>
    <w:p w:rsidR="00BE4EFC" w:rsidRPr="0059252A" w:rsidRDefault="00BE4EFC">
      <w:pPr>
        <w:rPr>
          <w:sz w:val="28"/>
          <w:szCs w:val="28"/>
          <w:lang w:val="ru-RU"/>
        </w:rPr>
        <w:sectPr w:rsidR="00BE4EFC" w:rsidRPr="0059252A" w:rsidSect="00AD2A50">
          <w:pgSz w:w="11906" w:h="16383"/>
          <w:pgMar w:top="1134" w:right="1134" w:bottom="1134" w:left="1134" w:header="720" w:footer="720" w:gutter="0"/>
          <w:cols w:space="720"/>
        </w:sectPr>
      </w:pPr>
    </w:p>
    <w:bookmarkEnd w:id="37"/>
    <w:p w:rsidR="00C85D7A" w:rsidRPr="0059252A" w:rsidRDefault="00C85D7A" w:rsidP="00B80E9B">
      <w:pPr>
        <w:rPr>
          <w:sz w:val="28"/>
          <w:szCs w:val="28"/>
          <w:lang w:val="ru-RU"/>
        </w:rPr>
      </w:pPr>
    </w:p>
    <w:sectPr w:rsidR="00C85D7A" w:rsidRPr="0059252A" w:rsidSect="00AD2A50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49" w:rsidRDefault="00591B49" w:rsidP="00AD2A50">
      <w:pPr>
        <w:spacing w:after="0" w:line="240" w:lineRule="auto"/>
      </w:pPr>
      <w:r>
        <w:separator/>
      </w:r>
    </w:p>
  </w:endnote>
  <w:endnote w:type="continuationSeparator" w:id="0">
    <w:p w:rsidR="00591B49" w:rsidRDefault="00591B49" w:rsidP="00A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011599"/>
      <w:docPartObj>
        <w:docPartGallery w:val="Page Numbers (Bottom of Page)"/>
        <w:docPartUnique/>
      </w:docPartObj>
    </w:sdtPr>
    <w:sdtEndPr/>
    <w:sdtContent>
      <w:p w:rsidR="00C37264" w:rsidRDefault="00353CFA">
        <w:pPr>
          <w:pStyle w:val="ae"/>
          <w:jc w:val="right"/>
        </w:pPr>
        <w:r>
          <w:fldChar w:fldCharType="begin"/>
        </w:r>
        <w:r w:rsidR="00C37264">
          <w:instrText>PAGE   \* MERGEFORMAT</w:instrText>
        </w:r>
        <w:r>
          <w:fldChar w:fldCharType="separate"/>
        </w:r>
        <w:r w:rsidR="003F4EEF" w:rsidRPr="003F4EEF">
          <w:rPr>
            <w:noProof/>
            <w:lang w:val="ru-RU"/>
          </w:rPr>
          <w:t>51</w:t>
        </w:r>
        <w:r>
          <w:fldChar w:fldCharType="end"/>
        </w:r>
      </w:p>
    </w:sdtContent>
  </w:sdt>
  <w:p w:rsidR="00475FC1" w:rsidRDefault="00475F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49" w:rsidRDefault="00591B49" w:rsidP="00AD2A50">
      <w:pPr>
        <w:spacing w:after="0" w:line="240" w:lineRule="auto"/>
      </w:pPr>
      <w:r>
        <w:separator/>
      </w:r>
    </w:p>
  </w:footnote>
  <w:footnote w:type="continuationSeparator" w:id="0">
    <w:p w:rsidR="00591B49" w:rsidRDefault="00591B49" w:rsidP="00AD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29"/>
    <w:multiLevelType w:val="multilevel"/>
    <w:tmpl w:val="209A3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755A7"/>
    <w:multiLevelType w:val="multilevel"/>
    <w:tmpl w:val="6310C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5DAC"/>
    <w:multiLevelType w:val="multilevel"/>
    <w:tmpl w:val="9EFA7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16DA0"/>
    <w:multiLevelType w:val="multilevel"/>
    <w:tmpl w:val="C4FCA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032C7"/>
    <w:multiLevelType w:val="multilevel"/>
    <w:tmpl w:val="611A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C6389"/>
    <w:multiLevelType w:val="multilevel"/>
    <w:tmpl w:val="76CCD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31AF7"/>
    <w:multiLevelType w:val="hybridMultilevel"/>
    <w:tmpl w:val="2CDAF0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8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2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8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116470"/>
    <w:multiLevelType w:val="multilevel"/>
    <w:tmpl w:val="B0263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17920"/>
    <w:multiLevelType w:val="multilevel"/>
    <w:tmpl w:val="04E88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11CA7"/>
    <w:multiLevelType w:val="multilevel"/>
    <w:tmpl w:val="CA188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F4596"/>
    <w:multiLevelType w:val="hybridMultilevel"/>
    <w:tmpl w:val="E8BC0E9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4C1368"/>
    <w:multiLevelType w:val="multilevel"/>
    <w:tmpl w:val="7B667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214CF"/>
    <w:multiLevelType w:val="multilevel"/>
    <w:tmpl w:val="F68E5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BF7560"/>
    <w:multiLevelType w:val="multilevel"/>
    <w:tmpl w:val="50E61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84631A"/>
    <w:multiLevelType w:val="multilevel"/>
    <w:tmpl w:val="2B442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DB4E70"/>
    <w:multiLevelType w:val="multilevel"/>
    <w:tmpl w:val="AEAA2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6D7B69"/>
    <w:multiLevelType w:val="multilevel"/>
    <w:tmpl w:val="5AB07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E5136D"/>
    <w:multiLevelType w:val="multilevel"/>
    <w:tmpl w:val="D6645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5307A1"/>
    <w:multiLevelType w:val="multilevel"/>
    <w:tmpl w:val="9A60D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E60DD5"/>
    <w:multiLevelType w:val="multilevel"/>
    <w:tmpl w:val="CA02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E70132"/>
    <w:multiLevelType w:val="multilevel"/>
    <w:tmpl w:val="F462D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53A53"/>
    <w:multiLevelType w:val="multilevel"/>
    <w:tmpl w:val="72606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DB19FC"/>
    <w:multiLevelType w:val="multilevel"/>
    <w:tmpl w:val="F760D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FB3E7B"/>
    <w:multiLevelType w:val="hybridMultilevel"/>
    <w:tmpl w:val="53AA2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BA1FAC"/>
    <w:multiLevelType w:val="multilevel"/>
    <w:tmpl w:val="749C0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6D08E1"/>
    <w:multiLevelType w:val="multilevel"/>
    <w:tmpl w:val="992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3E1821"/>
    <w:multiLevelType w:val="multilevel"/>
    <w:tmpl w:val="D6865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6C149A"/>
    <w:multiLevelType w:val="multilevel"/>
    <w:tmpl w:val="2D5EB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8368A"/>
    <w:multiLevelType w:val="multilevel"/>
    <w:tmpl w:val="27567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8C2939"/>
    <w:multiLevelType w:val="multilevel"/>
    <w:tmpl w:val="32F68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812973"/>
    <w:multiLevelType w:val="multilevel"/>
    <w:tmpl w:val="BCF6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567CC4"/>
    <w:multiLevelType w:val="multilevel"/>
    <w:tmpl w:val="6C82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7B00DF"/>
    <w:multiLevelType w:val="multilevel"/>
    <w:tmpl w:val="2F5E8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E1011E"/>
    <w:multiLevelType w:val="multilevel"/>
    <w:tmpl w:val="F9805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621605"/>
    <w:multiLevelType w:val="multilevel"/>
    <w:tmpl w:val="04A47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9B3658"/>
    <w:multiLevelType w:val="multilevel"/>
    <w:tmpl w:val="21982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2B41CA"/>
    <w:multiLevelType w:val="multilevel"/>
    <w:tmpl w:val="2D22D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E93459"/>
    <w:multiLevelType w:val="multilevel"/>
    <w:tmpl w:val="FDC29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4E2BA3"/>
    <w:multiLevelType w:val="multilevel"/>
    <w:tmpl w:val="88A21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9D041B"/>
    <w:multiLevelType w:val="multilevel"/>
    <w:tmpl w:val="5BAE9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3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3"/>
  </w:num>
  <w:num w:numId="8">
    <w:abstractNumId w:val="38"/>
  </w:num>
  <w:num w:numId="9">
    <w:abstractNumId w:val="2"/>
  </w:num>
  <w:num w:numId="10">
    <w:abstractNumId w:val="15"/>
  </w:num>
  <w:num w:numId="11">
    <w:abstractNumId w:val="31"/>
  </w:num>
  <w:num w:numId="12">
    <w:abstractNumId w:val="13"/>
  </w:num>
  <w:num w:numId="13">
    <w:abstractNumId w:val="34"/>
  </w:num>
  <w:num w:numId="14">
    <w:abstractNumId w:val="4"/>
  </w:num>
  <w:num w:numId="15">
    <w:abstractNumId w:val="21"/>
  </w:num>
  <w:num w:numId="16">
    <w:abstractNumId w:val="26"/>
  </w:num>
  <w:num w:numId="17">
    <w:abstractNumId w:val="28"/>
  </w:num>
  <w:num w:numId="18">
    <w:abstractNumId w:val="16"/>
  </w:num>
  <w:num w:numId="19">
    <w:abstractNumId w:val="5"/>
  </w:num>
  <w:num w:numId="20">
    <w:abstractNumId w:val="17"/>
  </w:num>
  <w:num w:numId="21">
    <w:abstractNumId w:val="19"/>
  </w:num>
  <w:num w:numId="22">
    <w:abstractNumId w:val="0"/>
  </w:num>
  <w:num w:numId="23">
    <w:abstractNumId w:val="30"/>
  </w:num>
  <w:num w:numId="24">
    <w:abstractNumId w:val="27"/>
  </w:num>
  <w:num w:numId="25">
    <w:abstractNumId w:val="24"/>
  </w:num>
  <w:num w:numId="26">
    <w:abstractNumId w:val="14"/>
  </w:num>
  <w:num w:numId="27">
    <w:abstractNumId w:val="1"/>
  </w:num>
  <w:num w:numId="28">
    <w:abstractNumId w:val="36"/>
  </w:num>
  <w:num w:numId="29">
    <w:abstractNumId w:val="39"/>
  </w:num>
  <w:num w:numId="30">
    <w:abstractNumId w:val="9"/>
  </w:num>
  <w:num w:numId="31">
    <w:abstractNumId w:val="25"/>
  </w:num>
  <w:num w:numId="32">
    <w:abstractNumId w:val="18"/>
  </w:num>
  <w:num w:numId="33">
    <w:abstractNumId w:val="12"/>
  </w:num>
  <w:num w:numId="34">
    <w:abstractNumId w:val="11"/>
  </w:num>
  <w:num w:numId="35">
    <w:abstractNumId w:val="8"/>
  </w:num>
  <w:num w:numId="36">
    <w:abstractNumId w:val="20"/>
  </w:num>
  <w:num w:numId="37">
    <w:abstractNumId w:val="37"/>
  </w:num>
  <w:num w:numId="38">
    <w:abstractNumId w:val="10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FC"/>
    <w:rsid w:val="000462CF"/>
    <w:rsid w:val="0021155C"/>
    <w:rsid w:val="002E62F8"/>
    <w:rsid w:val="00311E85"/>
    <w:rsid w:val="00353CFA"/>
    <w:rsid w:val="003F4EEF"/>
    <w:rsid w:val="00475FC1"/>
    <w:rsid w:val="00517D26"/>
    <w:rsid w:val="00591B49"/>
    <w:rsid w:val="0059252A"/>
    <w:rsid w:val="00654E87"/>
    <w:rsid w:val="007200EC"/>
    <w:rsid w:val="0081386D"/>
    <w:rsid w:val="008B61C8"/>
    <w:rsid w:val="008F022C"/>
    <w:rsid w:val="009F1C33"/>
    <w:rsid w:val="00A21235"/>
    <w:rsid w:val="00A8380D"/>
    <w:rsid w:val="00AD2A50"/>
    <w:rsid w:val="00B20A00"/>
    <w:rsid w:val="00B56A65"/>
    <w:rsid w:val="00B80E9B"/>
    <w:rsid w:val="00B87AB4"/>
    <w:rsid w:val="00BE4EFC"/>
    <w:rsid w:val="00C37264"/>
    <w:rsid w:val="00C85D7A"/>
    <w:rsid w:val="00D90D98"/>
    <w:rsid w:val="00EA7BE7"/>
    <w:rsid w:val="00F9745D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D24"/>
  <w15:docId w15:val="{08BB1CE7-CCB2-4640-9375-32508AFB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7D2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1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2A50"/>
  </w:style>
  <w:style w:type="paragraph" w:styleId="af0">
    <w:name w:val="Balloon Text"/>
    <w:basedOn w:val="a"/>
    <w:link w:val="af1"/>
    <w:uiPriority w:val="99"/>
    <w:semiHidden/>
    <w:unhideWhenUsed/>
    <w:rsid w:val="00C3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e12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a0a36c" TargetMode="External"/><Relationship Id="rId63" Type="http://schemas.openxmlformats.org/officeDocument/2006/relationships/hyperlink" Target="https://m.edsoo.ru/f29fad7c" TargetMode="External"/><Relationship Id="rId84" Type="http://schemas.openxmlformats.org/officeDocument/2006/relationships/hyperlink" Target="https://m.edsoo.ru/7f412cec" TargetMode="External"/><Relationship Id="rId138" Type="http://schemas.openxmlformats.org/officeDocument/2006/relationships/hyperlink" Target="https://m.edsoo.ru/f29f56ec" TargetMode="External"/><Relationship Id="rId159" Type="http://schemas.openxmlformats.org/officeDocument/2006/relationships/hyperlink" Target="https://m.edsoo.ru/f2a0c7c0" TargetMode="External"/><Relationship Id="rId170" Type="http://schemas.openxmlformats.org/officeDocument/2006/relationships/hyperlink" Target="http://arch.rgdb.ru/xmlui/" TargetMode="External"/><Relationship Id="rId107" Type="http://schemas.openxmlformats.org/officeDocument/2006/relationships/hyperlink" Target="https://m.edsoo.ru/f29fba1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f29f9418" TargetMode="External"/><Relationship Id="rId74" Type="http://schemas.openxmlformats.org/officeDocument/2006/relationships/hyperlink" Target="https://m.edsoo.ru/f29f9c42" TargetMode="External"/><Relationship Id="rId128" Type="http://schemas.openxmlformats.org/officeDocument/2006/relationships/hyperlink" Target="https://m.edsoo.ru/f29fc4c4" TargetMode="External"/><Relationship Id="rId149" Type="http://schemas.openxmlformats.org/officeDocument/2006/relationships/hyperlink" Target="https://m.edsoo.ru/f29f93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9ff44e" TargetMode="External"/><Relationship Id="rId160" Type="http://schemas.openxmlformats.org/officeDocument/2006/relationships/hyperlink" Target="https://m.edsoo.ru/f2a0c8ec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f29f7a78" TargetMode="External"/><Relationship Id="rId64" Type="http://schemas.openxmlformats.org/officeDocument/2006/relationships/hyperlink" Target="https://m.edsoo.ru/f2a0a5e2" TargetMode="External"/><Relationship Id="rId118" Type="http://schemas.openxmlformats.org/officeDocument/2006/relationships/hyperlink" Target="https://m.edsoo.ru/f2a0c34c" TargetMode="External"/><Relationship Id="rId139" Type="http://schemas.openxmlformats.org/officeDocument/2006/relationships/hyperlink" Target="https://m.edsoo.ru/f29f5c50" TargetMode="External"/><Relationship Id="rId85" Type="http://schemas.openxmlformats.org/officeDocument/2006/relationships/hyperlink" Target="https://m.edsoo.ru/7f412cec" TargetMode="External"/><Relationship Id="rId150" Type="http://schemas.openxmlformats.org/officeDocument/2006/relationships/hyperlink" Target="https://m.edsoo.ru/f29f9300" TargetMode="External"/><Relationship Id="rId171" Type="http://schemas.openxmlformats.org/officeDocument/2006/relationships/hyperlink" Target="http://arch.rgdb.ru/xmlui/" TargetMode="External"/><Relationship Id="rId12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2e0" TargetMode="External"/><Relationship Id="rId108" Type="http://schemas.openxmlformats.org/officeDocument/2006/relationships/hyperlink" Target="https://m.edsoo.ru/f29fbb28" TargetMode="External"/><Relationship Id="rId129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f29f9558" TargetMode="External"/><Relationship Id="rId75" Type="http://schemas.openxmlformats.org/officeDocument/2006/relationships/hyperlink" Target="https://m.edsoo.ru/f29f9d82" TargetMode="External"/><Relationship Id="rId96" Type="http://schemas.openxmlformats.org/officeDocument/2006/relationships/hyperlink" Target="https://m.edsoo.ru/f29fe36e" TargetMode="External"/><Relationship Id="rId140" Type="http://schemas.openxmlformats.org/officeDocument/2006/relationships/hyperlink" Target="https://m.edsoo.ru/f29f60a6" TargetMode="External"/><Relationship Id="rId161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f29f6e34" TargetMode="External"/><Relationship Id="rId49" Type="http://schemas.openxmlformats.org/officeDocument/2006/relationships/hyperlink" Target="https://m.edsoo.ru/f29f8478" TargetMode="External"/><Relationship Id="rId114" Type="http://schemas.openxmlformats.org/officeDocument/2006/relationships/hyperlink" Target="https://m.edsoo.ru/f2a0a4b6" TargetMode="External"/><Relationship Id="rId119" Type="http://schemas.openxmlformats.org/officeDocument/2006/relationships/hyperlink" Target="https://m.edsoo.ru/f2a0c234" TargetMode="External"/><Relationship Id="rId44" Type="http://schemas.openxmlformats.org/officeDocument/2006/relationships/hyperlink" Target="https://m.edsoo.ru/f29f7ba4" TargetMode="External"/><Relationship Id="rId60" Type="http://schemas.openxmlformats.org/officeDocument/2006/relationships/hyperlink" Target="https://m.edsoo.ru/f29faa20" TargetMode="External"/><Relationship Id="rId65" Type="http://schemas.openxmlformats.org/officeDocument/2006/relationships/hyperlink" Target="https://m.edsoo.ru/f29fd662" TargetMode="External"/><Relationship Id="rId81" Type="http://schemas.openxmlformats.org/officeDocument/2006/relationships/hyperlink" Target="https://m.edsoo.ru/f29fb8f8" TargetMode="External"/><Relationship Id="rId86" Type="http://schemas.openxmlformats.org/officeDocument/2006/relationships/hyperlink" Target="https://m.edsoo.ru/7f412cec" TargetMode="External"/><Relationship Id="rId130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f29f539a" TargetMode="External"/><Relationship Id="rId151" Type="http://schemas.openxmlformats.org/officeDocument/2006/relationships/hyperlink" Target="https://m.edsoo.ru/f2a08986" TargetMode="External"/><Relationship Id="rId156" Type="http://schemas.openxmlformats.org/officeDocument/2006/relationships/hyperlink" Target="https://m.edsoo.ru/f2a09674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ace" TargetMode="External"/><Relationship Id="rId109" Type="http://schemas.openxmlformats.org/officeDocument/2006/relationships/hyperlink" Target="https://m.edsoo.ru/f29fd43c" TargetMode="External"/><Relationship Id="rId34" Type="http://schemas.openxmlformats.org/officeDocument/2006/relationships/hyperlink" Target="https://m.edsoo.ru/f29f76cc" TargetMode="External"/><Relationship Id="rId50" Type="http://schemas.openxmlformats.org/officeDocument/2006/relationships/hyperlink" Target="https://m.edsoo.ru/f29f7e42" TargetMode="External"/><Relationship Id="rId55" Type="http://schemas.openxmlformats.org/officeDocument/2006/relationships/hyperlink" Target="https://m.edsoo.ru/f29f9710" TargetMode="External"/><Relationship Id="rId76" Type="http://schemas.openxmlformats.org/officeDocument/2006/relationships/hyperlink" Target="https://m.edsoo.ru/f29faec6" TargetMode="External"/><Relationship Id="rId97" Type="http://schemas.openxmlformats.org/officeDocument/2006/relationships/hyperlink" Target="https://m.edsoo.ru/f2a08300" TargetMode="External"/><Relationship Id="rId104" Type="http://schemas.openxmlformats.org/officeDocument/2006/relationships/hyperlink" Target="https://m.edsoo.ru/f29fede6" TargetMode="External"/><Relationship Id="rId120" Type="http://schemas.openxmlformats.org/officeDocument/2006/relationships/hyperlink" Target="https://m.edsoo.ru/f29fbf6a" TargetMode="External"/><Relationship Id="rId125" Type="http://schemas.openxmlformats.org/officeDocument/2006/relationships/hyperlink" Target="https://m.edsoo.ru/f29fce92" TargetMode="External"/><Relationship Id="rId141" Type="http://schemas.openxmlformats.org/officeDocument/2006/relationships/hyperlink" Target="https://m.edsoo.ru/f29f61c8" TargetMode="External"/><Relationship Id="rId146" Type="http://schemas.openxmlformats.org/officeDocument/2006/relationships/hyperlink" Target="https://m.edsoo.ru/f29f8eb4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29fa002" TargetMode="External"/><Relationship Id="rId92" Type="http://schemas.openxmlformats.org/officeDocument/2006/relationships/hyperlink" Target="https://m.edsoo.ru/7f412cec" TargetMode="External"/><Relationship Id="rId162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f38" TargetMode="External"/><Relationship Id="rId24" Type="http://schemas.openxmlformats.org/officeDocument/2006/relationships/hyperlink" Target="https://m.edsoo.ru/f29f67cc" TargetMode="External"/><Relationship Id="rId40" Type="http://schemas.openxmlformats.org/officeDocument/2006/relationships/hyperlink" Target="https://m.edsoo.ru/f2a0bdc0" TargetMode="External"/><Relationship Id="rId45" Type="http://schemas.openxmlformats.org/officeDocument/2006/relationships/hyperlink" Target="https://m.edsoo.ru/f2a0a7f4" TargetMode="External"/><Relationship Id="rId66" Type="http://schemas.openxmlformats.org/officeDocument/2006/relationships/hyperlink" Target="https://m.edsoo.ru/f29fdb80" TargetMode="External"/><Relationship Id="rId87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f29fe6ac" TargetMode="External"/><Relationship Id="rId115" Type="http://schemas.openxmlformats.org/officeDocument/2006/relationships/hyperlink" Target="https://m.edsoo.ru/f29fc1b8" TargetMode="External"/><Relationship Id="rId131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f29f54c6" TargetMode="External"/><Relationship Id="rId157" Type="http://schemas.openxmlformats.org/officeDocument/2006/relationships/hyperlink" Target="https://m.edsoo.ru/f2a097d2" TargetMode="External"/><Relationship Id="rId61" Type="http://schemas.openxmlformats.org/officeDocument/2006/relationships/hyperlink" Target="https://m.edsoo.ru/f29fab56" TargetMode="External"/><Relationship Id="rId82" Type="http://schemas.openxmlformats.org/officeDocument/2006/relationships/hyperlink" Target="https://m.edsoo.ru/f2a0afd8" TargetMode="External"/><Relationship Id="rId152" Type="http://schemas.openxmlformats.org/officeDocument/2006/relationships/hyperlink" Target="https://m.edsoo.ru/f2a08b2a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0aa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f29f983c" TargetMode="External"/><Relationship Id="rId77" Type="http://schemas.openxmlformats.org/officeDocument/2006/relationships/hyperlink" Target="https://m.edsoo.ru/f29fb682" TargetMode="External"/><Relationship Id="rId100" Type="http://schemas.openxmlformats.org/officeDocument/2006/relationships/hyperlink" Target="https://m.edsoo.ru/f29feb52" TargetMode="External"/><Relationship Id="rId105" Type="http://schemas.openxmlformats.org/officeDocument/2006/relationships/hyperlink" Target="https://m.edsoo.ru/f2a0b906" TargetMode="External"/><Relationship Id="rId126" Type="http://schemas.openxmlformats.org/officeDocument/2006/relationships/hyperlink" Target="https://m.edsoo.ru/f29fd0f4" TargetMode="External"/><Relationship Id="rId147" Type="http://schemas.openxmlformats.org/officeDocument/2006/relationships/hyperlink" Target="https://m.edsoo.ru/f29f8ff4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29f86d0" TargetMode="External"/><Relationship Id="rId72" Type="http://schemas.openxmlformats.org/officeDocument/2006/relationships/hyperlink" Target="https://m.edsoo.ru/f29f9ee0" TargetMode="External"/><Relationship Id="rId93" Type="http://schemas.openxmlformats.org/officeDocument/2006/relationships/hyperlink" Target="https://m.edsoo.ru/f29fef08" TargetMode="External"/><Relationship Id="rId98" Type="http://schemas.openxmlformats.org/officeDocument/2006/relationships/hyperlink" Target="https://m.edsoo.ru/f29fe256" TargetMode="External"/><Relationship Id="rId121" Type="http://schemas.openxmlformats.org/officeDocument/2006/relationships/hyperlink" Target="https://m.edsoo.ru/f29fc0aa" TargetMode="External"/><Relationship Id="rId142" Type="http://schemas.openxmlformats.org/officeDocument/2006/relationships/hyperlink" Target="https://m.edsoo.ru/f29f5e94" TargetMode="External"/><Relationship Id="rId163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6952" TargetMode="External"/><Relationship Id="rId46" Type="http://schemas.openxmlformats.org/officeDocument/2006/relationships/hyperlink" Target="https://m.edsoo.ru/f29f7cbc" TargetMode="External"/><Relationship Id="rId67" Type="http://schemas.openxmlformats.org/officeDocument/2006/relationships/hyperlink" Target="https://m.edsoo.ru/f29fdcc0" TargetMode="External"/><Relationship Id="rId116" Type="http://schemas.openxmlformats.org/officeDocument/2006/relationships/hyperlink" Target="https://m.edsoo.ru/f2a09dd6" TargetMode="External"/><Relationship Id="rId137" Type="http://schemas.openxmlformats.org/officeDocument/2006/relationships/hyperlink" Target="https://m.edsoo.ru/f29f55de" TargetMode="External"/><Relationship Id="rId158" Type="http://schemas.openxmlformats.org/officeDocument/2006/relationships/hyperlink" Target="https://m.edsoo.ru/f2a0b34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a06" TargetMode="External"/><Relationship Id="rId62" Type="http://schemas.openxmlformats.org/officeDocument/2006/relationships/hyperlink" Target="https://m.edsoo.ru/f29fac6e" TargetMode="External"/><Relationship Id="rId83" Type="http://schemas.openxmlformats.org/officeDocument/2006/relationships/hyperlink" Target="https://m.edsoo.ru/f2a0b1c2" TargetMode="External"/><Relationship Id="rId88" Type="http://schemas.openxmlformats.org/officeDocument/2006/relationships/hyperlink" Target="https://m.edsoo.ru/7f412cec" TargetMode="External"/><Relationship Id="rId111" Type="http://schemas.openxmlformats.org/officeDocument/2006/relationships/hyperlink" Target="https://m.edsoo.ru/f29fd216" TargetMode="External"/><Relationship Id="rId132" Type="http://schemas.openxmlformats.org/officeDocument/2006/relationships/hyperlink" Target="https://m.edsoo.ru/f2a0bee2" TargetMode="External"/><Relationship Id="rId153" Type="http://schemas.openxmlformats.org/officeDocument/2006/relationships/hyperlink" Target="https://m.edsoo.ru/f2a08cb0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6ace" TargetMode="External"/><Relationship Id="rId57" Type="http://schemas.openxmlformats.org/officeDocument/2006/relationships/hyperlink" Target="https://m.edsoo.ru/f29fa66a" TargetMode="External"/><Relationship Id="rId106" Type="http://schemas.openxmlformats.org/officeDocument/2006/relationships/hyperlink" Target="https://m.edsoo.ru/f29ff214" TargetMode="External"/><Relationship Id="rId127" Type="http://schemas.openxmlformats.org/officeDocument/2006/relationships/hyperlink" Target="https://m.edsoo.ru/f29fc30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afc" TargetMode="External"/><Relationship Id="rId52" Type="http://schemas.openxmlformats.org/officeDocument/2006/relationships/hyperlink" Target="https://m.edsoo.ru/f29f890a" TargetMode="External"/><Relationship Id="rId73" Type="http://schemas.openxmlformats.org/officeDocument/2006/relationships/hyperlink" Target="https://m.edsoo.ru/f29fa11a" TargetMode="External"/><Relationship Id="rId78" Type="http://schemas.openxmlformats.org/officeDocument/2006/relationships/hyperlink" Target="https://m.edsoo.ru/f29fb420" TargetMode="External"/><Relationship Id="rId94" Type="http://schemas.openxmlformats.org/officeDocument/2006/relationships/hyperlink" Target="https://m.edsoo.ru/f29ff336" TargetMode="External"/><Relationship Id="rId99" Type="http://schemas.openxmlformats.org/officeDocument/2006/relationships/hyperlink" Target="https://m.edsoo.ru/f29fecba" TargetMode="External"/><Relationship Id="rId101" Type="http://schemas.openxmlformats.org/officeDocument/2006/relationships/hyperlink" Target="https://m.edsoo.ru/f29fe9ea" TargetMode="External"/><Relationship Id="rId122" Type="http://schemas.openxmlformats.org/officeDocument/2006/relationships/hyperlink" Target="https://m.edsoo.ru/f29fc5f0" TargetMode="External"/><Relationship Id="rId143" Type="http://schemas.openxmlformats.org/officeDocument/2006/relationships/hyperlink" Target="https://m.edsoo.ru/f29f5d7c" TargetMode="External"/><Relationship Id="rId148" Type="http://schemas.openxmlformats.org/officeDocument/2006/relationships/hyperlink" Target="https://m.edsoo.ru/f29f91d4" TargetMode="External"/><Relationship Id="rId164" Type="http://schemas.openxmlformats.org/officeDocument/2006/relationships/hyperlink" Target="http://www.openclass.ru/" TargetMode="External"/><Relationship Id="rId169" Type="http://schemas.openxmlformats.org/officeDocument/2006/relationships/hyperlink" Target="http://arch.rgdb.ru/xml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6d1c" TargetMode="External"/><Relationship Id="rId47" Type="http://schemas.openxmlformats.org/officeDocument/2006/relationships/hyperlink" Target="https://m.edsoo.ru/f29f8284" TargetMode="External"/><Relationship Id="rId68" Type="http://schemas.openxmlformats.org/officeDocument/2006/relationships/hyperlink" Target="https://m.edsoo.ru/f2a0a6f0" TargetMode="External"/><Relationship Id="rId89" Type="http://schemas.openxmlformats.org/officeDocument/2006/relationships/hyperlink" Target="https://m.edsoo.ru/7f412cec" TargetMode="External"/><Relationship Id="rId112" Type="http://schemas.openxmlformats.org/officeDocument/2006/relationships/hyperlink" Target="https://m.edsoo.ru/f29fd31a" TargetMode="External"/><Relationship Id="rId133" Type="http://schemas.openxmlformats.org/officeDocument/2006/relationships/hyperlink" Target="https://m.edsoo.ru/f2a0c45a" TargetMode="External"/><Relationship Id="rId154" Type="http://schemas.openxmlformats.org/officeDocument/2006/relationships/hyperlink" Target="https://m.edsoo.ru/f2a09372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6c04" TargetMode="External"/><Relationship Id="rId58" Type="http://schemas.openxmlformats.org/officeDocument/2006/relationships/hyperlink" Target="https://m.edsoo.ru/f29fa7a0" TargetMode="External"/><Relationship Id="rId79" Type="http://schemas.openxmlformats.org/officeDocument/2006/relationships/hyperlink" Target="https://m.edsoo.ru/f29fb556" TargetMode="External"/><Relationship Id="rId102" Type="http://schemas.openxmlformats.org/officeDocument/2006/relationships/hyperlink" Target="https://m.edsoo.ru/f29fe7c4" TargetMode="External"/><Relationship Id="rId123" Type="http://schemas.openxmlformats.org/officeDocument/2006/relationships/hyperlink" Target="https://m.edsoo.ru/f29fc7bc" TargetMode="External"/><Relationship Id="rId144" Type="http://schemas.openxmlformats.org/officeDocument/2006/relationships/hyperlink" Target="https://m.edsoo.ru/f29fded2" TargetMode="External"/><Relationship Id="rId90" Type="http://schemas.openxmlformats.org/officeDocument/2006/relationships/hyperlink" Target="https://m.edsoo.ru/7f412cec" TargetMode="External"/><Relationship Id="rId165" Type="http://schemas.openxmlformats.org/officeDocument/2006/relationships/hyperlink" Target="http://www.openclass.ru/" TargetMode="External"/><Relationship Id="rId27" Type="http://schemas.openxmlformats.org/officeDocument/2006/relationships/hyperlink" Target="https://m.edsoo.ru/f29f783e" TargetMode="External"/><Relationship Id="rId48" Type="http://schemas.openxmlformats.org/officeDocument/2006/relationships/hyperlink" Target="https://m.edsoo.ru/f29f85c2" TargetMode="External"/><Relationship Id="rId69" Type="http://schemas.openxmlformats.org/officeDocument/2006/relationships/hyperlink" Target="https://m.edsoo.ru/f29f9b34" TargetMode="External"/><Relationship Id="rId113" Type="http://schemas.openxmlformats.org/officeDocument/2006/relationships/hyperlink" Target="https://m.edsoo.ru/f29fd554" TargetMode="External"/><Relationship Id="rId134" Type="http://schemas.openxmlformats.org/officeDocument/2006/relationships/hyperlink" Target="https://m.edsoo.ru/f29f5282" TargetMode="External"/><Relationship Id="rId80" Type="http://schemas.openxmlformats.org/officeDocument/2006/relationships/hyperlink" Target="https://m.edsoo.ru/f29fb7e0" TargetMode="External"/><Relationship Id="rId155" Type="http://schemas.openxmlformats.org/officeDocument/2006/relationships/hyperlink" Target="https://m.edsoo.ru/f2a09502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f29f7956" TargetMode="External"/><Relationship Id="rId59" Type="http://schemas.openxmlformats.org/officeDocument/2006/relationships/hyperlink" Target="https://m.edsoo.ru/f29fa8ae" TargetMode="External"/><Relationship Id="rId103" Type="http://schemas.openxmlformats.org/officeDocument/2006/relationships/hyperlink" Target="https://m.edsoo.ru/f29fe8dc" TargetMode="External"/><Relationship Id="rId124" Type="http://schemas.openxmlformats.org/officeDocument/2006/relationships/hyperlink" Target="https://m.edsoo.ru/f29fcd02" TargetMode="External"/><Relationship Id="rId70" Type="http://schemas.openxmlformats.org/officeDocument/2006/relationships/hyperlink" Target="https://m.edsoo.ru/f29fa21e" TargetMode="External"/><Relationship Id="rId91" Type="http://schemas.openxmlformats.org/officeDocument/2006/relationships/hyperlink" Target="https://m.edsoo.ru/7f412cec" TargetMode="External"/><Relationship Id="rId145" Type="http://schemas.openxmlformats.org/officeDocument/2006/relationships/hyperlink" Target="https://m.edsoo.ru/f2a087e2" TargetMode="External"/><Relationship Id="rId16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9525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19</cp:revision>
  <cp:lastPrinted>2023-09-11T10:33:00Z</cp:lastPrinted>
  <dcterms:created xsi:type="dcterms:W3CDTF">2023-08-30T11:42:00Z</dcterms:created>
  <dcterms:modified xsi:type="dcterms:W3CDTF">2023-09-19T08:46:00Z</dcterms:modified>
</cp:coreProperties>
</file>