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49" w:rsidRPr="007E550A" w:rsidRDefault="00CD00A3">
      <w:pPr>
        <w:rPr>
          <w:sz w:val="28"/>
          <w:szCs w:val="28"/>
          <w:lang w:val="ru-RU"/>
        </w:rPr>
        <w:sectPr w:rsidR="000D2A49" w:rsidRPr="007E550A" w:rsidSect="00B03F5E">
          <w:footerReference w:type="default" r:id="rId7"/>
          <w:pgSz w:w="11906" w:h="16383"/>
          <w:pgMar w:top="1134" w:right="1134" w:bottom="1134" w:left="1134" w:header="720" w:footer="720" w:gutter="0"/>
          <w:cols w:space="720"/>
          <w:titlePg/>
          <w:docGrid w:linePitch="299"/>
        </w:sectPr>
      </w:pPr>
      <w:bookmarkStart w:id="0" w:name="block-8444146"/>
      <w:r w:rsidRPr="00CD00A3">
        <w:rPr>
          <w:noProof/>
          <w:sz w:val="28"/>
          <w:szCs w:val="28"/>
          <w:lang w:val="ru-RU" w:eastAsia="ru-RU"/>
        </w:rPr>
        <w:drawing>
          <wp:inline distT="0" distB="0" distL="0" distR="0">
            <wp:extent cx="6120102" cy="8829675"/>
            <wp:effectExtent l="0" t="0" r="0" b="0"/>
            <wp:docPr id="1" name="Рисунок 1" descr="C:\Users\Учитель\Pictures\Сканы\математик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Сканы\математика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558" cy="8833219"/>
                    </a:xfrm>
                    <a:prstGeom prst="rect">
                      <a:avLst/>
                    </a:prstGeom>
                    <a:noFill/>
                    <a:ln>
                      <a:noFill/>
                    </a:ln>
                  </pic:spPr>
                </pic:pic>
              </a:graphicData>
            </a:graphic>
          </wp:inline>
        </w:drawing>
      </w:r>
    </w:p>
    <w:p w:rsidR="00870F35" w:rsidRPr="007E550A" w:rsidRDefault="00CD00A3">
      <w:pPr>
        <w:spacing w:after="0" w:line="264" w:lineRule="auto"/>
        <w:ind w:left="120"/>
        <w:jc w:val="both"/>
        <w:rPr>
          <w:sz w:val="28"/>
          <w:szCs w:val="28"/>
          <w:lang w:val="ru-RU"/>
        </w:rPr>
      </w:pPr>
      <w:bookmarkStart w:id="1" w:name="block-8444148"/>
      <w:bookmarkEnd w:id="0"/>
      <w:r>
        <w:rPr>
          <w:rFonts w:ascii="Times New Roman" w:hAnsi="Times New Roman"/>
          <w:b/>
          <w:color w:val="000000"/>
          <w:sz w:val="28"/>
          <w:szCs w:val="28"/>
          <w:lang w:val="ru-RU"/>
        </w:rPr>
        <w:lastRenderedPageBreak/>
        <w:t xml:space="preserve">                            </w:t>
      </w:r>
      <w:r w:rsidR="000D2A49" w:rsidRPr="007E550A">
        <w:rPr>
          <w:rFonts w:ascii="Times New Roman" w:hAnsi="Times New Roman"/>
          <w:b/>
          <w:color w:val="000000"/>
          <w:sz w:val="28"/>
          <w:szCs w:val="28"/>
          <w:lang w:val="ru-RU"/>
        </w:rPr>
        <w:t>ПОЯСНИТЕЛЬНАЯ ЗАПИСКА</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E550A">
        <w:rPr>
          <w:rFonts w:ascii="Calibri" w:hAnsi="Calibri"/>
          <w:color w:val="000000"/>
          <w:sz w:val="28"/>
          <w:szCs w:val="28"/>
          <w:lang w:val="ru-RU"/>
        </w:rPr>
        <w:t xml:space="preserve">– </w:t>
      </w:r>
      <w:r w:rsidRPr="007E550A">
        <w:rPr>
          <w:rFonts w:ascii="Times New Roman" w:hAnsi="Times New Roman"/>
          <w:color w:val="000000"/>
          <w:sz w:val="28"/>
          <w:szCs w:val="28"/>
          <w:lang w:val="ru-RU"/>
        </w:rPr>
        <w:t>целое», «больше</w:t>
      </w:r>
      <w:r w:rsidRPr="007E550A">
        <w:rPr>
          <w:rFonts w:ascii="Times New Roman" w:hAnsi="Times New Roman"/>
          <w:color w:val="333333"/>
          <w:sz w:val="28"/>
          <w:szCs w:val="28"/>
          <w:lang w:val="ru-RU"/>
        </w:rPr>
        <w:t xml:space="preserve"> – </w:t>
      </w:r>
      <w:r w:rsidRPr="007E550A">
        <w:rPr>
          <w:rFonts w:ascii="Times New Roman" w:hAnsi="Times New Roman"/>
          <w:color w:val="000000"/>
          <w:sz w:val="28"/>
          <w:szCs w:val="28"/>
          <w:lang w:val="ru-RU"/>
        </w:rPr>
        <w:t>меньше», «равно</w:t>
      </w:r>
      <w:r w:rsidRPr="007E550A">
        <w:rPr>
          <w:rFonts w:ascii="Times New Roman" w:hAnsi="Times New Roman"/>
          <w:color w:val="333333"/>
          <w:sz w:val="28"/>
          <w:szCs w:val="28"/>
          <w:lang w:val="ru-RU"/>
        </w:rPr>
        <w:t xml:space="preserve"> – </w:t>
      </w:r>
      <w:r w:rsidRPr="007E550A">
        <w:rPr>
          <w:rFonts w:ascii="Times New Roman" w:hAnsi="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обеспечение </w:t>
      </w:r>
      <w:r w:rsidR="00CD00A3" w:rsidRPr="007E550A">
        <w:rPr>
          <w:rFonts w:ascii="Times New Roman" w:hAnsi="Times New Roman"/>
          <w:color w:val="000000"/>
          <w:sz w:val="28"/>
          <w:szCs w:val="28"/>
          <w:lang w:val="ru-RU"/>
        </w:rPr>
        <w:t>математического развития,</w:t>
      </w:r>
      <w:r w:rsidRPr="007E550A">
        <w:rPr>
          <w:rFonts w:ascii="Times New Roman" w:hAnsi="Times New Roman"/>
          <w:color w:val="000000"/>
          <w:sz w:val="28"/>
          <w:szCs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w:t>
      </w:r>
      <w:bookmarkStart w:id="2" w:name="bc284a2b-8dc7-47b2-bec2-e0e566c832dd"/>
      <w:r w:rsidRPr="007E550A">
        <w:rPr>
          <w:rFonts w:ascii="Times New Roman" w:hAnsi="Times New Roman"/>
          <w:color w:val="000000"/>
          <w:sz w:val="28"/>
          <w:szCs w:val="28"/>
          <w:lang w:val="ru-RU"/>
        </w:rPr>
        <w:t>На изучение математики отводится в 4 классе – 136 часов (4 часа в неделю</w:t>
      </w:r>
      <w:bookmarkEnd w:id="2"/>
      <w:r w:rsidR="00CD00A3" w:rsidRPr="007E550A">
        <w:rPr>
          <w:rFonts w:ascii="Times New Roman" w:hAnsi="Times New Roman"/>
          <w:color w:val="000000"/>
          <w:sz w:val="28"/>
          <w:szCs w:val="28"/>
          <w:lang w:val="ru-RU"/>
        </w:rPr>
        <w:t>). ‌</w:t>
      </w:r>
      <w:r w:rsidRPr="007E550A">
        <w:rPr>
          <w:rFonts w:ascii="Times New Roman" w:hAnsi="Times New Roman"/>
          <w:color w:val="000000"/>
          <w:sz w:val="28"/>
          <w:szCs w:val="28"/>
          <w:lang w:val="ru-RU"/>
        </w:rPr>
        <w:t>‌</w:t>
      </w:r>
    </w:p>
    <w:p w:rsidR="00870F35" w:rsidRPr="007E550A" w:rsidRDefault="00870F35">
      <w:pPr>
        <w:rPr>
          <w:sz w:val="28"/>
          <w:szCs w:val="28"/>
          <w:lang w:val="ru-RU"/>
        </w:rPr>
        <w:sectPr w:rsidR="00870F35" w:rsidRPr="007E550A" w:rsidSect="00801B8F">
          <w:pgSz w:w="11906" w:h="16383"/>
          <w:pgMar w:top="1134" w:right="1134" w:bottom="1134" w:left="1134" w:header="720" w:footer="720" w:gutter="0"/>
          <w:cols w:space="720"/>
        </w:sectPr>
      </w:pPr>
    </w:p>
    <w:p w:rsidR="00870F35" w:rsidRPr="007E550A" w:rsidRDefault="000D2A49">
      <w:pPr>
        <w:spacing w:after="0" w:line="264" w:lineRule="auto"/>
        <w:ind w:left="120"/>
        <w:jc w:val="both"/>
        <w:rPr>
          <w:sz w:val="28"/>
          <w:szCs w:val="28"/>
          <w:lang w:val="ru-RU"/>
        </w:rPr>
      </w:pPr>
      <w:bookmarkStart w:id="3" w:name="block-8444141"/>
      <w:bookmarkEnd w:id="1"/>
      <w:r w:rsidRPr="007E550A">
        <w:rPr>
          <w:rFonts w:ascii="Times New Roman" w:hAnsi="Times New Roman"/>
          <w:b/>
          <w:color w:val="000000"/>
          <w:sz w:val="28"/>
          <w:szCs w:val="28"/>
          <w:lang w:val="ru-RU"/>
        </w:rPr>
        <w:lastRenderedPageBreak/>
        <w:t>СОДЕРЖАНИЕ ОБУЧЕНИЯ</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4 КЛАСС</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Числа и величины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Величины: сравнение объектов по массе, длине, площади, вместимости.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Единицы массы (</w:t>
      </w:r>
      <w:r w:rsidRPr="007E550A">
        <w:rPr>
          <w:rFonts w:ascii="Times New Roman" w:hAnsi="Times New Roman"/>
          <w:color w:val="333333"/>
          <w:sz w:val="28"/>
          <w:szCs w:val="28"/>
          <w:lang w:val="ru-RU"/>
        </w:rPr>
        <w:t xml:space="preserve">центнер, </w:t>
      </w:r>
      <w:r w:rsidR="00CD00A3" w:rsidRPr="007E550A">
        <w:rPr>
          <w:rFonts w:ascii="Times New Roman" w:hAnsi="Times New Roman"/>
          <w:color w:val="333333"/>
          <w:sz w:val="28"/>
          <w:szCs w:val="28"/>
          <w:lang w:val="ru-RU"/>
        </w:rPr>
        <w:t>тонна)</w:t>
      </w:r>
      <w:r w:rsidR="00CD00A3" w:rsidRPr="007E550A">
        <w:rPr>
          <w:rFonts w:ascii="Times New Roman" w:hAnsi="Times New Roman"/>
          <w:color w:val="000000"/>
          <w:sz w:val="28"/>
          <w:szCs w:val="28"/>
          <w:lang w:val="ru-RU"/>
        </w:rPr>
        <w:t xml:space="preserve"> и</w:t>
      </w:r>
      <w:r w:rsidRPr="007E550A">
        <w:rPr>
          <w:rFonts w:ascii="Times New Roman" w:hAnsi="Times New Roman"/>
          <w:color w:val="000000"/>
          <w:sz w:val="28"/>
          <w:szCs w:val="28"/>
          <w:lang w:val="ru-RU"/>
        </w:rPr>
        <w:t xml:space="preserve"> соотношения между ними.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Единицы времени (сутки, неделя, месяц, год, век), соотношения между ними.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Доля величины времени, массы, длины.</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Арифметические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Равенство, содержащее неизвестный компонент арифметического действия: запись, нахождение неизвестного компонента.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Умножение и деление величины на однозначное число.</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Текстовые задачи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w:t>
      </w:r>
      <w:r w:rsidRPr="007E550A">
        <w:rPr>
          <w:rFonts w:ascii="Times New Roman" w:hAnsi="Times New Roman"/>
          <w:color w:val="000000"/>
          <w:sz w:val="28"/>
          <w:szCs w:val="28"/>
          <w:lang w:val="ru-RU"/>
        </w:rPr>
        <w:lastRenderedPageBreak/>
        <w:t>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Пространственные отношения и геометрические фигуры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Наглядные представления о симметрии.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Конструирование: разбиение фигуры на прямоугольники (квадраты), составление фигур из прямоугольников или квадратов.</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Периметр, площадь фигуры, составленной из двух </w:t>
      </w:r>
      <w:r w:rsidRPr="007E550A">
        <w:rPr>
          <w:rFonts w:ascii="Calibri" w:hAnsi="Calibri"/>
          <w:color w:val="000000"/>
          <w:sz w:val="28"/>
          <w:szCs w:val="28"/>
          <w:lang w:val="ru-RU"/>
        </w:rPr>
        <w:t xml:space="preserve">– </w:t>
      </w:r>
      <w:r w:rsidRPr="007E550A">
        <w:rPr>
          <w:rFonts w:ascii="Times New Roman" w:hAnsi="Times New Roman"/>
          <w:color w:val="000000"/>
          <w:sz w:val="28"/>
          <w:szCs w:val="28"/>
          <w:lang w:val="ru-RU"/>
        </w:rPr>
        <w:t>трёх прямоугольников (квадратов).</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Математическая информация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Алгоритмы решения изученных учебных и практических задач.</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ориентироваться в изученной математической терминологии, использовать её в высказываниях и рассуждениях;</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lastRenderedPageBreak/>
        <w:t>сравнивать математические объекты (числа, величины, геометрические фигуры), записывать признак сравнения;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обнаруживать модели изученных геометрических фигур в окружающем мире;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классифицировать объекты по 1–2 выбранным признакам;</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составлять модель математической задачи, проверять её соответствие условиям задачи;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представлять информацию в разных формах;</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извлекать и интерпретировать информацию, представленную в таблице, на диаграмме;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использовать справочную литературу для поиска информации, в том числе Интернет (в условиях контролируемого выхода).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использовать математическую терминологию для записи решения предметной или практической задачи;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приводить примеры и контрпримеры для подтверждения или опровержения вывода, гипотезы;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конструировать, читать числовое выражение;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описывать практическую ситуацию с использованием изученной терминологии;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характеризовать математические объекты, явления и события с помощью изученных величин;</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составлять инструкцию, записывать рассуждение;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инициировать обсуждение разных способов выполнения задания, поиск ошибок в решении.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самостоятельно выполнять прикидку и оценку результата измерений;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находить, исправлять, прогнозировать ошибки и трудности в решении учебной задачи.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У обучающегося будут сформированы следующие умения совместной деятельности: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70F35" w:rsidRPr="007E550A" w:rsidRDefault="00870F35">
      <w:pPr>
        <w:rPr>
          <w:sz w:val="28"/>
          <w:szCs w:val="28"/>
          <w:lang w:val="ru-RU"/>
        </w:rPr>
        <w:sectPr w:rsidR="00870F35" w:rsidRPr="007E550A" w:rsidSect="00801B8F">
          <w:pgSz w:w="11906" w:h="16383"/>
          <w:pgMar w:top="1134" w:right="1134" w:bottom="1134" w:left="1134" w:header="720" w:footer="720" w:gutter="0"/>
          <w:cols w:space="720"/>
        </w:sectPr>
      </w:pPr>
    </w:p>
    <w:p w:rsidR="00870F35" w:rsidRPr="007E550A" w:rsidRDefault="000D2A49" w:rsidP="00860AD3">
      <w:pPr>
        <w:spacing w:after="0" w:line="264" w:lineRule="auto"/>
        <w:ind w:left="120"/>
        <w:rPr>
          <w:sz w:val="28"/>
          <w:szCs w:val="28"/>
          <w:lang w:val="ru-RU"/>
        </w:rPr>
      </w:pPr>
      <w:bookmarkStart w:id="4" w:name="block-8444142"/>
      <w:bookmarkEnd w:id="3"/>
      <w:r w:rsidRPr="007E550A">
        <w:rPr>
          <w:rFonts w:ascii="Times New Roman" w:hAnsi="Times New Roman"/>
          <w:b/>
          <w:color w:val="000000"/>
          <w:sz w:val="28"/>
          <w:szCs w:val="28"/>
          <w:lang w:val="ru-RU"/>
        </w:rPr>
        <w:lastRenderedPageBreak/>
        <w:t>ПЛАНИРУЕМЫЕ РЕЗУЛЬТАТЫ ОСВОЕНИЯ ПРОГРАММЫ ПО МАТЕМАТИКЕ НА УРОВНЕ НАЧАЛЬНОГО ОБЩЕГО ОБРАЗОВАНИЯ</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ЛИЧНОСТНЫЕ РЕЗУЛЬТАТЫ</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осваивать навыки организации безопасного поведения в информационной среде;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МЕТАПРЕДМЕТНЫЕ РЕЗУЛЬТАТЫ</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Познавательные универсальные учебные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Базовые логические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устанавливать связи и зависимости между математическими объектами («часть </w:t>
      </w:r>
      <w:r w:rsidRPr="007E550A">
        <w:rPr>
          <w:rFonts w:ascii="Calibri" w:hAnsi="Calibri"/>
          <w:color w:val="000000"/>
          <w:sz w:val="28"/>
          <w:szCs w:val="28"/>
          <w:lang w:val="ru-RU"/>
        </w:rPr>
        <w:t xml:space="preserve">– </w:t>
      </w:r>
      <w:r w:rsidRPr="007E550A">
        <w:rPr>
          <w:rFonts w:ascii="Times New Roman" w:hAnsi="Times New Roman"/>
          <w:color w:val="000000"/>
          <w:sz w:val="28"/>
          <w:szCs w:val="28"/>
          <w:lang w:val="ru-RU"/>
        </w:rPr>
        <w:t>целое», «причина</w:t>
      </w:r>
      <w:r w:rsidRPr="007E550A">
        <w:rPr>
          <w:rFonts w:ascii="Times New Roman" w:hAnsi="Times New Roman"/>
          <w:color w:val="333333"/>
          <w:sz w:val="28"/>
          <w:szCs w:val="28"/>
          <w:lang w:val="ru-RU"/>
        </w:rPr>
        <w:t xml:space="preserve"> – </w:t>
      </w:r>
      <w:r w:rsidRPr="007E550A">
        <w:rPr>
          <w:rFonts w:ascii="Times New Roman" w:hAnsi="Times New Roman"/>
          <w:color w:val="000000"/>
          <w:sz w:val="28"/>
          <w:szCs w:val="28"/>
          <w:lang w:val="ru-RU"/>
        </w:rPr>
        <w:t xml:space="preserve">следствие», </w:t>
      </w:r>
      <w:r w:rsidRPr="007E550A">
        <w:rPr>
          <w:rFonts w:ascii="Calibri" w:hAnsi="Calibri"/>
          <w:color w:val="000000"/>
          <w:sz w:val="28"/>
          <w:szCs w:val="28"/>
          <w:lang w:val="ru-RU"/>
        </w:rPr>
        <w:t>«</w:t>
      </w:r>
      <w:r w:rsidRPr="007E550A">
        <w:rPr>
          <w:rFonts w:ascii="Times New Roman" w:hAnsi="Times New Roman"/>
          <w:color w:val="000000"/>
          <w:sz w:val="28"/>
          <w:szCs w:val="28"/>
          <w:lang w:val="ru-RU"/>
        </w:rPr>
        <w:t>протяжённость</w:t>
      </w:r>
      <w:r w:rsidRPr="007E550A">
        <w:rPr>
          <w:rFonts w:ascii="Calibri" w:hAnsi="Calibri"/>
          <w:color w:val="000000"/>
          <w:sz w:val="28"/>
          <w:szCs w:val="28"/>
          <w:lang w:val="ru-RU"/>
        </w:rPr>
        <w:t>»</w:t>
      </w:r>
      <w:r w:rsidRPr="007E550A">
        <w:rPr>
          <w:rFonts w:ascii="Times New Roman" w:hAnsi="Times New Roman"/>
          <w:color w:val="000000"/>
          <w:sz w:val="28"/>
          <w:szCs w:val="28"/>
          <w:lang w:val="ru-RU"/>
        </w:rPr>
        <w:t>);</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Базовые исследовательские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проявлять способность ориентироваться в учебном материале разных разделов курса математики;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применять изученные методы познания (измерение, моделирование, перебор вариантов).</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Работа с информацией: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принимать правила, безопасно использовать предлагаемые электронные средства и источники информации.</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Коммуникативные универсальные учебные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Общение: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конструировать утверждения, проверять их истинность;</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lastRenderedPageBreak/>
        <w:t>использовать текст задания для объяснения способа и хода решения математической задачи;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комментировать процесс вычисления, построения, решения;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объяснять полученный ответ с использованием изученной терминологии;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ориентироваться в алгоритмах: воспроизводить, дополнять, исправлять деформированные;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самостоятельно составлять тексты заданий, аналогичные типовым изученным.</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Регулятивные универсальные учебные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Самоорганизация: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планировать действия по решению учебной задачи для получения результата;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планировать этапы предстоящей работы, определять последовательность учебных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выполнять правила безопасного использования электронных средств, предлагаемых в процессе обучения.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Самоконтроль (рефлексия):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осуществлять контроль процесса и результата своей деятельности;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выбирать и при необходимости корректировать способы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находить ошибки в своей работе, устанавливать их причины, вести поиск путей преодоления ошибок;</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оценивать рациональность своих действий, давать им качественную характеристику.</w:t>
      </w:r>
    </w:p>
    <w:p w:rsidR="00870F35" w:rsidRPr="007E550A" w:rsidRDefault="000D2A49">
      <w:pPr>
        <w:spacing w:after="0" w:line="264" w:lineRule="auto"/>
        <w:ind w:firstLine="600"/>
        <w:jc w:val="both"/>
        <w:rPr>
          <w:sz w:val="28"/>
          <w:szCs w:val="28"/>
          <w:lang w:val="ru-RU"/>
        </w:rPr>
      </w:pPr>
      <w:r w:rsidRPr="007E550A">
        <w:rPr>
          <w:rFonts w:ascii="Times New Roman" w:hAnsi="Times New Roman"/>
          <w:b/>
          <w:color w:val="000000"/>
          <w:sz w:val="28"/>
          <w:szCs w:val="28"/>
          <w:lang w:val="ru-RU"/>
        </w:rPr>
        <w:t>Совместная деятельность:</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E550A">
        <w:rPr>
          <w:rFonts w:ascii="Times New Roman" w:hAnsi="Times New Roman"/>
          <w:color w:val="000000"/>
          <w:sz w:val="28"/>
          <w:szCs w:val="28"/>
          <w:lang w:val="ru-RU"/>
        </w:rPr>
        <w:lastRenderedPageBreak/>
        <w:t>согласовывать мнения в ходе поиска доказательств, выбора рационального способа, анализа информации;</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b/>
          <w:color w:val="000000"/>
          <w:sz w:val="28"/>
          <w:szCs w:val="28"/>
          <w:lang w:val="ru-RU"/>
        </w:rPr>
        <w:t>ПРЕДМЕТНЫЕ РЕЗУЛЬТАТЫ</w:t>
      </w:r>
    </w:p>
    <w:p w:rsidR="00870F35" w:rsidRPr="007E550A" w:rsidRDefault="00870F35">
      <w:pPr>
        <w:spacing w:after="0" w:line="264" w:lineRule="auto"/>
        <w:ind w:left="120"/>
        <w:jc w:val="both"/>
        <w:rPr>
          <w:sz w:val="28"/>
          <w:szCs w:val="28"/>
          <w:lang w:val="ru-RU"/>
        </w:rPr>
      </w:pPr>
    </w:p>
    <w:p w:rsidR="00870F35" w:rsidRPr="007E550A" w:rsidRDefault="000D2A49">
      <w:pPr>
        <w:spacing w:after="0" w:line="264" w:lineRule="auto"/>
        <w:ind w:left="120"/>
        <w:jc w:val="both"/>
        <w:rPr>
          <w:sz w:val="28"/>
          <w:szCs w:val="28"/>
          <w:lang w:val="ru-RU"/>
        </w:rPr>
      </w:pPr>
      <w:r w:rsidRPr="007E550A">
        <w:rPr>
          <w:rFonts w:ascii="Times New Roman" w:hAnsi="Times New Roman"/>
          <w:color w:val="000000"/>
          <w:sz w:val="28"/>
          <w:szCs w:val="28"/>
          <w:lang w:val="ru-RU"/>
        </w:rPr>
        <w:t>К концу обучения в</w:t>
      </w:r>
      <w:r w:rsidRPr="007E550A">
        <w:rPr>
          <w:rFonts w:ascii="Times New Roman" w:hAnsi="Times New Roman"/>
          <w:b/>
          <w:color w:val="000000"/>
          <w:sz w:val="28"/>
          <w:szCs w:val="28"/>
          <w:lang w:val="ru-RU"/>
        </w:rPr>
        <w:t xml:space="preserve"> 4 классе</w:t>
      </w:r>
      <w:r w:rsidRPr="007E550A">
        <w:rPr>
          <w:rFonts w:ascii="Times New Roman" w:hAnsi="Times New Roman"/>
          <w:color w:val="000000"/>
          <w:sz w:val="28"/>
          <w:szCs w:val="28"/>
          <w:lang w:val="ru-RU"/>
        </w:rPr>
        <w:t xml:space="preserve"> у обучающегося будут сформированы следующие умения: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читать, записывать, сравнивать, упорядочивать многозначные числа;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находить число большее или меньшее данного числа на заданное число, в заданное число раз;</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находить долю величины, величину по её доле;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находить неизвестный компонент арифметического действия;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использовать единицы величин при решении задач (длина, масса, время, вместимость, стоимость, площадь, скорость);</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различать окружность и круг, изображать с помощью циркуля и линейки окружность заданного радиуса;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 xml:space="preserve">распознавать верные (истинные) и неверные (ложные) утверждения, приводить пример, контрпример; </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формулировать утверждение (вывод), строить логические рассуждения (двух-трёхшаговые);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классифицировать объекты по заданным или самостоятельно установленным одному-двум признакам;</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заполнять данными предложенную таблицу, столбчатую диаграмму;</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составлять модель текстовой задачи, числовое выражение;</w:t>
      </w:r>
    </w:p>
    <w:p w:rsidR="00870F35" w:rsidRPr="007E550A" w:rsidRDefault="000D2A49">
      <w:pPr>
        <w:spacing w:after="0" w:line="264" w:lineRule="auto"/>
        <w:ind w:firstLine="600"/>
        <w:jc w:val="both"/>
        <w:rPr>
          <w:sz w:val="28"/>
          <w:szCs w:val="28"/>
          <w:lang w:val="ru-RU"/>
        </w:rPr>
      </w:pPr>
      <w:r w:rsidRPr="007E550A">
        <w:rPr>
          <w:rFonts w:ascii="Times New Roman" w:hAnsi="Times New Roman"/>
          <w:color w:val="000000"/>
          <w:sz w:val="28"/>
          <w:szCs w:val="28"/>
          <w:lang w:val="ru-RU"/>
        </w:rPr>
        <w:t>выбирать рациональное решение задачи, находить все верные решения из предложенных.</w:t>
      </w:r>
    </w:p>
    <w:p w:rsidR="00870F35" w:rsidRPr="007E550A" w:rsidRDefault="00870F35">
      <w:pPr>
        <w:rPr>
          <w:sz w:val="28"/>
          <w:szCs w:val="28"/>
          <w:lang w:val="ru-RU"/>
        </w:rPr>
        <w:sectPr w:rsidR="00870F35" w:rsidRPr="007E550A" w:rsidSect="00801B8F">
          <w:pgSz w:w="11906" w:h="16383"/>
          <w:pgMar w:top="1134" w:right="1134" w:bottom="1134" w:left="1134" w:header="720" w:footer="720" w:gutter="0"/>
          <w:cols w:space="720"/>
        </w:sectPr>
      </w:pPr>
    </w:p>
    <w:p w:rsidR="00DF2696" w:rsidRPr="007E550A" w:rsidRDefault="00DF2696" w:rsidP="00DF2696">
      <w:pPr>
        <w:spacing w:after="0"/>
        <w:ind w:left="120"/>
        <w:rPr>
          <w:sz w:val="28"/>
          <w:szCs w:val="28"/>
        </w:rPr>
      </w:pPr>
      <w:bookmarkStart w:id="5" w:name="block-8444143"/>
      <w:bookmarkEnd w:id="4"/>
      <w:r w:rsidRPr="007E550A">
        <w:rPr>
          <w:rFonts w:ascii="Times New Roman" w:hAnsi="Times New Roman"/>
          <w:b/>
          <w:color w:val="000000"/>
          <w:sz w:val="28"/>
          <w:szCs w:val="28"/>
        </w:rPr>
        <w:lastRenderedPageBreak/>
        <w:t xml:space="preserve">ТЕМАТИЧЕСКОЕ ПЛАНИРОВАНИЕ </w:t>
      </w:r>
    </w:p>
    <w:p w:rsidR="00870F35" w:rsidRPr="007E550A" w:rsidRDefault="000D2A49">
      <w:pPr>
        <w:spacing w:after="0"/>
        <w:ind w:left="120"/>
        <w:rPr>
          <w:sz w:val="28"/>
          <w:szCs w:val="28"/>
        </w:rPr>
      </w:pPr>
      <w:r w:rsidRPr="007E550A">
        <w:rPr>
          <w:rFonts w:ascii="Times New Roman" w:hAnsi="Times New Roman"/>
          <w:b/>
          <w:color w:val="000000"/>
          <w:sz w:val="28"/>
          <w:szCs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2"/>
        <w:gridCol w:w="4072"/>
        <w:gridCol w:w="1328"/>
        <w:gridCol w:w="2090"/>
        <w:gridCol w:w="2171"/>
        <w:gridCol w:w="3470"/>
      </w:tblGrid>
      <w:tr w:rsidR="00870F35" w:rsidRPr="007E550A">
        <w:trPr>
          <w:trHeight w:val="144"/>
          <w:tblCellSpacing w:w="20" w:type="nil"/>
        </w:trPr>
        <w:tc>
          <w:tcPr>
            <w:tcW w:w="520"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 п/п </w:t>
            </w:r>
          </w:p>
          <w:p w:rsidR="00870F35" w:rsidRPr="007E550A" w:rsidRDefault="00870F35">
            <w:pPr>
              <w:spacing w:after="0"/>
              <w:ind w:left="135"/>
              <w:rPr>
                <w:sz w:val="28"/>
                <w:szCs w:val="28"/>
              </w:rPr>
            </w:pPr>
          </w:p>
        </w:tc>
        <w:tc>
          <w:tcPr>
            <w:tcW w:w="2640"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Наименование разделов и тем программы </w:t>
            </w:r>
          </w:p>
          <w:p w:rsidR="00870F35" w:rsidRPr="007E550A" w:rsidRDefault="00870F35">
            <w:pPr>
              <w:spacing w:after="0"/>
              <w:ind w:left="135"/>
              <w:rPr>
                <w:sz w:val="28"/>
                <w:szCs w:val="28"/>
              </w:rPr>
            </w:pPr>
          </w:p>
        </w:tc>
        <w:tc>
          <w:tcPr>
            <w:tcW w:w="0" w:type="auto"/>
            <w:gridSpan w:val="3"/>
            <w:tcMar>
              <w:top w:w="50" w:type="dxa"/>
              <w:left w:w="100" w:type="dxa"/>
            </w:tcMar>
            <w:vAlign w:val="center"/>
          </w:tcPr>
          <w:p w:rsidR="00870F35" w:rsidRPr="007E550A" w:rsidRDefault="000D2A49">
            <w:pPr>
              <w:spacing w:after="0"/>
              <w:rPr>
                <w:sz w:val="28"/>
                <w:szCs w:val="28"/>
              </w:rPr>
            </w:pPr>
            <w:r w:rsidRPr="007E550A">
              <w:rPr>
                <w:rFonts w:ascii="Times New Roman" w:hAnsi="Times New Roman"/>
                <w:b/>
                <w:color w:val="000000"/>
                <w:sz w:val="28"/>
                <w:szCs w:val="28"/>
              </w:rPr>
              <w:t>Количество часов</w:t>
            </w:r>
          </w:p>
        </w:tc>
        <w:tc>
          <w:tcPr>
            <w:tcW w:w="2741"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Электронные (цифровые) образовательные ресурсы </w:t>
            </w:r>
          </w:p>
          <w:p w:rsidR="00870F35" w:rsidRPr="007E550A" w:rsidRDefault="00870F35">
            <w:pPr>
              <w:spacing w:after="0"/>
              <w:ind w:left="135"/>
              <w:rPr>
                <w:sz w:val="28"/>
                <w:szCs w:val="28"/>
              </w:rPr>
            </w:pPr>
          </w:p>
        </w:tc>
      </w:tr>
      <w:tr w:rsidR="00870F35" w:rsidRPr="007E550A">
        <w:trPr>
          <w:trHeight w:val="144"/>
          <w:tblCellSpacing w:w="20" w:type="nil"/>
        </w:trPr>
        <w:tc>
          <w:tcPr>
            <w:tcW w:w="0" w:type="auto"/>
            <w:vMerge/>
            <w:tcBorders>
              <w:top w:val="nil"/>
            </w:tcBorders>
            <w:tcMar>
              <w:top w:w="50" w:type="dxa"/>
              <w:left w:w="100" w:type="dxa"/>
            </w:tcMar>
          </w:tcPr>
          <w:p w:rsidR="00870F35" w:rsidRPr="007E550A" w:rsidRDefault="00870F35">
            <w:pPr>
              <w:rPr>
                <w:sz w:val="28"/>
                <w:szCs w:val="28"/>
              </w:rPr>
            </w:pPr>
          </w:p>
        </w:tc>
        <w:tc>
          <w:tcPr>
            <w:tcW w:w="0" w:type="auto"/>
            <w:vMerge/>
            <w:tcBorders>
              <w:top w:val="nil"/>
            </w:tcBorders>
            <w:tcMar>
              <w:top w:w="50" w:type="dxa"/>
              <w:left w:w="100" w:type="dxa"/>
            </w:tcMar>
          </w:tcPr>
          <w:p w:rsidR="00870F35" w:rsidRPr="007E550A" w:rsidRDefault="00870F35">
            <w:pPr>
              <w:rPr>
                <w:sz w:val="28"/>
                <w:szCs w:val="28"/>
              </w:rPr>
            </w:pPr>
          </w:p>
        </w:tc>
        <w:tc>
          <w:tcPr>
            <w:tcW w:w="1011"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Всего </w:t>
            </w:r>
          </w:p>
          <w:p w:rsidR="00870F35" w:rsidRPr="007E550A" w:rsidRDefault="00870F35">
            <w:pPr>
              <w:spacing w:after="0"/>
              <w:ind w:left="135"/>
              <w:rPr>
                <w:sz w:val="28"/>
                <w:szCs w:val="28"/>
              </w:rPr>
            </w:pPr>
          </w:p>
        </w:tc>
        <w:tc>
          <w:tcPr>
            <w:tcW w:w="1738"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Контрольные работы </w:t>
            </w:r>
          </w:p>
          <w:p w:rsidR="00870F35" w:rsidRPr="007E550A" w:rsidRDefault="00870F35">
            <w:pPr>
              <w:spacing w:after="0"/>
              <w:ind w:left="135"/>
              <w:rPr>
                <w:sz w:val="28"/>
                <w:szCs w:val="28"/>
              </w:rPr>
            </w:pPr>
          </w:p>
        </w:tc>
        <w:tc>
          <w:tcPr>
            <w:tcW w:w="1823"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Практические работы </w:t>
            </w:r>
          </w:p>
          <w:p w:rsidR="00870F35" w:rsidRPr="007E550A" w:rsidRDefault="00870F35">
            <w:pPr>
              <w:spacing w:after="0"/>
              <w:ind w:left="135"/>
              <w:rPr>
                <w:sz w:val="28"/>
                <w:szCs w:val="28"/>
              </w:rPr>
            </w:pPr>
          </w:p>
        </w:tc>
        <w:tc>
          <w:tcPr>
            <w:tcW w:w="0" w:type="auto"/>
            <w:vMerge/>
            <w:tcBorders>
              <w:top w:val="nil"/>
            </w:tcBorders>
            <w:tcMar>
              <w:top w:w="50" w:type="dxa"/>
              <w:left w:w="100" w:type="dxa"/>
            </w:tcMar>
          </w:tcPr>
          <w:p w:rsidR="00870F35" w:rsidRPr="007E550A" w:rsidRDefault="00870F35">
            <w:pPr>
              <w:rPr>
                <w:sz w:val="28"/>
                <w:szCs w:val="28"/>
              </w:rPr>
            </w:pPr>
          </w:p>
        </w:tc>
      </w:tr>
      <w:tr w:rsidR="00870F35" w:rsidRPr="007E550A">
        <w:trPr>
          <w:trHeight w:val="144"/>
          <w:tblCellSpacing w:w="20" w:type="nil"/>
        </w:trPr>
        <w:tc>
          <w:tcPr>
            <w:tcW w:w="0" w:type="auto"/>
            <w:gridSpan w:val="6"/>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Раздел 1.</w:t>
            </w:r>
            <w:r w:rsidRPr="007E550A">
              <w:rPr>
                <w:rFonts w:ascii="Times New Roman" w:hAnsi="Times New Roman"/>
                <w:color w:val="000000"/>
                <w:sz w:val="28"/>
                <w:szCs w:val="28"/>
              </w:rPr>
              <w:t xml:space="preserve"> </w:t>
            </w:r>
            <w:r w:rsidRPr="007E550A">
              <w:rPr>
                <w:rFonts w:ascii="Times New Roman" w:hAnsi="Times New Roman"/>
                <w:b/>
                <w:color w:val="000000"/>
                <w:sz w:val="28"/>
                <w:szCs w:val="28"/>
              </w:rPr>
              <w:t>Числа и величины</w:t>
            </w:r>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Числа</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11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Величины</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12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Итого по разделу</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23 </w:t>
            </w:r>
          </w:p>
        </w:tc>
        <w:tc>
          <w:tcPr>
            <w:tcW w:w="0" w:type="auto"/>
            <w:gridSpan w:val="3"/>
            <w:tcMar>
              <w:top w:w="50" w:type="dxa"/>
              <w:left w:w="100" w:type="dxa"/>
            </w:tcMar>
            <w:vAlign w:val="center"/>
          </w:tcPr>
          <w:p w:rsidR="00870F35" w:rsidRPr="007E550A" w:rsidRDefault="00870F35">
            <w:pPr>
              <w:rPr>
                <w:sz w:val="28"/>
                <w:szCs w:val="28"/>
              </w:rPr>
            </w:pPr>
          </w:p>
        </w:tc>
      </w:tr>
      <w:tr w:rsidR="00870F35" w:rsidRPr="007E550A">
        <w:trPr>
          <w:trHeight w:val="144"/>
          <w:tblCellSpacing w:w="20" w:type="nil"/>
        </w:trPr>
        <w:tc>
          <w:tcPr>
            <w:tcW w:w="0" w:type="auto"/>
            <w:gridSpan w:val="6"/>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Раздел 2.</w:t>
            </w:r>
            <w:r w:rsidRPr="007E550A">
              <w:rPr>
                <w:rFonts w:ascii="Times New Roman" w:hAnsi="Times New Roman"/>
                <w:color w:val="000000"/>
                <w:sz w:val="28"/>
                <w:szCs w:val="28"/>
              </w:rPr>
              <w:t xml:space="preserve"> </w:t>
            </w:r>
            <w:r w:rsidRPr="007E550A">
              <w:rPr>
                <w:rFonts w:ascii="Times New Roman" w:hAnsi="Times New Roman"/>
                <w:b/>
                <w:color w:val="000000"/>
                <w:sz w:val="28"/>
                <w:szCs w:val="28"/>
              </w:rPr>
              <w:t>Арифметические действия</w:t>
            </w:r>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2.1</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Вычисления</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25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2.2</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Числовые выражения</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12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Итого по разделу</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37 </w:t>
            </w:r>
          </w:p>
        </w:tc>
        <w:tc>
          <w:tcPr>
            <w:tcW w:w="0" w:type="auto"/>
            <w:gridSpan w:val="3"/>
            <w:tcMar>
              <w:top w:w="50" w:type="dxa"/>
              <w:left w:w="100" w:type="dxa"/>
            </w:tcMar>
            <w:vAlign w:val="center"/>
          </w:tcPr>
          <w:p w:rsidR="00870F35" w:rsidRPr="007E550A" w:rsidRDefault="00870F35">
            <w:pPr>
              <w:rPr>
                <w:sz w:val="28"/>
                <w:szCs w:val="28"/>
              </w:rPr>
            </w:pPr>
          </w:p>
        </w:tc>
      </w:tr>
      <w:tr w:rsidR="00870F35" w:rsidRPr="007E550A">
        <w:trPr>
          <w:trHeight w:val="144"/>
          <w:tblCellSpacing w:w="20" w:type="nil"/>
        </w:trPr>
        <w:tc>
          <w:tcPr>
            <w:tcW w:w="0" w:type="auto"/>
            <w:gridSpan w:val="6"/>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Раздел 3.</w:t>
            </w:r>
            <w:r w:rsidRPr="007E550A">
              <w:rPr>
                <w:rFonts w:ascii="Times New Roman" w:hAnsi="Times New Roman"/>
                <w:color w:val="000000"/>
                <w:sz w:val="28"/>
                <w:szCs w:val="28"/>
              </w:rPr>
              <w:t xml:space="preserve"> </w:t>
            </w:r>
            <w:r w:rsidRPr="007E550A">
              <w:rPr>
                <w:rFonts w:ascii="Times New Roman" w:hAnsi="Times New Roman"/>
                <w:b/>
                <w:color w:val="000000"/>
                <w:sz w:val="28"/>
                <w:szCs w:val="28"/>
              </w:rPr>
              <w:t>Текстовые задачи</w:t>
            </w:r>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3.1</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Решение текстовых задач</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20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lastRenderedPageBreak/>
              <w:t>Итого по разделу</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20 </w:t>
            </w:r>
          </w:p>
        </w:tc>
        <w:tc>
          <w:tcPr>
            <w:tcW w:w="0" w:type="auto"/>
            <w:gridSpan w:val="3"/>
            <w:tcMar>
              <w:top w:w="50" w:type="dxa"/>
              <w:left w:w="100" w:type="dxa"/>
            </w:tcMar>
            <w:vAlign w:val="center"/>
          </w:tcPr>
          <w:p w:rsidR="00870F35" w:rsidRPr="007E550A" w:rsidRDefault="00870F35">
            <w:pPr>
              <w:rPr>
                <w:sz w:val="28"/>
                <w:szCs w:val="28"/>
              </w:rPr>
            </w:pPr>
          </w:p>
        </w:tc>
      </w:tr>
      <w:tr w:rsidR="00870F35" w:rsidRPr="00CD00A3">
        <w:trPr>
          <w:trHeight w:val="144"/>
          <w:tblCellSpacing w:w="20" w:type="nil"/>
        </w:trPr>
        <w:tc>
          <w:tcPr>
            <w:tcW w:w="0" w:type="auto"/>
            <w:gridSpan w:val="6"/>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b/>
                <w:color w:val="000000"/>
                <w:sz w:val="28"/>
                <w:szCs w:val="28"/>
                <w:lang w:val="ru-RU"/>
              </w:rPr>
              <w:t>Раздел 4.</w:t>
            </w:r>
            <w:r w:rsidRPr="007E550A">
              <w:rPr>
                <w:rFonts w:ascii="Times New Roman" w:hAnsi="Times New Roman"/>
                <w:color w:val="000000"/>
                <w:sz w:val="28"/>
                <w:szCs w:val="28"/>
                <w:lang w:val="ru-RU"/>
              </w:rPr>
              <w:t xml:space="preserve"> </w:t>
            </w:r>
            <w:r w:rsidRPr="007E550A">
              <w:rPr>
                <w:rFonts w:ascii="Times New Roman" w:hAnsi="Times New Roman"/>
                <w:b/>
                <w:color w:val="000000"/>
                <w:sz w:val="28"/>
                <w:szCs w:val="28"/>
                <w:lang w:val="ru-RU"/>
              </w:rPr>
              <w:t>Пространственные отношения и геометрические фигуры</w:t>
            </w:r>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4.1</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Геометрические фигуры</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12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4.2</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Геометрические величины</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8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Итого по разделу</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20 </w:t>
            </w:r>
          </w:p>
        </w:tc>
        <w:tc>
          <w:tcPr>
            <w:tcW w:w="0" w:type="auto"/>
            <w:gridSpan w:val="3"/>
            <w:tcMar>
              <w:top w:w="50" w:type="dxa"/>
              <w:left w:w="100" w:type="dxa"/>
            </w:tcMar>
            <w:vAlign w:val="center"/>
          </w:tcPr>
          <w:p w:rsidR="00870F35" w:rsidRPr="007E550A" w:rsidRDefault="00870F35">
            <w:pPr>
              <w:rPr>
                <w:sz w:val="28"/>
                <w:szCs w:val="28"/>
              </w:rPr>
            </w:pPr>
          </w:p>
        </w:tc>
      </w:tr>
      <w:tr w:rsidR="00870F35" w:rsidRPr="007E550A">
        <w:trPr>
          <w:trHeight w:val="144"/>
          <w:tblCellSpacing w:w="20" w:type="nil"/>
        </w:trPr>
        <w:tc>
          <w:tcPr>
            <w:tcW w:w="0" w:type="auto"/>
            <w:gridSpan w:val="6"/>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Раздел 5.</w:t>
            </w:r>
            <w:r w:rsidRPr="007E550A">
              <w:rPr>
                <w:rFonts w:ascii="Times New Roman" w:hAnsi="Times New Roman"/>
                <w:color w:val="000000"/>
                <w:sz w:val="28"/>
                <w:szCs w:val="28"/>
              </w:rPr>
              <w:t xml:space="preserve"> </w:t>
            </w:r>
            <w:r w:rsidRPr="007E550A">
              <w:rPr>
                <w:rFonts w:ascii="Times New Roman" w:hAnsi="Times New Roman"/>
                <w:b/>
                <w:color w:val="000000"/>
                <w:sz w:val="28"/>
                <w:szCs w:val="28"/>
              </w:rPr>
              <w:t>Математическая информация</w:t>
            </w:r>
          </w:p>
        </w:tc>
      </w:tr>
      <w:tr w:rsidR="00870F35" w:rsidRPr="00CD00A3">
        <w:trPr>
          <w:trHeight w:val="144"/>
          <w:tblCellSpacing w:w="20" w:type="nil"/>
        </w:trPr>
        <w:tc>
          <w:tcPr>
            <w:tcW w:w="520"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5.1</w:t>
            </w:r>
          </w:p>
        </w:tc>
        <w:tc>
          <w:tcPr>
            <w:tcW w:w="2640"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Математическая информация</w:t>
            </w:r>
          </w:p>
        </w:tc>
        <w:tc>
          <w:tcPr>
            <w:tcW w:w="1011"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15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Итого по разделу</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15 </w:t>
            </w:r>
          </w:p>
        </w:tc>
        <w:tc>
          <w:tcPr>
            <w:tcW w:w="0" w:type="auto"/>
            <w:gridSpan w:val="3"/>
            <w:tcMar>
              <w:top w:w="50" w:type="dxa"/>
              <w:left w:w="100" w:type="dxa"/>
            </w:tcMar>
            <w:vAlign w:val="center"/>
          </w:tcPr>
          <w:p w:rsidR="00870F35" w:rsidRPr="007E550A" w:rsidRDefault="00870F35">
            <w:pPr>
              <w:rPr>
                <w:sz w:val="28"/>
                <w:szCs w:val="28"/>
              </w:rPr>
            </w:pPr>
          </w:p>
        </w:tc>
      </w:tr>
      <w:tr w:rsidR="00870F35" w:rsidRPr="00CD00A3">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Повторение пройденного материала</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14 </w:t>
            </w:r>
          </w:p>
        </w:tc>
        <w:tc>
          <w:tcPr>
            <w:tcW w:w="1738" w:type="dxa"/>
            <w:tcMar>
              <w:top w:w="50" w:type="dxa"/>
              <w:left w:w="100" w:type="dxa"/>
            </w:tcMar>
            <w:vAlign w:val="center"/>
          </w:tcPr>
          <w:p w:rsidR="00870F35" w:rsidRPr="007E550A" w:rsidRDefault="00870F35">
            <w:pPr>
              <w:spacing w:after="0"/>
              <w:ind w:left="135"/>
              <w:jc w:val="center"/>
              <w:rPr>
                <w:sz w:val="28"/>
                <w:szCs w:val="28"/>
              </w:rPr>
            </w:pPr>
          </w:p>
        </w:tc>
        <w:tc>
          <w:tcPr>
            <w:tcW w:w="1823"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 </w:t>
            </w: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Итоговый контроль (контрольные и проверочные работы)</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7 </w:t>
            </w:r>
          </w:p>
        </w:tc>
        <w:tc>
          <w:tcPr>
            <w:tcW w:w="173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7 </w:t>
            </w:r>
          </w:p>
        </w:tc>
        <w:tc>
          <w:tcPr>
            <w:tcW w:w="1823" w:type="dxa"/>
            <w:tcMar>
              <w:top w:w="50" w:type="dxa"/>
              <w:left w:w="100" w:type="dxa"/>
            </w:tcMar>
            <w:vAlign w:val="center"/>
          </w:tcPr>
          <w:p w:rsidR="00870F35" w:rsidRPr="007E550A" w:rsidRDefault="00870F35">
            <w:pPr>
              <w:spacing w:after="0"/>
              <w:ind w:left="135"/>
              <w:jc w:val="center"/>
              <w:rPr>
                <w:sz w:val="28"/>
                <w:szCs w:val="28"/>
              </w:rPr>
            </w:pPr>
          </w:p>
        </w:tc>
        <w:tc>
          <w:tcPr>
            <w:tcW w:w="2741"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trPr>
          <w:trHeight w:val="144"/>
          <w:tblCellSpacing w:w="20" w:type="nil"/>
        </w:trPr>
        <w:tc>
          <w:tcPr>
            <w:tcW w:w="0" w:type="auto"/>
            <w:gridSpan w:val="2"/>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136 </w:t>
            </w:r>
          </w:p>
        </w:tc>
        <w:tc>
          <w:tcPr>
            <w:tcW w:w="173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7 </w:t>
            </w:r>
          </w:p>
        </w:tc>
        <w:tc>
          <w:tcPr>
            <w:tcW w:w="1823"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 </w:t>
            </w:r>
          </w:p>
        </w:tc>
        <w:tc>
          <w:tcPr>
            <w:tcW w:w="2741" w:type="dxa"/>
            <w:tcMar>
              <w:top w:w="50" w:type="dxa"/>
              <w:left w:w="100" w:type="dxa"/>
            </w:tcMar>
            <w:vAlign w:val="center"/>
          </w:tcPr>
          <w:p w:rsidR="00870F35" w:rsidRPr="007E550A" w:rsidRDefault="00870F35">
            <w:pPr>
              <w:rPr>
                <w:sz w:val="28"/>
                <w:szCs w:val="28"/>
              </w:rPr>
            </w:pPr>
          </w:p>
        </w:tc>
      </w:tr>
    </w:tbl>
    <w:p w:rsidR="00870F35" w:rsidRPr="007E550A" w:rsidRDefault="00870F35">
      <w:pPr>
        <w:rPr>
          <w:sz w:val="28"/>
          <w:szCs w:val="28"/>
        </w:rPr>
        <w:sectPr w:rsidR="00870F35" w:rsidRPr="007E550A" w:rsidSect="00801B8F">
          <w:pgSz w:w="16383" w:h="11906" w:orient="landscape"/>
          <w:pgMar w:top="1134" w:right="1134" w:bottom="1134" w:left="1134" w:header="720" w:footer="720" w:gutter="0"/>
          <w:cols w:space="720"/>
        </w:sectPr>
      </w:pPr>
    </w:p>
    <w:p w:rsidR="00DF2696" w:rsidRPr="007E550A" w:rsidRDefault="000D2A49" w:rsidP="00DF2696">
      <w:pPr>
        <w:spacing w:after="0"/>
        <w:ind w:left="120"/>
        <w:rPr>
          <w:rFonts w:ascii="Times New Roman" w:hAnsi="Times New Roman"/>
          <w:b/>
          <w:color w:val="000000"/>
          <w:sz w:val="28"/>
          <w:szCs w:val="28"/>
          <w:lang w:val="ru-RU"/>
        </w:rPr>
      </w:pPr>
      <w:bookmarkStart w:id="6" w:name="block-8444144"/>
      <w:bookmarkEnd w:id="5"/>
      <w:r w:rsidRPr="007E550A">
        <w:rPr>
          <w:rFonts w:ascii="Times New Roman" w:hAnsi="Times New Roman"/>
          <w:b/>
          <w:color w:val="000000"/>
          <w:sz w:val="28"/>
          <w:szCs w:val="28"/>
          <w:lang w:val="ru-RU"/>
        </w:rPr>
        <w:lastRenderedPageBreak/>
        <w:t xml:space="preserve"> </w:t>
      </w:r>
      <w:r w:rsidR="00DF2696" w:rsidRPr="007E550A">
        <w:rPr>
          <w:rFonts w:ascii="Times New Roman" w:hAnsi="Times New Roman"/>
          <w:b/>
          <w:color w:val="000000"/>
          <w:sz w:val="28"/>
          <w:szCs w:val="28"/>
          <w:lang w:val="ru-RU"/>
        </w:rPr>
        <w:t>ВАРИАНТ 1. ПОУРОЧ</w:t>
      </w:r>
      <w:r w:rsidR="007E550A">
        <w:rPr>
          <w:rFonts w:ascii="Times New Roman" w:hAnsi="Times New Roman"/>
          <w:b/>
          <w:color w:val="000000"/>
          <w:sz w:val="28"/>
          <w:szCs w:val="28"/>
          <w:lang w:val="ru-RU"/>
        </w:rPr>
        <w:t xml:space="preserve">НОЕ ПЛАНИРОВАНИЕ С ИСПОЛЬЗОВАНИЕМ </w:t>
      </w:r>
      <w:r w:rsidR="00DF2696" w:rsidRPr="007E550A">
        <w:rPr>
          <w:rFonts w:ascii="Times New Roman" w:hAnsi="Times New Roman"/>
          <w:b/>
          <w:color w:val="000000"/>
          <w:sz w:val="28"/>
          <w:szCs w:val="28"/>
          <w:lang w:val="ru-RU"/>
        </w:rPr>
        <w:t xml:space="preserve"> УЧЕБНИК «МАТЕМАТИКА. 4 КЛАСС В 2 ЧАСТЯХ. М.И. МОРО И ДР.» </w:t>
      </w:r>
    </w:p>
    <w:p w:rsidR="00DF2696" w:rsidRPr="007E550A" w:rsidRDefault="00DF2696" w:rsidP="00DF2696">
      <w:pPr>
        <w:spacing w:after="0"/>
        <w:ind w:left="120"/>
        <w:rPr>
          <w:sz w:val="28"/>
          <w:szCs w:val="28"/>
          <w:lang w:val="ru-RU"/>
        </w:rPr>
      </w:pPr>
    </w:p>
    <w:p w:rsidR="00870F35" w:rsidRPr="007E550A" w:rsidRDefault="000D2A49" w:rsidP="00DF2696">
      <w:pPr>
        <w:spacing w:after="0"/>
        <w:ind w:left="120"/>
        <w:rPr>
          <w:sz w:val="28"/>
          <w:szCs w:val="28"/>
        </w:rPr>
      </w:pPr>
      <w:r w:rsidRPr="007E550A">
        <w:rPr>
          <w:rFonts w:ascii="Times New Roman" w:hAnsi="Times New Roman"/>
          <w:b/>
          <w:color w:val="000000"/>
          <w:sz w:val="28"/>
          <w:szCs w:val="28"/>
        </w:rPr>
        <w:t xml:space="preserve">4 КЛАСС </w:t>
      </w:r>
    </w:p>
    <w:tbl>
      <w:tblPr>
        <w:tblW w:w="145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9"/>
        <w:gridCol w:w="3385"/>
        <w:gridCol w:w="928"/>
        <w:gridCol w:w="1826"/>
        <w:gridCol w:w="1895"/>
        <w:gridCol w:w="2170"/>
        <w:gridCol w:w="3675"/>
      </w:tblGrid>
      <w:tr w:rsidR="00870F35" w:rsidRPr="007E550A" w:rsidTr="00801B8F">
        <w:trPr>
          <w:trHeight w:val="144"/>
          <w:tblCellSpacing w:w="20" w:type="nil"/>
        </w:trPr>
        <w:tc>
          <w:tcPr>
            <w:tcW w:w="669"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 п/п </w:t>
            </w:r>
          </w:p>
          <w:p w:rsidR="00870F35" w:rsidRPr="007E550A" w:rsidRDefault="00870F35">
            <w:pPr>
              <w:spacing w:after="0"/>
              <w:ind w:left="135"/>
              <w:rPr>
                <w:sz w:val="28"/>
                <w:szCs w:val="28"/>
              </w:rPr>
            </w:pPr>
          </w:p>
        </w:tc>
        <w:tc>
          <w:tcPr>
            <w:tcW w:w="3385"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Тема урока </w:t>
            </w:r>
          </w:p>
          <w:p w:rsidR="00870F35" w:rsidRPr="007E550A" w:rsidRDefault="00870F35">
            <w:pPr>
              <w:spacing w:after="0"/>
              <w:ind w:left="135"/>
              <w:rPr>
                <w:sz w:val="28"/>
                <w:szCs w:val="28"/>
              </w:rPr>
            </w:pPr>
          </w:p>
        </w:tc>
        <w:tc>
          <w:tcPr>
            <w:tcW w:w="4649" w:type="dxa"/>
            <w:gridSpan w:val="3"/>
            <w:tcMar>
              <w:top w:w="50" w:type="dxa"/>
              <w:left w:w="100" w:type="dxa"/>
            </w:tcMar>
            <w:vAlign w:val="center"/>
          </w:tcPr>
          <w:p w:rsidR="00870F35" w:rsidRPr="007E550A" w:rsidRDefault="000D2A49">
            <w:pPr>
              <w:spacing w:after="0"/>
              <w:rPr>
                <w:sz w:val="28"/>
                <w:szCs w:val="28"/>
              </w:rPr>
            </w:pPr>
            <w:r w:rsidRPr="007E550A">
              <w:rPr>
                <w:rFonts w:ascii="Times New Roman" w:hAnsi="Times New Roman"/>
                <w:b/>
                <w:color w:val="000000"/>
                <w:sz w:val="28"/>
                <w:szCs w:val="28"/>
              </w:rPr>
              <w:t>Количество часов</w:t>
            </w:r>
          </w:p>
        </w:tc>
        <w:tc>
          <w:tcPr>
            <w:tcW w:w="2170"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Дата изучения </w:t>
            </w:r>
          </w:p>
          <w:p w:rsidR="00870F35" w:rsidRPr="007E550A" w:rsidRDefault="00870F35">
            <w:pPr>
              <w:spacing w:after="0"/>
              <w:ind w:left="135"/>
              <w:rPr>
                <w:sz w:val="28"/>
                <w:szCs w:val="28"/>
              </w:rPr>
            </w:pPr>
          </w:p>
        </w:tc>
        <w:tc>
          <w:tcPr>
            <w:tcW w:w="3675" w:type="dxa"/>
            <w:vMerge w:val="restart"/>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Электронные цифровые образовательные ресурсы </w:t>
            </w:r>
          </w:p>
          <w:p w:rsidR="00870F35" w:rsidRPr="007E550A" w:rsidRDefault="00870F35">
            <w:pPr>
              <w:spacing w:after="0"/>
              <w:ind w:left="135"/>
              <w:rPr>
                <w:sz w:val="28"/>
                <w:szCs w:val="28"/>
              </w:rPr>
            </w:pPr>
          </w:p>
        </w:tc>
      </w:tr>
      <w:tr w:rsidR="00870F35" w:rsidRPr="007E550A" w:rsidTr="00801B8F">
        <w:trPr>
          <w:trHeight w:val="144"/>
          <w:tblCellSpacing w:w="20" w:type="nil"/>
        </w:trPr>
        <w:tc>
          <w:tcPr>
            <w:tcW w:w="669" w:type="dxa"/>
            <w:vMerge/>
            <w:tcBorders>
              <w:top w:val="nil"/>
            </w:tcBorders>
            <w:tcMar>
              <w:top w:w="50" w:type="dxa"/>
              <w:left w:w="100" w:type="dxa"/>
            </w:tcMar>
          </w:tcPr>
          <w:p w:rsidR="00870F35" w:rsidRPr="007E550A" w:rsidRDefault="00870F35">
            <w:pPr>
              <w:rPr>
                <w:sz w:val="28"/>
                <w:szCs w:val="28"/>
              </w:rPr>
            </w:pPr>
          </w:p>
        </w:tc>
        <w:tc>
          <w:tcPr>
            <w:tcW w:w="3385" w:type="dxa"/>
            <w:vMerge/>
            <w:tcBorders>
              <w:top w:val="nil"/>
            </w:tcBorders>
            <w:tcMar>
              <w:top w:w="50" w:type="dxa"/>
              <w:left w:w="100" w:type="dxa"/>
            </w:tcMar>
          </w:tcPr>
          <w:p w:rsidR="00870F35" w:rsidRPr="007E550A" w:rsidRDefault="00870F35">
            <w:pPr>
              <w:rPr>
                <w:sz w:val="28"/>
                <w:szCs w:val="28"/>
              </w:rPr>
            </w:pPr>
          </w:p>
        </w:tc>
        <w:tc>
          <w:tcPr>
            <w:tcW w:w="928"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Всего </w:t>
            </w:r>
          </w:p>
          <w:p w:rsidR="00870F35" w:rsidRPr="007E550A" w:rsidRDefault="00870F35">
            <w:pPr>
              <w:spacing w:after="0"/>
              <w:ind w:left="135"/>
              <w:rPr>
                <w:sz w:val="28"/>
                <w:szCs w:val="28"/>
              </w:rPr>
            </w:pPr>
          </w:p>
        </w:tc>
        <w:tc>
          <w:tcPr>
            <w:tcW w:w="1826"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Контрольные работы </w:t>
            </w:r>
          </w:p>
          <w:p w:rsidR="00870F35" w:rsidRPr="007E550A" w:rsidRDefault="00870F35">
            <w:pPr>
              <w:spacing w:after="0"/>
              <w:ind w:left="135"/>
              <w:rPr>
                <w:sz w:val="28"/>
                <w:szCs w:val="28"/>
              </w:rPr>
            </w:pPr>
          </w:p>
        </w:tc>
        <w:tc>
          <w:tcPr>
            <w:tcW w:w="189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b/>
                <w:color w:val="000000"/>
                <w:sz w:val="28"/>
                <w:szCs w:val="28"/>
              </w:rPr>
              <w:t xml:space="preserve">Практические работы </w:t>
            </w:r>
          </w:p>
          <w:p w:rsidR="00870F35" w:rsidRPr="007E550A" w:rsidRDefault="00870F35">
            <w:pPr>
              <w:spacing w:after="0"/>
              <w:ind w:left="135"/>
              <w:rPr>
                <w:sz w:val="28"/>
                <w:szCs w:val="28"/>
              </w:rPr>
            </w:pPr>
          </w:p>
        </w:tc>
        <w:tc>
          <w:tcPr>
            <w:tcW w:w="2170" w:type="dxa"/>
            <w:vMerge/>
            <w:tcBorders>
              <w:top w:val="nil"/>
            </w:tcBorders>
            <w:tcMar>
              <w:top w:w="50" w:type="dxa"/>
              <w:left w:w="100" w:type="dxa"/>
            </w:tcMar>
          </w:tcPr>
          <w:p w:rsidR="00870F35" w:rsidRPr="007E550A" w:rsidRDefault="00870F35">
            <w:pPr>
              <w:rPr>
                <w:sz w:val="28"/>
                <w:szCs w:val="28"/>
              </w:rPr>
            </w:pPr>
          </w:p>
        </w:tc>
        <w:tc>
          <w:tcPr>
            <w:tcW w:w="3675" w:type="dxa"/>
            <w:vMerge/>
            <w:tcBorders>
              <w:top w:val="nil"/>
            </w:tcBorders>
            <w:tcMar>
              <w:top w:w="50" w:type="dxa"/>
              <w:left w:w="100" w:type="dxa"/>
            </w:tcMar>
          </w:tcPr>
          <w:p w:rsidR="00870F35" w:rsidRPr="007E550A" w:rsidRDefault="00870F35">
            <w:pPr>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Числа от 1 до 1000: чтение, запись, сравнение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01</w:t>
            </w:r>
            <w:r w:rsidR="000B791D">
              <w:rPr>
                <w:sz w:val="28"/>
                <w:szCs w:val="28"/>
                <w:lang w:val="ru-RU"/>
              </w:rPr>
              <w:t>.09.23</w:t>
            </w:r>
          </w:p>
        </w:tc>
        <w:tc>
          <w:tcPr>
            <w:tcW w:w="3675" w:type="dxa"/>
            <w:tcMar>
              <w:top w:w="50" w:type="dxa"/>
              <w:left w:w="100" w:type="dxa"/>
            </w:tcMar>
            <w:vAlign w:val="center"/>
          </w:tcPr>
          <w:p w:rsidR="00870F35" w:rsidRPr="00722AF3" w:rsidRDefault="00BB2F1F">
            <w:pPr>
              <w:spacing w:after="0"/>
              <w:ind w:left="135"/>
              <w:rPr>
                <w:sz w:val="28"/>
                <w:szCs w:val="28"/>
                <w:lang w:val="ru-RU"/>
              </w:rPr>
            </w:pPr>
            <w:r w:rsidRPr="00CD00A3">
              <w:rPr>
                <w:rFonts w:ascii="TimesNewRomanPSMT" w:hAnsi="TimesNewRomanPSMT"/>
                <w:color w:val="0563C1"/>
                <w:sz w:val="28"/>
              </w:rPr>
              <w:t>https</w:t>
            </w:r>
            <w:r w:rsidRPr="00CD00A3">
              <w:rPr>
                <w:rFonts w:ascii="TimesNewRomanPSMT" w:hAnsi="TimesNewRomanPSMT"/>
                <w:color w:val="0563C1"/>
                <w:sz w:val="28"/>
                <w:lang w:val="ru-RU"/>
              </w:rPr>
              <w:t>://</w:t>
            </w:r>
            <w:r w:rsidRPr="00CD00A3">
              <w:rPr>
                <w:rFonts w:ascii="TimesNewRomanPSMT" w:hAnsi="TimesNewRomanPSMT"/>
                <w:color w:val="0563C1"/>
                <w:sz w:val="28"/>
              </w:rPr>
              <w:t>resh</w:t>
            </w:r>
            <w:r w:rsidRPr="00CD00A3">
              <w:rPr>
                <w:rFonts w:ascii="TimesNewRomanPSMT" w:hAnsi="TimesNewRomanPSMT"/>
                <w:color w:val="0563C1"/>
                <w:sz w:val="28"/>
                <w:lang w:val="ru-RU"/>
              </w:rPr>
              <w:t>.</w:t>
            </w:r>
            <w:r w:rsidRPr="00CD00A3">
              <w:rPr>
                <w:rFonts w:ascii="TimesNewRomanPSMT" w:hAnsi="TimesNewRomanPSMT"/>
                <w:color w:val="0563C1"/>
                <w:sz w:val="28"/>
              </w:rPr>
              <w:t>edu</w:t>
            </w:r>
            <w:r w:rsidRPr="00CD00A3">
              <w:rPr>
                <w:rFonts w:ascii="TimesNewRomanPSMT" w:hAnsi="TimesNewRomanPSMT"/>
                <w:color w:val="0563C1"/>
                <w:sz w:val="28"/>
                <w:lang w:val="ru-RU"/>
              </w:rPr>
              <w:t>.</w:t>
            </w:r>
            <w:r w:rsidRPr="00CD00A3">
              <w:rPr>
                <w:rFonts w:ascii="TimesNewRomanPSMT" w:hAnsi="TimesNewRomanPSMT"/>
                <w:color w:val="0563C1"/>
                <w:sz w:val="28"/>
              </w:rPr>
              <w:t>ru</w:t>
            </w:r>
            <w:r w:rsidRPr="00CD00A3">
              <w:rPr>
                <w:rFonts w:ascii="TimesNewRomanPSMT" w:hAnsi="TimesNewRomanPSMT"/>
                <w:color w:val="0563C1"/>
                <w:sz w:val="28"/>
                <w:lang w:val="ru-RU"/>
              </w:rPr>
              <w:br/>
            </w:r>
            <w:r w:rsidRPr="00CD00A3">
              <w:rPr>
                <w:rFonts w:ascii="TimesNewRomanPSMT" w:hAnsi="TimesNewRomanPSMT"/>
                <w:color w:val="0563C1"/>
                <w:sz w:val="28"/>
              </w:rPr>
              <w:t>https</w:t>
            </w:r>
            <w:r w:rsidRPr="00CD00A3">
              <w:rPr>
                <w:rFonts w:ascii="TimesNewRomanPSMT" w:hAnsi="TimesNewRomanPSMT"/>
                <w:color w:val="0563C1"/>
                <w:sz w:val="28"/>
                <w:lang w:val="ru-RU"/>
              </w:rPr>
              <w:t>://</w:t>
            </w:r>
            <w:r w:rsidRPr="00CD00A3">
              <w:rPr>
                <w:rFonts w:ascii="TimesNewRomanPSMT" w:hAnsi="TimesNewRomanPSMT"/>
                <w:color w:val="0563C1"/>
                <w:sz w:val="28"/>
              </w:rPr>
              <w:t>uchi</w:t>
            </w:r>
            <w:r w:rsidRPr="00CD00A3">
              <w:rPr>
                <w:rFonts w:ascii="TimesNewRomanPSMT" w:hAnsi="TimesNewRomanPSMT"/>
                <w:color w:val="0563C1"/>
                <w:sz w:val="28"/>
                <w:lang w:val="ru-RU"/>
              </w:rPr>
              <w:t>.</w:t>
            </w:r>
            <w:r w:rsidRPr="00CD00A3">
              <w:rPr>
                <w:rFonts w:ascii="TimesNewRomanPSMT" w:hAnsi="TimesNewRomanPSMT"/>
                <w:color w:val="0563C1"/>
                <w:sz w:val="28"/>
              </w:rPr>
              <w:t>ru</w:t>
            </w:r>
            <w:r w:rsidRPr="00CD00A3">
              <w:rPr>
                <w:rFonts w:ascii="TimesNewRomanPSMT" w:hAnsi="TimesNewRomanPSMT"/>
                <w:color w:val="0563C1"/>
                <w:sz w:val="28"/>
                <w:lang w:val="ru-RU"/>
              </w:rPr>
              <w:br/>
            </w:r>
            <w:r w:rsidRPr="00CD00A3">
              <w:rPr>
                <w:rFonts w:ascii="TimesNewRomanPSMT" w:hAnsi="TimesNewRomanPSMT"/>
                <w:color w:val="0563C1"/>
                <w:sz w:val="28"/>
              </w:rPr>
              <w:t>https</w:t>
            </w:r>
            <w:r w:rsidRPr="00CD00A3">
              <w:rPr>
                <w:rFonts w:ascii="TimesNewRomanPSMT" w:hAnsi="TimesNewRomanPSMT"/>
                <w:color w:val="0563C1"/>
                <w:sz w:val="28"/>
                <w:lang w:val="ru-RU"/>
              </w:rPr>
              <w:t>://</w:t>
            </w:r>
            <w:r w:rsidRPr="00CD00A3">
              <w:rPr>
                <w:rFonts w:ascii="TimesNewRomanPSMT" w:hAnsi="TimesNewRomanPSMT"/>
                <w:color w:val="0563C1"/>
                <w:sz w:val="28"/>
              </w:rPr>
              <w:t>www</w:t>
            </w:r>
            <w:r w:rsidRPr="00CD00A3">
              <w:rPr>
                <w:rFonts w:ascii="TimesNewRomanPSMT" w:hAnsi="TimesNewRomanPSMT"/>
                <w:color w:val="0563C1"/>
                <w:sz w:val="28"/>
                <w:lang w:val="ru-RU"/>
              </w:rPr>
              <w:t>.</w:t>
            </w:r>
            <w:r w:rsidRPr="00CD00A3">
              <w:rPr>
                <w:rFonts w:ascii="TimesNewRomanPSMT" w:hAnsi="TimesNewRomanPSMT"/>
                <w:color w:val="0563C1"/>
                <w:sz w:val="28"/>
              </w:rPr>
              <w:t>yaklass</w:t>
            </w:r>
            <w:r w:rsidRPr="00CD00A3">
              <w:rPr>
                <w:rFonts w:ascii="TimesNewRomanPSMT" w:hAnsi="TimesNewRomanPSMT"/>
                <w:color w:val="0563C1"/>
                <w:sz w:val="28"/>
                <w:lang w:val="ru-RU"/>
              </w:rPr>
              <w:t>.</w:t>
            </w: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Числа от 1 до 1000: установление закономерности в последовательности, упорядочение, классификация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04</w:t>
            </w:r>
            <w:r w:rsidR="000B791D">
              <w:rPr>
                <w:sz w:val="28"/>
                <w:szCs w:val="28"/>
                <w:lang w:val="ru-RU"/>
              </w:rPr>
              <w:t>.09.23</w:t>
            </w:r>
          </w:p>
        </w:tc>
        <w:tc>
          <w:tcPr>
            <w:tcW w:w="3675" w:type="dxa"/>
            <w:tcMar>
              <w:top w:w="50" w:type="dxa"/>
              <w:left w:w="100" w:type="dxa"/>
            </w:tcMar>
            <w:vAlign w:val="center"/>
          </w:tcPr>
          <w:p w:rsidR="00870F35" w:rsidRPr="00722AF3" w:rsidRDefault="00BB2F1F">
            <w:pPr>
              <w:spacing w:after="0"/>
              <w:ind w:left="135"/>
              <w:rPr>
                <w:sz w:val="28"/>
                <w:szCs w:val="28"/>
                <w:lang w:val="ru-RU"/>
              </w:rPr>
            </w:pPr>
            <w:r w:rsidRPr="00CD00A3">
              <w:rPr>
                <w:color w:val="0563C1"/>
                <w:sz w:val="28"/>
              </w:rPr>
              <w:t>https</w:t>
            </w:r>
            <w:r w:rsidRPr="00CD00A3">
              <w:rPr>
                <w:color w:val="0563C1"/>
                <w:sz w:val="28"/>
                <w:lang w:val="ru-RU"/>
              </w:rPr>
              <w:t>://</w:t>
            </w:r>
            <w:r w:rsidRPr="00CD00A3">
              <w:rPr>
                <w:color w:val="0563C1"/>
                <w:sz w:val="28"/>
              </w:rPr>
              <w:t>resh</w:t>
            </w:r>
            <w:r w:rsidRPr="00CD00A3">
              <w:rPr>
                <w:color w:val="0563C1"/>
                <w:sz w:val="28"/>
                <w:lang w:val="ru-RU"/>
              </w:rPr>
              <w:t>.</w:t>
            </w:r>
            <w:r w:rsidRPr="00CD00A3">
              <w:rPr>
                <w:color w:val="0563C1"/>
                <w:sz w:val="28"/>
              </w:rPr>
              <w:t>edu</w:t>
            </w:r>
            <w:r w:rsidRPr="00CD00A3">
              <w:rPr>
                <w:color w:val="0563C1"/>
                <w:sz w:val="28"/>
                <w:lang w:val="ru-RU"/>
              </w:rPr>
              <w:t>.</w:t>
            </w:r>
            <w:r w:rsidRPr="00CD00A3">
              <w:rPr>
                <w:color w:val="0563C1"/>
                <w:sz w:val="28"/>
              </w:rPr>
              <w:t>ru</w:t>
            </w:r>
            <w:r w:rsidRPr="00CD00A3">
              <w:rPr>
                <w:color w:val="0563C1"/>
                <w:sz w:val="28"/>
                <w:lang w:val="ru-RU"/>
              </w:rPr>
              <w:br/>
            </w:r>
            <w:r w:rsidRPr="00CD00A3">
              <w:rPr>
                <w:color w:val="0563C1"/>
                <w:sz w:val="28"/>
              </w:rPr>
              <w:t>https</w:t>
            </w:r>
            <w:r w:rsidRPr="00CD00A3">
              <w:rPr>
                <w:color w:val="0563C1"/>
                <w:sz w:val="28"/>
                <w:lang w:val="ru-RU"/>
              </w:rPr>
              <w:t>://</w:t>
            </w:r>
            <w:r w:rsidRPr="00CD00A3">
              <w:rPr>
                <w:color w:val="0563C1"/>
                <w:sz w:val="28"/>
              </w:rPr>
              <w:t>uchi</w:t>
            </w:r>
            <w:r w:rsidRPr="00CD00A3">
              <w:rPr>
                <w:color w:val="0563C1"/>
                <w:sz w:val="28"/>
                <w:lang w:val="ru-RU"/>
              </w:rPr>
              <w:t>.</w:t>
            </w:r>
            <w:r w:rsidRPr="00CD00A3">
              <w:rPr>
                <w:color w:val="0563C1"/>
                <w:sz w:val="28"/>
              </w:rPr>
              <w:t>ru</w:t>
            </w:r>
            <w:r w:rsidRPr="00CD00A3">
              <w:rPr>
                <w:color w:val="0563C1"/>
                <w:sz w:val="28"/>
                <w:lang w:val="ru-RU"/>
              </w:rPr>
              <w:br/>
            </w:r>
            <w:r w:rsidRPr="00CD00A3">
              <w:rPr>
                <w:color w:val="0563C1"/>
                <w:sz w:val="28"/>
              </w:rPr>
              <w:t>https</w:t>
            </w:r>
            <w:r w:rsidRPr="00CD00A3">
              <w:rPr>
                <w:color w:val="0563C1"/>
                <w:sz w:val="28"/>
                <w:lang w:val="ru-RU"/>
              </w:rPr>
              <w:t>://</w:t>
            </w:r>
            <w:r w:rsidRPr="00CD00A3">
              <w:rPr>
                <w:color w:val="0563C1"/>
                <w:sz w:val="28"/>
              </w:rPr>
              <w:t>www</w:t>
            </w:r>
            <w:r w:rsidRPr="00CD00A3">
              <w:rPr>
                <w:color w:val="0563C1"/>
                <w:sz w:val="28"/>
                <w:lang w:val="ru-RU"/>
              </w:rPr>
              <w:t>.</w:t>
            </w:r>
            <w:r w:rsidRPr="00CD00A3">
              <w:rPr>
                <w:color w:val="0563C1"/>
                <w:sz w:val="28"/>
              </w:rPr>
              <w:t>yaklass</w:t>
            </w:r>
            <w:r w:rsidRPr="00CD00A3">
              <w:rPr>
                <w:color w:val="0563C1"/>
                <w:sz w:val="28"/>
                <w:lang w:val="ru-RU"/>
              </w:rPr>
              <w:t>.</w:t>
            </w:r>
            <w:r w:rsidRPr="00CD00A3">
              <w:rPr>
                <w:color w:val="0563C1"/>
                <w:sz w:val="28"/>
              </w:rPr>
              <w:t>r</w:t>
            </w:r>
          </w:p>
        </w:tc>
      </w:tr>
      <w:tr w:rsidR="00870F35" w:rsidRPr="00CD00A3" w:rsidTr="00801B8F">
        <w:trPr>
          <w:trHeight w:val="4039"/>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Установление порядка выполнения действий в числовом выражении (без скобок), содержащем 2-4 действия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05</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Установление порядка выполнения действий в числовом выражении (со скобками), содержащем 2-4 действия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07</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EE044A">
        <w:trPr>
          <w:trHeight w:val="1607"/>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Периметр фигуры, составленной из двух-трёх прямоугольников (квадратов)</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08</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Повторение изученного в 3 классе. Алгоритм умножения на однозначное число</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11</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Повторение изученного в 3 классе. Алгоритм деления на однозначное число</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12</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Входная контрольная работа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14</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Приемы прикидки результата и оценки правильности выполнения деления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1B8F" w:rsidRDefault="00801B8F">
            <w:pPr>
              <w:spacing w:after="0"/>
              <w:ind w:left="135"/>
              <w:rPr>
                <w:sz w:val="28"/>
                <w:szCs w:val="28"/>
                <w:lang w:val="ru-RU"/>
              </w:rPr>
            </w:pPr>
            <w:r>
              <w:rPr>
                <w:sz w:val="28"/>
                <w:szCs w:val="28"/>
                <w:lang w:val="ru-RU"/>
              </w:rPr>
              <w:t>15</w:t>
            </w:r>
            <w:r w:rsidR="000B791D">
              <w:rPr>
                <w:sz w:val="28"/>
                <w:szCs w:val="28"/>
                <w:lang w:val="ru-RU"/>
              </w:rPr>
              <w:t>.09.23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Анализ текстовой задачи: данные и отношения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18.09.23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27670</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19.09.23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Представление текстовой задачи на модели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21.09.23</w:t>
            </w:r>
          </w:p>
        </w:tc>
        <w:tc>
          <w:tcPr>
            <w:tcW w:w="3675" w:type="dxa"/>
            <w:tcMar>
              <w:top w:w="50" w:type="dxa"/>
              <w:left w:w="100" w:type="dxa"/>
            </w:tcMar>
            <w:vAlign w:val="center"/>
          </w:tcPr>
          <w:p w:rsidR="00870F35" w:rsidRPr="000B791D" w:rsidRDefault="000B791D">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13</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 xml:space="preserve">Столбчатая диаграмма: </w:t>
            </w:r>
            <w:r w:rsidRPr="007E550A">
              <w:rPr>
                <w:rFonts w:ascii="Times New Roman" w:hAnsi="Times New Roman"/>
                <w:color w:val="000000"/>
                <w:sz w:val="28"/>
                <w:szCs w:val="28"/>
              </w:rPr>
              <w:lastRenderedPageBreak/>
              <w:t>чтение, дополнение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lastRenderedPageBreak/>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22.09.23</w:t>
            </w:r>
          </w:p>
        </w:tc>
        <w:tc>
          <w:tcPr>
            <w:tcW w:w="3675" w:type="dxa"/>
            <w:tcMar>
              <w:top w:w="50" w:type="dxa"/>
              <w:left w:w="100" w:type="dxa"/>
            </w:tcMar>
            <w:vAlign w:val="center"/>
          </w:tcPr>
          <w:p w:rsidR="00870F35" w:rsidRPr="000B791D" w:rsidRDefault="000B791D">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2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Числа в пределах миллиона: увеличение и уменьшение числа на несколько единиц разряда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25.09.23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19444</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Составление числового выражения (суммы, разности) с комментированием, нахождение его значения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26.09.23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16</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Решение задачи разными способами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28.09.23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Оценка решения задачи на достоверность и логичность</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29.09.23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Числа в пределах миллиона: чтение, запись</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02.10.23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1925</w:t>
              </w:r>
              <w:r w:rsidRPr="007E550A">
                <w:rPr>
                  <w:rFonts w:ascii="Times New Roman" w:hAnsi="Times New Roman"/>
                  <w:color w:val="0000FF"/>
                  <w:sz w:val="28"/>
                  <w:szCs w:val="28"/>
                  <w:u w:val="single"/>
                </w:rPr>
                <w:t>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Запись решения задачи с помощью числового выражения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03.10.23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Числа в пределах миллиона: </w:t>
            </w:r>
            <w:r w:rsidRPr="007E550A">
              <w:rPr>
                <w:rFonts w:ascii="Times New Roman" w:hAnsi="Times New Roman"/>
                <w:color w:val="000000"/>
                <w:sz w:val="28"/>
                <w:szCs w:val="28"/>
                <w:lang w:val="ru-RU"/>
              </w:rPr>
              <w:lastRenderedPageBreak/>
              <w:t>представление многозначного числа в виде суммы разрядных слагаемых</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05.10.23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195</w:t>
              </w:r>
              <w:r w:rsidRPr="007E550A">
                <w:rPr>
                  <w:rFonts w:ascii="Times New Roman" w:hAnsi="Times New Roman"/>
                  <w:color w:val="0000FF"/>
                  <w:sz w:val="28"/>
                  <w:szCs w:val="28"/>
                  <w:u w:val="single"/>
                </w:rPr>
                <w:t>ca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21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Сравнение чисел в пределах миллиона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06.10.23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1973</w:t>
              </w:r>
              <w:r w:rsidRPr="007E550A">
                <w:rPr>
                  <w:rFonts w:ascii="Times New Roman" w:hAnsi="Times New Roman"/>
                  <w:color w:val="0000FF"/>
                  <w:sz w:val="28"/>
                  <w:szCs w:val="28"/>
                  <w:u w:val="single"/>
                </w:rPr>
                <w:t>c</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22</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lang w:val="ru-RU"/>
              </w:rPr>
              <w:t xml:space="preserve">Общее группы многозначных чисел. Классификация чисел. </w:t>
            </w:r>
            <w:r w:rsidRPr="007E550A">
              <w:rPr>
                <w:rFonts w:ascii="Times New Roman" w:hAnsi="Times New Roman"/>
                <w:color w:val="000000"/>
                <w:sz w:val="28"/>
                <w:szCs w:val="28"/>
              </w:rPr>
              <w:t>Класс миллионов. Класс миллиардов</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09.10.23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3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23</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Контрольная работа №1</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10.10.23</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24</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Сравнение и упорядочение чисел</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12.10.23</w:t>
            </w:r>
          </w:p>
        </w:tc>
        <w:tc>
          <w:tcPr>
            <w:tcW w:w="3675" w:type="dxa"/>
            <w:tcMar>
              <w:top w:w="50" w:type="dxa"/>
              <w:left w:w="100" w:type="dxa"/>
            </w:tcMar>
            <w:vAlign w:val="center"/>
          </w:tcPr>
          <w:p w:rsidR="00870F35" w:rsidRPr="00C37463" w:rsidRDefault="000D2A49">
            <w:pPr>
              <w:spacing w:after="0"/>
              <w:ind w:left="135"/>
              <w:rPr>
                <w:sz w:val="28"/>
                <w:szCs w:val="28"/>
                <w:lang w:val="ru-RU"/>
              </w:rPr>
            </w:pPr>
            <w:r w:rsidRPr="00C37463">
              <w:rPr>
                <w:rFonts w:ascii="Times New Roman" w:hAnsi="Times New Roman"/>
                <w:color w:val="000000"/>
                <w:sz w:val="28"/>
                <w:szCs w:val="28"/>
                <w:lang w:val="ru-RU"/>
              </w:rPr>
              <w:t>Библиотека ЦОК</w:t>
            </w:r>
          </w:p>
          <w:p w:rsidR="00870F35" w:rsidRPr="00C37463" w:rsidRDefault="001231C7" w:rsidP="00C37463">
            <w:pPr>
              <w:spacing w:after="0"/>
              <w:ind w:left="173"/>
              <w:rPr>
                <w:sz w:val="28"/>
                <w:szCs w:val="28"/>
                <w:lang w:val="ru-RU"/>
              </w:rPr>
            </w:pPr>
            <w:hyperlink r:id="rId39">
              <w:r w:rsidR="000D2A49" w:rsidRPr="007E550A">
                <w:rPr>
                  <w:rFonts w:ascii="Times New Roman" w:hAnsi="Times New Roman"/>
                  <w:color w:val="0000FF"/>
                  <w:sz w:val="28"/>
                  <w:szCs w:val="28"/>
                  <w:u w:val="single"/>
                </w:rPr>
                <w:t>https</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m</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edsoo</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ru</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c</w:t>
              </w:r>
              <w:r w:rsidR="000D2A49" w:rsidRPr="00C37463">
                <w:rPr>
                  <w:rFonts w:ascii="Times New Roman" w:hAnsi="Times New Roman"/>
                  <w:color w:val="0000FF"/>
                  <w:sz w:val="28"/>
                  <w:szCs w:val="28"/>
                  <w:u w:val="single"/>
                  <w:lang w:val="ru-RU"/>
                </w:rPr>
                <w:t>4</w:t>
              </w:r>
              <w:r w:rsidR="000D2A49" w:rsidRPr="007E550A">
                <w:rPr>
                  <w:rFonts w:ascii="Times New Roman" w:hAnsi="Times New Roman"/>
                  <w:color w:val="0000FF"/>
                  <w:sz w:val="28"/>
                  <w:szCs w:val="28"/>
                  <w:u w:val="single"/>
                </w:rPr>
                <w:t>e</w:t>
              </w:r>
              <w:r w:rsidR="000D2A49" w:rsidRPr="00C37463">
                <w:rPr>
                  <w:rFonts w:ascii="Times New Roman" w:hAnsi="Times New Roman"/>
                  <w:color w:val="0000FF"/>
                  <w:sz w:val="28"/>
                  <w:szCs w:val="28"/>
                  <w:u w:val="single"/>
                  <w:lang w:val="ru-RU"/>
                </w:rPr>
                <w:t>1989</w:t>
              </w:r>
              <w:r w:rsidR="000D2A49" w:rsidRPr="007E550A">
                <w:rPr>
                  <w:rFonts w:ascii="Times New Roman" w:hAnsi="Times New Roman"/>
                  <w:color w:val="0000FF"/>
                  <w:sz w:val="28"/>
                  <w:szCs w:val="28"/>
                  <w:u w:val="single"/>
                </w:rPr>
                <w:t>a</w:t>
              </w:r>
            </w:hyperlink>
            <w:r w:rsidR="000D2A49" w:rsidRPr="00C37463">
              <w:rPr>
                <w:rFonts w:ascii="Times New Roman" w:hAnsi="Times New Roman"/>
                <w:color w:val="000000"/>
                <w:sz w:val="28"/>
                <w:szCs w:val="28"/>
                <w:lang w:val="ru-RU"/>
              </w:rPr>
              <w:t xml:space="preserve"> </w:t>
            </w:r>
            <w:hyperlink r:id="rId40">
              <w:r w:rsidR="000D2A49" w:rsidRPr="007E550A">
                <w:rPr>
                  <w:rFonts w:ascii="Times New Roman" w:hAnsi="Times New Roman"/>
                  <w:color w:val="0000FF"/>
                  <w:sz w:val="28"/>
                  <w:szCs w:val="28"/>
                  <w:u w:val="single"/>
                </w:rPr>
                <w:t>https</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m</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edsoo</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ru</w:t>
              </w:r>
              <w:r w:rsidR="000D2A49" w:rsidRPr="00C37463">
                <w:rPr>
                  <w:rFonts w:ascii="Times New Roman" w:hAnsi="Times New Roman"/>
                  <w:color w:val="0000FF"/>
                  <w:sz w:val="28"/>
                  <w:szCs w:val="28"/>
                  <w:u w:val="single"/>
                  <w:lang w:val="ru-RU"/>
                </w:rPr>
                <w:t>/</w:t>
              </w:r>
              <w:r w:rsidR="000D2A49" w:rsidRPr="007E550A">
                <w:rPr>
                  <w:rFonts w:ascii="Times New Roman" w:hAnsi="Times New Roman"/>
                  <w:color w:val="0000FF"/>
                  <w:sz w:val="28"/>
                  <w:szCs w:val="28"/>
                  <w:u w:val="single"/>
                </w:rPr>
                <w:t>c</w:t>
              </w:r>
              <w:r w:rsidR="000D2A49" w:rsidRPr="00C37463">
                <w:rPr>
                  <w:rFonts w:ascii="Times New Roman" w:hAnsi="Times New Roman"/>
                  <w:color w:val="0000FF"/>
                  <w:sz w:val="28"/>
                  <w:szCs w:val="28"/>
                  <w:u w:val="single"/>
                  <w:lang w:val="ru-RU"/>
                </w:rPr>
                <w:t>4</w:t>
              </w:r>
              <w:r w:rsidR="000D2A49" w:rsidRPr="007E550A">
                <w:rPr>
                  <w:rFonts w:ascii="Times New Roman" w:hAnsi="Times New Roman"/>
                  <w:color w:val="0000FF"/>
                  <w:sz w:val="28"/>
                  <w:szCs w:val="28"/>
                  <w:u w:val="single"/>
                </w:rPr>
                <w:t>e</w:t>
              </w:r>
              <w:r w:rsidR="000D2A49" w:rsidRPr="00C37463">
                <w:rPr>
                  <w:rFonts w:ascii="Times New Roman" w:hAnsi="Times New Roman"/>
                  <w:color w:val="0000FF"/>
                  <w:sz w:val="28"/>
                  <w:szCs w:val="28"/>
                  <w:u w:val="single"/>
                  <w:lang w:val="ru-RU"/>
                </w:rPr>
                <w:t>19</w:t>
              </w:r>
              <w:r w:rsidR="000D2A49" w:rsidRPr="007E550A">
                <w:rPr>
                  <w:rFonts w:ascii="Times New Roman" w:hAnsi="Times New Roman"/>
                  <w:color w:val="0000FF"/>
                  <w:sz w:val="28"/>
                  <w:szCs w:val="28"/>
                  <w:u w:val="single"/>
                </w:rPr>
                <w:t>de</w:t>
              </w:r>
              <w:r w:rsidR="000D2A49" w:rsidRPr="00C37463">
                <w:rPr>
                  <w:rFonts w:ascii="Times New Roman" w:hAnsi="Times New Roman"/>
                  <w:color w:val="0000FF"/>
                  <w:sz w:val="28"/>
                  <w:szCs w:val="28"/>
                  <w:u w:val="single"/>
                  <w:lang w:val="ru-RU"/>
                </w:rPr>
                <w:t>0</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25</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Решение задач на работу</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13.10.23</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26</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lang w:val="ru-RU"/>
              </w:rPr>
              <w:t xml:space="preserve">Составление высказываний о свойствах числа. </w:t>
            </w:r>
            <w:r w:rsidRPr="007E550A">
              <w:rPr>
                <w:rFonts w:ascii="Times New Roman" w:hAnsi="Times New Roman"/>
                <w:color w:val="000000"/>
                <w:sz w:val="28"/>
                <w:szCs w:val="28"/>
              </w:rPr>
              <w:t>Запись признаков сравнения чисел</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16.10.23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a</w:t>
              </w:r>
              <w:r w:rsidRPr="007E550A">
                <w:rPr>
                  <w:rFonts w:ascii="Times New Roman" w:hAnsi="Times New Roman"/>
                  <w:color w:val="0000FF"/>
                  <w:sz w:val="28"/>
                  <w:szCs w:val="28"/>
                  <w:u w:val="single"/>
                  <w:lang w:val="ru-RU"/>
                </w:rPr>
                <w:t>40</w:t>
              </w:r>
              <w:r w:rsidRPr="007E550A">
                <w:rPr>
                  <w:rFonts w:ascii="Times New Roman" w:hAnsi="Times New Roman"/>
                  <w:color w:val="0000FF"/>
                  <w:sz w:val="28"/>
                  <w:szCs w:val="28"/>
                  <w:u w:val="single"/>
                </w:rPr>
                <w:t>c</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27</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Умножение на 10, 100, 1000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17.10.23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28</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Деление на 10, 100, 1000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19.10.23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29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Наглядные представления о симметрии. Фигуры, имеющие ось симметрии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20.10.23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23.10.23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Сравнение объектов по длине. Соотношения между величинами длины, их применение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24.10.23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w:t>
              </w:r>
              <w:r w:rsidRPr="007E550A">
                <w:rPr>
                  <w:rFonts w:ascii="Times New Roman" w:hAnsi="Times New Roman"/>
                  <w:color w:val="0000FF"/>
                  <w:sz w:val="28"/>
                  <w:szCs w:val="28"/>
                  <w:u w:val="single"/>
                  <w:lang w:val="ru-RU"/>
                </w:rPr>
                <w:t>2</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8</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соотношений между единицами длины в практических и учебных ситуациях</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26.10.23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w:t>
              </w:r>
              <w:r w:rsidRPr="007E550A">
                <w:rPr>
                  <w:rFonts w:ascii="Times New Roman" w:hAnsi="Times New Roman"/>
                  <w:color w:val="0000FF"/>
                  <w:sz w:val="28"/>
                  <w:szCs w:val="28"/>
                  <w:u w:val="single"/>
                  <w:lang w:val="ru-RU"/>
                </w:rPr>
                <w:t>488</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Сравнение объектов по </w:t>
            </w:r>
            <w:r w:rsidRPr="007E550A">
              <w:rPr>
                <w:rFonts w:ascii="Times New Roman" w:hAnsi="Times New Roman"/>
                <w:color w:val="000000"/>
                <w:sz w:val="28"/>
                <w:szCs w:val="28"/>
                <w:lang w:val="ru-RU"/>
              </w:rPr>
              <w:lastRenderedPageBreak/>
              <w:t>площади. Соотношения между единицами площади, их применение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27.10.23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w:t>
              </w:r>
              <w:r w:rsidRPr="007E550A">
                <w:rPr>
                  <w:rFonts w:ascii="Times New Roman" w:hAnsi="Times New Roman"/>
                  <w:color w:val="0000FF"/>
                  <w:sz w:val="28"/>
                  <w:szCs w:val="28"/>
                  <w:u w:val="single"/>
                  <w:lang w:val="ru-RU"/>
                </w:rPr>
                <w:t>60</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34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соотношений между единицами площади в практических и учебных ситуациях</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07.11.23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4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w:t>
              </w:r>
              <w:r w:rsidRPr="007E550A">
                <w:rPr>
                  <w:rFonts w:ascii="Times New Roman" w:hAnsi="Times New Roman"/>
                  <w:color w:val="0000FF"/>
                  <w:sz w:val="28"/>
                  <w:szCs w:val="28"/>
                  <w:u w:val="single"/>
                  <w:lang w:val="ru-RU"/>
                </w:rPr>
                <w:t>78</w:t>
              </w:r>
              <w:r w:rsidRPr="007E550A">
                <w:rPr>
                  <w:rFonts w:ascii="Times New Roman" w:hAnsi="Times New Roman"/>
                  <w:color w:val="0000FF"/>
                  <w:sz w:val="28"/>
                  <w:szCs w:val="28"/>
                  <w:u w:val="single"/>
                </w:rPr>
                <w:t>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Решение задач на нахождение площади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09.11.23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Нахождение площади фигуры разными способами: палетка, разбиение на прямоугольники или единичные квадраты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10.11.23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Сравнение объектов по массе. Соотношения между величинами массы, их применение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13</w:t>
            </w:r>
            <w:r w:rsidR="00C241D5">
              <w:rPr>
                <w:sz w:val="28"/>
                <w:szCs w:val="28"/>
                <w:lang w:val="ru-RU"/>
              </w:rPr>
              <w:t>.11.23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a</w:t>
              </w:r>
              <w:r w:rsidRPr="007E550A">
                <w:rPr>
                  <w:rFonts w:ascii="Times New Roman" w:hAnsi="Times New Roman"/>
                  <w:color w:val="0000FF"/>
                  <w:sz w:val="28"/>
                  <w:szCs w:val="28"/>
                  <w:u w:val="single"/>
                  <w:lang w:val="ru-RU"/>
                </w:rPr>
                <w:t>89</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38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Применение соотношений между единицами массы в практических и учебных </w:t>
            </w:r>
            <w:r w:rsidRPr="007E550A">
              <w:rPr>
                <w:rFonts w:ascii="Times New Roman" w:hAnsi="Times New Roman"/>
                <w:color w:val="000000"/>
                <w:sz w:val="28"/>
                <w:szCs w:val="28"/>
                <w:lang w:val="ru-RU"/>
              </w:rPr>
              <w:lastRenderedPageBreak/>
              <w:t>ситуациях</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14</w:t>
            </w:r>
            <w:r w:rsidR="00C241D5">
              <w:rPr>
                <w:sz w:val="28"/>
                <w:szCs w:val="28"/>
                <w:lang w:val="ru-RU"/>
              </w:rPr>
              <w:t>.11.23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ae</w:t>
              </w:r>
              <w:r w:rsidRPr="007E550A">
                <w:rPr>
                  <w:rFonts w:ascii="Times New Roman" w:hAnsi="Times New Roman"/>
                  <w:color w:val="0000FF"/>
                  <w:sz w:val="28"/>
                  <w:szCs w:val="28"/>
                  <w:u w:val="single"/>
                  <w:lang w:val="ru-RU"/>
                </w:rPr>
                <w:t>2</w:t>
              </w:r>
              <w:r w:rsidRPr="007E550A">
                <w:rPr>
                  <w:rFonts w:ascii="Times New Roman" w:hAnsi="Times New Roman"/>
                  <w:color w:val="0000FF"/>
                  <w:sz w:val="28"/>
                  <w:szCs w:val="28"/>
                  <w:u w:val="single"/>
                </w:rPr>
                <w:t>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39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Сравнение протяженности по времени. Соотношения между единицами времени, их применение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0B791D" w:rsidRDefault="000B791D">
            <w:pPr>
              <w:spacing w:after="0"/>
              <w:ind w:left="135"/>
              <w:rPr>
                <w:sz w:val="28"/>
                <w:szCs w:val="28"/>
                <w:lang w:val="ru-RU"/>
              </w:rPr>
            </w:pPr>
            <w:r>
              <w:rPr>
                <w:sz w:val="28"/>
                <w:szCs w:val="28"/>
                <w:lang w:val="ru-RU"/>
              </w:rPr>
              <w:t>16</w:t>
            </w:r>
            <w:r w:rsidR="00C241D5">
              <w:rPr>
                <w:sz w:val="28"/>
                <w:szCs w:val="28"/>
                <w:lang w:val="ru-RU"/>
              </w:rPr>
              <w:t>.11.23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afe</w:t>
              </w:r>
              <w:r w:rsidRPr="007E550A">
                <w:rPr>
                  <w:rFonts w:ascii="Times New Roman" w:hAnsi="Times New Roman"/>
                  <w:color w:val="0000FF"/>
                  <w:sz w:val="28"/>
                  <w:szCs w:val="28"/>
                  <w:u w:val="single"/>
                  <w:lang w:val="ru-RU"/>
                </w:rPr>
                <w:t>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соотношений между единицами времени в практических и учебных ситуациях</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17.11.23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Решение задач на расчет времени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20.11.23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Доля величины времени, массы, длины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21.11.23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be</w:t>
              </w:r>
              <w:r w:rsidRPr="007E550A">
                <w:rPr>
                  <w:rFonts w:ascii="Times New Roman" w:hAnsi="Times New Roman"/>
                  <w:color w:val="0000FF"/>
                  <w:sz w:val="28"/>
                  <w:szCs w:val="28"/>
                  <w:u w:val="single"/>
                  <w:lang w:val="ru-RU"/>
                </w:rPr>
                <w:t>92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43</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Сравнение величин, упорядочение величин</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23.11.23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a</w:t>
              </w:r>
              <w:r w:rsidRPr="007E550A">
                <w:rPr>
                  <w:rFonts w:ascii="Times New Roman" w:hAnsi="Times New Roman"/>
                  <w:color w:val="0000FF"/>
                  <w:sz w:val="28"/>
                  <w:szCs w:val="28"/>
                  <w:u w:val="single"/>
                  <w:lang w:val="ru-RU"/>
                </w:rPr>
                <w:t>704</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44</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Закрепление. Таблица единиц времени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24.11.23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5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w:t>
              </w:r>
              <w:r w:rsidRPr="007E550A">
                <w:rPr>
                  <w:rFonts w:ascii="Times New Roman" w:hAnsi="Times New Roman"/>
                  <w:color w:val="0000FF"/>
                  <w:sz w:val="28"/>
                  <w:szCs w:val="28"/>
                  <w:u w:val="single"/>
                  <w:lang w:val="ru-RU"/>
                </w:rPr>
                <w:t>168</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45</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Контрольная работа №2</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27.11.23</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представлений о площади для решения задач</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28.11.234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47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Решение задач на нахождение величины (массы, длины)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30.11.23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Задачи на нахождение величины (массы, длины)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01.12.23</w:t>
            </w:r>
          </w:p>
        </w:tc>
        <w:tc>
          <w:tcPr>
            <w:tcW w:w="3675" w:type="dxa"/>
            <w:tcMar>
              <w:top w:w="50" w:type="dxa"/>
              <w:left w:w="100" w:type="dxa"/>
            </w:tcMar>
            <w:vAlign w:val="center"/>
          </w:tcPr>
          <w:p w:rsidR="00870F35" w:rsidRPr="00C241D5" w:rsidRDefault="00C241D5">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49</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Письменное сложение многозначных чисел</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04.12.23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022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Решение задач на нахождение длины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05.12.23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Приемы прикидки результата и оценки правильности выполнения сложения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07.12.23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Разностное и кратное сравнение величин</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08.12.23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53</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Письменное вычитание многозначных чисел</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11.12.23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b</w:t>
              </w:r>
              <w:r w:rsidRPr="007E550A">
                <w:rPr>
                  <w:rFonts w:ascii="Times New Roman" w:hAnsi="Times New Roman"/>
                  <w:color w:val="0000FF"/>
                  <w:sz w:val="28"/>
                  <w:szCs w:val="28"/>
                  <w:u w:val="single"/>
                  <w:lang w:val="ru-RU"/>
                </w:rPr>
                <w:t>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Приемы прикидки результата и оценки правильности выполнения вычитания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12.12.23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Устные приемы вычислений: сложение и </w:t>
            </w:r>
            <w:r w:rsidRPr="007E550A">
              <w:rPr>
                <w:rFonts w:ascii="Times New Roman" w:hAnsi="Times New Roman"/>
                <w:color w:val="000000"/>
                <w:sz w:val="28"/>
                <w:szCs w:val="28"/>
                <w:lang w:val="ru-RU"/>
              </w:rPr>
              <w:lastRenderedPageBreak/>
              <w:t>вычитание многозначных чисел</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14.12.23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6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56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Дополнение многозначного числа до заданного круглого числа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15.12.23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Нахождение неизвестного компонента действия сложения (с комментированием)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18.12.23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61</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Нахождение неизвестного компонента действия вычитания (с комментированием)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19.12.23</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59</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Примеры и контрпримеры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21.12.23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60</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Изображение фигуры, симметричной заданной</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22.12.23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61</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Вычисление доли величины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25.12.23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Применение представлений о доле </w:t>
            </w:r>
            <w:r w:rsidRPr="007E550A">
              <w:rPr>
                <w:rFonts w:ascii="Times New Roman" w:hAnsi="Times New Roman"/>
                <w:color w:val="000000"/>
                <w:sz w:val="28"/>
                <w:szCs w:val="28"/>
                <w:lang w:val="ru-RU"/>
              </w:rPr>
              <w:lastRenderedPageBreak/>
              <w:t>величины для решения практических задач (в одно действие)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26.12.23</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63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Планирование хода решения задачи арифметическим способом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28.01.24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21482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Сравнение математических объектов (общее, различное, уникальное/специфичное)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29.01.24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65</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Контрольная работа № 3</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09.01.24</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Арифметические действия с величинами: сложение, вычитание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11.01.24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7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Поиск и использование данных для решения практических задач</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12.01.24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212</w:t>
              </w:r>
              <w:r w:rsidRPr="007E550A">
                <w:rPr>
                  <w:rFonts w:ascii="Times New Roman" w:hAnsi="Times New Roman"/>
                  <w:color w:val="0000FF"/>
                  <w:sz w:val="28"/>
                  <w:szCs w:val="28"/>
                  <w:u w:val="single"/>
                </w:rPr>
                <w:t>de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Задачи на нахождение цены, количества, стоимости товара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16.01.24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22</w:t>
              </w:r>
              <w:r w:rsidRPr="007E550A">
                <w:rPr>
                  <w:rFonts w:ascii="Times New Roman" w:hAnsi="Times New Roman"/>
                  <w:color w:val="0000FF"/>
                  <w:sz w:val="28"/>
                  <w:szCs w:val="28"/>
                  <w:u w:val="single"/>
                </w:rPr>
                <w:t>abc</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69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Запись решения задачи </w:t>
            </w:r>
            <w:r w:rsidRPr="007E550A">
              <w:rPr>
                <w:rFonts w:ascii="Times New Roman" w:hAnsi="Times New Roman"/>
                <w:color w:val="000000"/>
                <w:sz w:val="28"/>
                <w:szCs w:val="28"/>
                <w:lang w:val="ru-RU"/>
              </w:rPr>
              <w:lastRenderedPageBreak/>
              <w:t>по действиям с пояснениями и с помощью числового выражения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18.01.24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70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представлений о сложении, вычитании для решения практических задач (в одно действие)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19.01.24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71</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Задачи с недостаточными данными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22.01.24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72</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Таблица: чтение, дополнение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23.01.24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73</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lang w:val="ru-RU"/>
              </w:rPr>
              <w:t xml:space="preserve">Конструирование: разбиение фигуры на прямоугольники (квадраты), конструирование фигуры из прямоугольников. </w:t>
            </w:r>
            <w:r w:rsidRPr="007E550A">
              <w:rPr>
                <w:rFonts w:ascii="Times New Roman" w:hAnsi="Times New Roman"/>
                <w:color w:val="000000"/>
                <w:sz w:val="28"/>
                <w:szCs w:val="28"/>
              </w:rPr>
              <w:t>Выполнение построений</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25.01.24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25582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Устные приемы </w:t>
            </w:r>
            <w:r w:rsidRPr="007E550A">
              <w:rPr>
                <w:rFonts w:ascii="Times New Roman" w:hAnsi="Times New Roman"/>
                <w:color w:val="000000"/>
                <w:sz w:val="28"/>
                <w:szCs w:val="28"/>
                <w:lang w:val="ru-RU"/>
              </w:rPr>
              <w:lastRenderedPageBreak/>
              <w:t>вычислений: умножение и деление с многозначным числом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26.01.24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75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Умножение на однозначное число в пределах 100000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29.01.24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aa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Увеличение значения величины в несколько раз (умножение на однозначное число)</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C241D5" w:rsidRDefault="00C241D5">
            <w:pPr>
              <w:spacing w:after="0"/>
              <w:ind w:left="135"/>
              <w:rPr>
                <w:sz w:val="28"/>
                <w:szCs w:val="28"/>
                <w:lang w:val="ru-RU"/>
              </w:rPr>
            </w:pPr>
            <w:r>
              <w:rPr>
                <w:sz w:val="28"/>
                <w:szCs w:val="28"/>
                <w:lang w:val="ru-RU"/>
              </w:rPr>
              <w:t>30.01.24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8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Составление числового выражения (произведения, частного) с комментированием, нахождение его значения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01.02.24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Взаимное расположение геометрических фигур на чертеже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02.02.24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79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Нахождение неизвестного компонента действия умножения (с комментированием)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05.02.24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970</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Нахождение </w:t>
            </w:r>
            <w:r w:rsidRPr="007E550A">
              <w:rPr>
                <w:rFonts w:ascii="Times New Roman" w:hAnsi="Times New Roman"/>
                <w:color w:val="000000"/>
                <w:sz w:val="28"/>
                <w:szCs w:val="28"/>
                <w:lang w:val="ru-RU"/>
              </w:rPr>
              <w:lastRenderedPageBreak/>
              <w:t>неизвестного компонента действия деления (с комментированием)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06.02.24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fb</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81</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Сравнение геометрических фигур</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08.02.24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09.02.24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Деление на однозначное число в пределах 100000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12.02.24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cf</w:t>
              </w:r>
              <w:r w:rsidRPr="007E550A">
                <w:rPr>
                  <w:rFonts w:ascii="Times New Roman" w:hAnsi="Times New Roman"/>
                  <w:color w:val="0000FF"/>
                  <w:sz w:val="28"/>
                  <w:szCs w:val="28"/>
                  <w:u w:val="single"/>
                  <w:lang w:val="ru-RU"/>
                </w:rPr>
                <w:t>90</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Составление числового выражения, содержащего 2 действия, нахождение его значения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13.02.24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Уменьшение значения величины в несколько раз (деление на однозначное число)</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15.02.24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86</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Контрольная работа №4</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16.02.24</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Число, большее или меньшее данного числа в заданное число раз</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19.02.24</w:t>
            </w:r>
          </w:p>
        </w:tc>
        <w:tc>
          <w:tcPr>
            <w:tcW w:w="3675" w:type="dxa"/>
            <w:tcMar>
              <w:top w:w="50" w:type="dxa"/>
              <w:left w:w="100" w:type="dxa"/>
            </w:tcMar>
            <w:vAlign w:val="center"/>
          </w:tcPr>
          <w:p w:rsidR="00870F35" w:rsidRPr="00C37463" w:rsidRDefault="00C37463">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9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представлений об умножении, делении для решения практических задач (в одно действие)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20.02.24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89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Повторение пройденного по разделу "Нумерация"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22.02.24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Сравнение значений числовых выражений с одним арифметическим действием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26.02.24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Разные приемы записи решения задачи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27.02.24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2358</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Работа с утверждениями: составление и проверка логических рассуждений при решении задач, формулирование вывода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29.02.24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215</w:t>
              </w:r>
              <w:r w:rsidRPr="007E550A">
                <w:rPr>
                  <w:rFonts w:ascii="Times New Roman" w:hAnsi="Times New Roman"/>
                  <w:color w:val="0000FF"/>
                  <w:sz w:val="28"/>
                  <w:szCs w:val="28"/>
                  <w:u w:val="single"/>
                </w:rPr>
                <w:t>ea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Решение задач на нахождение периметра </w:t>
            </w:r>
            <w:r w:rsidRPr="007E550A">
              <w:rPr>
                <w:rFonts w:ascii="Times New Roman" w:hAnsi="Times New Roman"/>
                <w:color w:val="000000"/>
                <w:sz w:val="28"/>
                <w:szCs w:val="28"/>
                <w:lang w:val="ru-RU"/>
              </w:rPr>
              <w:lastRenderedPageBreak/>
              <w:t>прямоугольника (квадрата)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01.03.24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2597</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94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Решение задач, отражающих ситуацию купли-продажи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04.03.24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22</w:t>
              </w:r>
              <w:r w:rsidRPr="007E550A">
                <w:rPr>
                  <w:rFonts w:ascii="Times New Roman" w:hAnsi="Times New Roman"/>
                  <w:color w:val="0000FF"/>
                  <w:sz w:val="28"/>
                  <w:szCs w:val="28"/>
                  <w:u w:val="single"/>
                </w:rPr>
                <w:t>abc</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Закрепление изученного по разделу "Арифметические действия"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05.03.24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96</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Периметр многоугольника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07.03.24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97</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Решение задач на движение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11.03.24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0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2226</w:t>
              </w:r>
              <w:r w:rsidRPr="007E550A">
                <w:rPr>
                  <w:rFonts w:ascii="Times New Roman" w:hAnsi="Times New Roman"/>
                  <w:color w:val="0000FF"/>
                  <w:sz w:val="28"/>
                  <w:szCs w:val="28"/>
                  <w:u w:val="single"/>
                </w:rPr>
                <w:t>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Решение расчетных задач (расходы, изменения)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12.03.24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99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Использование данных таблицы, диаграммы, схемы, рисунка для ответов на вопросы, проверки истинности утверждений</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14.03.24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25</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42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Разные формы представления одной и </w:t>
            </w:r>
            <w:r w:rsidRPr="007E550A">
              <w:rPr>
                <w:rFonts w:ascii="Times New Roman" w:hAnsi="Times New Roman"/>
                <w:color w:val="000000"/>
                <w:sz w:val="28"/>
                <w:szCs w:val="28"/>
                <w:lang w:val="ru-RU"/>
              </w:rPr>
              <w:lastRenderedPageBreak/>
              <w:t>той же информации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15.03.24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101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Модели пространственных геометрических фигур в окружающем мире (шар, куб)</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18.03.24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24736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Проекции предметов окружающего мира на плоскость</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19.03.24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103</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Применение алгоритмов для вычислений</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21.03.24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104</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Деление с остатком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22.03.24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01.04.24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Нахождение значения числового выражения, содержащего 2-4 действия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02.04.24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107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04.04.24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1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Алгоритм умножения на двузначное число в пределах 100000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05.04.24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6</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8</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109</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7E550A">
              <w:rPr>
                <w:rFonts w:ascii="Times New Roman" w:hAnsi="Times New Roman"/>
                <w:color w:val="000000"/>
                <w:sz w:val="28"/>
                <w:szCs w:val="28"/>
              </w:rPr>
              <w:t>Повторение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08.04.24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25410</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Приемы прикидки результата и оценки правильности выполнения умножения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09.04.24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111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Умножение на двузначное число в пределах 100000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11.04.24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112</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Контрольная работа №5</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12.04.24</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Модели пространственных геометрических фигур в окружающем мире (цилиндр, пирамида, конус)</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15.04.24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2529</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алгоритмов для построения геометрической фигуры, измерения длины отрезка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16.04.24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Письменное умножение и деление многозначных чисел</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18.04.24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Классификация объектов по одному-двум признакам</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19.04.24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117</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Закрепление по теме "Письменные вычисления"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pPr>
              <w:spacing w:after="0"/>
              <w:ind w:left="135"/>
              <w:rPr>
                <w:sz w:val="28"/>
                <w:szCs w:val="28"/>
                <w:lang w:val="ru-RU"/>
              </w:rPr>
            </w:pPr>
            <w:r>
              <w:rPr>
                <w:sz w:val="28"/>
                <w:szCs w:val="28"/>
                <w:lang w:val="ru-RU"/>
              </w:rPr>
              <w:t>22.04.24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118</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Закрепление по теме "Задачи на установление времени, расчёта количества, расхода, изменения"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8075CE" w:rsidRDefault="008075CE" w:rsidP="00DB1BD3">
            <w:pPr>
              <w:spacing w:after="0"/>
              <w:ind w:left="135"/>
              <w:rPr>
                <w:sz w:val="28"/>
                <w:szCs w:val="28"/>
                <w:lang w:val="ru-RU"/>
              </w:rPr>
            </w:pPr>
            <w:r>
              <w:rPr>
                <w:sz w:val="28"/>
                <w:szCs w:val="28"/>
                <w:lang w:val="ru-RU"/>
              </w:rPr>
              <w:t>23.04</w:t>
            </w:r>
            <w:r w:rsidR="00DB1BD3">
              <w:rPr>
                <w:sz w:val="28"/>
                <w:szCs w:val="28"/>
                <w:lang w:val="ru-RU"/>
              </w:rPr>
              <w:t>.24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2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2316</w:t>
              </w:r>
              <w:r w:rsidRPr="007E550A">
                <w:rPr>
                  <w:rFonts w:ascii="Times New Roman" w:hAnsi="Times New Roman"/>
                  <w:color w:val="0000FF"/>
                  <w:sz w:val="28"/>
                  <w:szCs w:val="28"/>
                  <w:u w:val="single"/>
                </w:rPr>
                <w:t>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119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Суммирование данных строки, столбца данной таблицы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7E550A" w:rsidRDefault="00DB1BD3">
            <w:pPr>
              <w:spacing w:after="0"/>
              <w:ind w:left="135"/>
              <w:rPr>
                <w:sz w:val="28"/>
                <w:szCs w:val="28"/>
              </w:rPr>
            </w:pPr>
            <w:r>
              <w:rPr>
                <w:sz w:val="28"/>
                <w:szCs w:val="28"/>
                <w:lang w:val="ru-RU"/>
              </w:rPr>
              <w:t>25.04.24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Алгоритм деления на двузначное число в пределах 100000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26.04.24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1</w:t>
              </w:r>
              <w:r w:rsidRPr="007E550A">
                <w:rPr>
                  <w:rFonts w:ascii="Times New Roman" w:hAnsi="Times New Roman"/>
                  <w:color w:val="0000FF"/>
                  <w:sz w:val="28"/>
                  <w:szCs w:val="28"/>
                  <w:u w:val="single"/>
                </w:rPr>
                <w:t>d</w:t>
              </w:r>
              <w:r w:rsidRPr="007E550A">
                <w:rPr>
                  <w:rFonts w:ascii="Times New Roman" w:hAnsi="Times New Roman"/>
                  <w:color w:val="0000FF"/>
                  <w:sz w:val="28"/>
                  <w:szCs w:val="28"/>
                  <w:u w:val="single"/>
                  <w:lang w:val="ru-RU"/>
                </w:rPr>
                <w:t>544</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121</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Деление на двузначное число в пределах 100000</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29.04.24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2">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122</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Окружность, круг: распознавание и изображение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30.04.24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3">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241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0</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Задачи на нахождение производительности труда, времени работы, объема выполненной работы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02.05.24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22968</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Задачи с избыточными и недостающими данными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sidRPr="00DB1BD3">
              <w:rPr>
                <w:sz w:val="28"/>
                <w:szCs w:val="28"/>
                <w:lang w:val="ru-RU"/>
              </w:rPr>
              <w:t>03.05.24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Окружность и круг: </w:t>
            </w:r>
            <w:r w:rsidRPr="007E550A">
              <w:rPr>
                <w:rFonts w:ascii="Times New Roman" w:hAnsi="Times New Roman"/>
                <w:color w:val="000000"/>
                <w:sz w:val="28"/>
                <w:szCs w:val="28"/>
                <w:lang w:val="ru-RU"/>
              </w:rPr>
              <w:lastRenderedPageBreak/>
              <w:t>построение, нахождение радиуса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06.05.24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2433</w:t>
              </w:r>
              <w:r w:rsidRPr="007E550A">
                <w:rPr>
                  <w:rFonts w:ascii="Times New Roman" w:hAnsi="Times New Roman"/>
                  <w:color w:val="0000FF"/>
                  <w:sz w:val="28"/>
                  <w:szCs w:val="28"/>
                  <w:u w:val="single"/>
                </w:rPr>
                <w:t>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126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Применение представлений о периметре многоугольника для решения задач</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07.05.24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127</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Итоговая контрольная работа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10.05.24</w:t>
            </w:r>
          </w:p>
        </w:tc>
        <w:tc>
          <w:tcPr>
            <w:tcW w:w="3675" w:type="dxa"/>
            <w:tcMar>
              <w:top w:w="50" w:type="dxa"/>
              <w:left w:w="100" w:type="dxa"/>
            </w:tcMar>
            <w:vAlign w:val="center"/>
          </w:tcPr>
          <w:p w:rsidR="00870F35" w:rsidRPr="007E550A" w:rsidRDefault="00870F35">
            <w:pPr>
              <w:spacing w:after="0"/>
              <w:ind w:left="135"/>
              <w:rPr>
                <w:sz w:val="28"/>
                <w:szCs w:val="28"/>
              </w:rPr>
            </w:pPr>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128</w:t>
            </w:r>
          </w:p>
        </w:tc>
        <w:tc>
          <w:tcPr>
            <w:tcW w:w="338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7E550A">
              <w:rPr>
                <w:rFonts w:ascii="Times New Roman" w:hAnsi="Times New Roman"/>
                <w:color w:val="000000"/>
                <w:sz w:val="28"/>
                <w:szCs w:val="28"/>
              </w:rPr>
              <w:t>Повторение по теме "Геометрические фигуры"</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13.05.24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8">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296</w:t>
              </w:r>
              <w:r w:rsidRPr="007E550A">
                <w:rPr>
                  <w:rFonts w:ascii="Times New Roman" w:hAnsi="Times New Roman"/>
                  <w:color w:val="0000FF"/>
                  <w:sz w:val="28"/>
                  <w:szCs w:val="28"/>
                  <w:u w:val="single"/>
                </w:rPr>
                <w:t>aa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129</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Закрепление по теме "Разные способы решения некоторых видов изученных задач"</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14.05.24</w:t>
            </w:r>
          </w:p>
        </w:tc>
        <w:tc>
          <w:tcPr>
            <w:tcW w:w="3675" w:type="dxa"/>
            <w:tcMar>
              <w:top w:w="50" w:type="dxa"/>
              <w:left w:w="100" w:type="dxa"/>
            </w:tcMar>
            <w:vAlign w:val="center"/>
          </w:tcPr>
          <w:p w:rsidR="00870F35" w:rsidRPr="00801B8F" w:rsidRDefault="00801B8F">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39">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/7</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411</w:t>
              </w:r>
              <w:r w:rsidRPr="007E550A">
                <w:rPr>
                  <w:rFonts w:ascii="Times New Roman" w:hAnsi="Times New Roman"/>
                  <w:color w:val="0000FF"/>
                  <w:sz w:val="28"/>
                  <w:szCs w:val="28"/>
                  <w:u w:val="single"/>
                </w:rPr>
                <w:t>f</w:t>
              </w:r>
              <w:r w:rsidRPr="007E550A">
                <w:rPr>
                  <w:rFonts w:ascii="Times New Roman" w:hAnsi="Times New Roman"/>
                  <w:color w:val="0000FF"/>
                  <w:sz w:val="28"/>
                  <w:szCs w:val="28"/>
                  <w:u w:val="single"/>
                  <w:lang w:val="ru-RU"/>
                </w:rPr>
                <w:t>36</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130</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Задачи на нахождение </w:t>
            </w:r>
            <w:r w:rsidRPr="007E550A">
              <w:rPr>
                <w:rFonts w:ascii="Times New Roman" w:hAnsi="Times New Roman"/>
                <w:color w:val="000000"/>
                <w:sz w:val="28"/>
                <w:szCs w:val="28"/>
                <w:lang w:val="ru-RU"/>
              </w:rPr>
              <w:lastRenderedPageBreak/>
              <w:t>скорости, времени, пройденного пути</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lastRenderedPageBreak/>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16.05.24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0">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2911</w:t>
              </w:r>
              <w:r w:rsidRPr="007E550A">
                <w:rPr>
                  <w:rFonts w:ascii="Times New Roman" w:hAnsi="Times New Roman"/>
                  <w:color w:val="0000FF"/>
                  <w:sz w:val="28"/>
                  <w:szCs w:val="28"/>
                  <w:u w:val="single"/>
                </w:rPr>
                <w:t>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131</w:t>
            </w:r>
          </w:p>
        </w:tc>
        <w:tc>
          <w:tcPr>
            <w:tcW w:w="3385" w:type="dxa"/>
            <w:tcMar>
              <w:top w:w="50" w:type="dxa"/>
              <w:left w:w="100" w:type="dxa"/>
            </w:tcMar>
            <w:vAlign w:val="center"/>
          </w:tcPr>
          <w:p w:rsidR="00870F35" w:rsidRPr="00B877AE" w:rsidRDefault="000D2A49">
            <w:pPr>
              <w:spacing w:after="0"/>
              <w:ind w:left="135"/>
              <w:rPr>
                <w:sz w:val="28"/>
                <w:szCs w:val="28"/>
                <w:lang w:val="ru-RU"/>
              </w:rPr>
            </w:pPr>
            <w:r w:rsidRPr="007E550A">
              <w:rPr>
                <w:rFonts w:ascii="Times New Roman" w:hAnsi="Times New Roman"/>
                <w:color w:val="000000"/>
                <w:sz w:val="28"/>
                <w:szCs w:val="28"/>
                <w:lang w:val="ru-RU"/>
              </w:rPr>
              <w:t>Закрепление. Работа с текстовой задачей</w:t>
            </w:r>
            <w:r w:rsidR="00B877AE">
              <w:rPr>
                <w:rFonts w:ascii="Times New Roman" w:hAnsi="Times New Roman"/>
                <w:color w:val="000000"/>
                <w:sz w:val="28"/>
                <w:szCs w:val="28"/>
                <w:lang w:val="ru-RU"/>
              </w:rPr>
              <w:t>.</w:t>
            </w:r>
            <w:r w:rsidR="00B877AE" w:rsidRPr="00B877AE">
              <w:rPr>
                <w:rFonts w:ascii="Times New Roman" w:hAnsi="Times New Roman"/>
                <w:color w:val="000000"/>
                <w:sz w:val="28"/>
                <w:szCs w:val="28"/>
                <w:lang w:val="ru-RU"/>
              </w:rPr>
              <w:t xml:space="preserve"> Материал для расширения и углубления знаний</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17.05.24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1">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29510</w:t>
              </w:r>
            </w:hyperlink>
          </w:p>
        </w:tc>
      </w:tr>
      <w:tr w:rsidR="00870F35" w:rsidRPr="007E550A"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132</w:t>
            </w:r>
          </w:p>
        </w:tc>
        <w:tc>
          <w:tcPr>
            <w:tcW w:w="3385" w:type="dxa"/>
            <w:tcMar>
              <w:top w:w="50" w:type="dxa"/>
              <w:left w:w="100" w:type="dxa"/>
            </w:tcMar>
            <w:vAlign w:val="center"/>
          </w:tcPr>
          <w:p w:rsidR="00870F35" w:rsidRPr="007E550A" w:rsidRDefault="00B877AE">
            <w:pPr>
              <w:spacing w:after="0"/>
              <w:ind w:left="135"/>
              <w:rPr>
                <w:sz w:val="28"/>
                <w:szCs w:val="28"/>
              </w:rPr>
            </w:pPr>
            <w:r>
              <w:rPr>
                <w:rFonts w:ascii="Times New Roman" w:hAnsi="Times New Roman"/>
                <w:color w:val="000000"/>
                <w:sz w:val="28"/>
                <w:szCs w:val="28"/>
                <w:lang w:val="ru-RU"/>
              </w:rPr>
              <w:t>Промежуточная контрольная работа.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20.05.24</w:t>
            </w:r>
          </w:p>
        </w:tc>
        <w:tc>
          <w:tcPr>
            <w:tcW w:w="3675" w:type="dxa"/>
            <w:tcMar>
              <w:top w:w="50" w:type="dxa"/>
              <w:left w:w="100" w:type="dxa"/>
            </w:tcMar>
            <w:vAlign w:val="center"/>
          </w:tcPr>
          <w:p w:rsidR="00870F35" w:rsidRPr="007E550A" w:rsidRDefault="000D2A49">
            <w:pPr>
              <w:spacing w:after="0"/>
              <w:ind w:left="135"/>
              <w:rPr>
                <w:sz w:val="28"/>
                <w:szCs w:val="28"/>
              </w:rPr>
            </w:pPr>
            <w:r w:rsidRPr="007E550A">
              <w:rPr>
                <w:rFonts w:ascii="Times New Roman" w:hAnsi="Times New Roman"/>
                <w:color w:val="000000"/>
                <w:sz w:val="28"/>
                <w:szCs w:val="28"/>
              </w:rPr>
              <w:t>Библиотека ЦОК</w:t>
            </w:r>
          </w:p>
          <w:p w:rsidR="00870F35" w:rsidRPr="007E550A" w:rsidRDefault="001231C7">
            <w:pPr>
              <w:numPr>
                <w:ilvl w:val="0"/>
                <w:numId w:val="2"/>
              </w:numPr>
              <w:spacing w:after="0"/>
              <w:rPr>
                <w:sz w:val="28"/>
                <w:szCs w:val="28"/>
              </w:rPr>
            </w:pPr>
            <w:hyperlink r:id="rId142">
              <w:r w:rsidR="000D2A49" w:rsidRPr="007E550A">
                <w:rPr>
                  <w:rFonts w:ascii="Times New Roman" w:hAnsi="Times New Roman"/>
                  <w:color w:val="0000FF"/>
                  <w:sz w:val="28"/>
                  <w:szCs w:val="28"/>
                  <w:u w:val="single"/>
                </w:rPr>
                <w:t>https://m.edsoo.ru/c4e20b40</w:t>
              </w:r>
            </w:hyperlink>
            <w:r w:rsidR="000D2A49" w:rsidRPr="007E550A">
              <w:rPr>
                <w:rFonts w:ascii="Times New Roman" w:hAnsi="Times New Roman"/>
                <w:color w:val="000000"/>
                <w:sz w:val="28"/>
                <w:szCs w:val="28"/>
              </w:rPr>
              <w:t xml:space="preserve"> 2)</w:t>
            </w:r>
            <w:hyperlink r:id="rId143">
              <w:r w:rsidR="000D2A49" w:rsidRPr="007E550A">
                <w:rPr>
                  <w:rFonts w:ascii="Times New Roman" w:hAnsi="Times New Roman"/>
                  <w:color w:val="0000FF"/>
                  <w:sz w:val="28"/>
                  <w:szCs w:val="28"/>
                  <w:u w:val="single"/>
                </w:rPr>
                <w:t>https://m.edsoo.ru/c4e20cee</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133</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21.05.24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4">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244</w:t>
              </w:r>
              <w:r w:rsidRPr="007E550A">
                <w:rPr>
                  <w:rFonts w:ascii="Times New Roman" w:hAnsi="Times New Roman"/>
                  <w:color w:val="0000FF"/>
                  <w:sz w:val="28"/>
                  <w:szCs w:val="28"/>
                  <w:u w:val="single"/>
                </w:rPr>
                <w:t>a</w:t>
              </w:r>
              <w:r w:rsidRPr="007E550A">
                <w:rPr>
                  <w:rFonts w:ascii="Times New Roman" w:hAnsi="Times New Roman"/>
                  <w:color w:val="0000FF"/>
                  <w:sz w:val="28"/>
                  <w:szCs w:val="28"/>
                  <w:u w:val="single"/>
                  <w:lang w:val="ru-RU"/>
                </w:rPr>
                <w:t>2</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134</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Пространственные геометрические фигуры (тела): шар, куб, цилиндр, конус, пирамида; их различение, называние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23.05.24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5">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25154</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lastRenderedPageBreak/>
              <w:t>135</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Составление числового выражения, содержащего 1-2 действия и нахождение его значения</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24.05.24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6">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288</w:t>
              </w:r>
              <w:r w:rsidRPr="007E550A">
                <w:rPr>
                  <w:rFonts w:ascii="Times New Roman" w:hAnsi="Times New Roman"/>
                  <w:color w:val="0000FF"/>
                  <w:sz w:val="28"/>
                  <w:szCs w:val="28"/>
                  <w:u w:val="single"/>
                </w:rPr>
                <w:t>ea</w:t>
              </w:r>
            </w:hyperlink>
          </w:p>
        </w:tc>
      </w:tr>
      <w:tr w:rsidR="00870F35" w:rsidRPr="00CD00A3" w:rsidTr="00801B8F">
        <w:trPr>
          <w:trHeight w:val="144"/>
          <w:tblCellSpacing w:w="20" w:type="nil"/>
        </w:trPr>
        <w:tc>
          <w:tcPr>
            <w:tcW w:w="669" w:type="dxa"/>
            <w:tcMar>
              <w:top w:w="50" w:type="dxa"/>
              <w:left w:w="100" w:type="dxa"/>
            </w:tcMar>
            <w:vAlign w:val="center"/>
          </w:tcPr>
          <w:p w:rsidR="00870F35" w:rsidRPr="007E550A" w:rsidRDefault="000D2A49">
            <w:pPr>
              <w:spacing w:after="0"/>
              <w:rPr>
                <w:sz w:val="28"/>
                <w:szCs w:val="28"/>
              </w:rPr>
            </w:pPr>
            <w:r w:rsidRPr="007E550A">
              <w:rPr>
                <w:rFonts w:ascii="Times New Roman" w:hAnsi="Times New Roman"/>
                <w:color w:val="000000"/>
                <w:sz w:val="28"/>
                <w:szCs w:val="28"/>
              </w:rPr>
              <w:t>136</w:t>
            </w:r>
          </w:p>
        </w:tc>
        <w:tc>
          <w:tcPr>
            <w:tcW w:w="338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Закрепление по теме "Пространственные геометрические фигуры (тела)"</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 </w:t>
            </w:r>
          </w:p>
        </w:tc>
        <w:tc>
          <w:tcPr>
            <w:tcW w:w="1826" w:type="dxa"/>
            <w:tcMar>
              <w:top w:w="50" w:type="dxa"/>
              <w:left w:w="100" w:type="dxa"/>
            </w:tcMar>
            <w:vAlign w:val="center"/>
          </w:tcPr>
          <w:p w:rsidR="00870F35" w:rsidRPr="007E550A" w:rsidRDefault="00870F35">
            <w:pPr>
              <w:spacing w:after="0"/>
              <w:ind w:left="135"/>
              <w:jc w:val="center"/>
              <w:rPr>
                <w:sz w:val="28"/>
                <w:szCs w:val="28"/>
              </w:rPr>
            </w:pPr>
          </w:p>
        </w:tc>
        <w:tc>
          <w:tcPr>
            <w:tcW w:w="1895" w:type="dxa"/>
            <w:tcMar>
              <w:top w:w="50" w:type="dxa"/>
              <w:left w:w="100" w:type="dxa"/>
            </w:tcMar>
            <w:vAlign w:val="center"/>
          </w:tcPr>
          <w:p w:rsidR="00870F35" w:rsidRPr="007E550A" w:rsidRDefault="00870F35">
            <w:pPr>
              <w:spacing w:after="0"/>
              <w:ind w:left="135"/>
              <w:jc w:val="center"/>
              <w:rPr>
                <w:sz w:val="28"/>
                <w:szCs w:val="28"/>
              </w:rPr>
            </w:pPr>
          </w:p>
        </w:tc>
        <w:tc>
          <w:tcPr>
            <w:tcW w:w="2170" w:type="dxa"/>
            <w:tcMar>
              <w:top w:w="50" w:type="dxa"/>
              <w:left w:w="100" w:type="dxa"/>
            </w:tcMar>
            <w:vAlign w:val="center"/>
          </w:tcPr>
          <w:p w:rsidR="00870F35" w:rsidRPr="00DB1BD3" w:rsidRDefault="00DB1BD3">
            <w:pPr>
              <w:spacing w:after="0"/>
              <w:ind w:left="135"/>
              <w:rPr>
                <w:sz w:val="28"/>
                <w:szCs w:val="28"/>
                <w:lang w:val="ru-RU"/>
              </w:rPr>
            </w:pPr>
            <w:r>
              <w:rPr>
                <w:sz w:val="28"/>
                <w:szCs w:val="28"/>
                <w:lang w:val="ru-RU"/>
              </w:rPr>
              <w:t>27.05.24</w:t>
            </w:r>
          </w:p>
        </w:tc>
        <w:tc>
          <w:tcPr>
            <w:tcW w:w="3675" w:type="dxa"/>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 xml:space="preserve">Библиотека ЦОК </w:t>
            </w:r>
            <w:hyperlink r:id="rId147">
              <w:r w:rsidRPr="007E550A">
                <w:rPr>
                  <w:rFonts w:ascii="Times New Roman" w:hAnsi="Times New Roman"/>
                  <w:color w:val="0000FF"/>
                  <w:sz w:val="28"/>
                  <w:szCs w:val="28"/>
                  <w:u w:val="single"/>
                </w:rPr>
                <w:t>https</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m</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edsoo</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ru</w:t>
              </w:r>
              <w:r w:rsidRPr="007E550A">
                <w:rPr>
                  <w:rFonts w:ascii="Times New Roman" w:hAnsi="Times New Roman"/>
                  <w:color w:val="0000FF"/>
                  <w:sz w:val="28"/>
                  <w:szCs w:val="28"/>
                  <w:u w:val="single"/>
                  <w:lang w:val="ru-RU"/>
                </w:rPr>
                <w:t>/</w:t>
              </w:r>
              <w:r w:rsidRPr="007E550A">
                <w:rPr>
                  <w:rFonts w:ascii="Times New Roman" w:hAnsi="Times New Roman"/>
                  <w:color w:val="0000FF"/>
                  <w:sz w:val="28"/>
                  <w:szCs w:val="28"/>
                  <w:u w:val="single"/>
                </w:rPr>
                <w:t>c</w:t>
              </w:r>
              <w:r w:rsidRPr="007E550A">
                <w:rPr>
                  <w:rFonts w:ascii="Times New Roman" w:hAnsi="Times New Roman"/>
                  <w:color w:val="0000FF"/>
                  <w:sz w:val="28"/>
                  <w:szCs w:val="28"/>
                  <w:u w:val="single"/>
                  <w:lang w:val="ru-RU"/>
                </w:rPr>
                <w:t>4</w:t>
              </w:r>
              <w:r w:rsidRPr="007E550A">
                <w:rPr>
                  <w:rFonts w:ascii="Times New Roman" w:hAnsi="Times New Roman"/>
                  <w:color w:val="0000FF"/>
                  <w:sz w:val="28"/>
                  <w:szCs w:val="28"/>
                  <w:u w:val="single"/>
                </w:rPr>
                <w:t>e</w:t>
              </w:r>
              <w:r w:rsidRPr="007E550A">
                <w:rPr>
                  <w:rFonts w:ascii="Times New Roman" w:hAnsi="Times New Roman"/>
                  <w:color w:val="0000FF"/>
                  <w:sz w:val="28"/>
                  <w:szCs w:val="28"/>
                  <w:u w:val="single"/>
                  <w:lang w:val="ru-RU"/>
                </w:rPr>
                <w:t>299</w:t>
              </w:r>
              <w:r w:rsidRPr="007E550A">
                <w:rPr>
                  <w:rFonts w:ascii="Times New Roman" w:hAnsi="Times New Roman"/>
                  <w:color w:val="0000FF"/>
                  <w:sz w:val="28"/>
                  <w:szCs w:val="28"/>
                  <w:u w:val="single"/>
                </w:rPr>
                <w:t>ca</w:t>
              </w:r>
            </w:hyperlink>
          </w:p>
        </w:tc>
      </w:tr>
      <w:tr w:rsidR="00870F35" w:rsidRPr="007E550A" w:rsidTr="00801B8F">
        <w:trPr>
          <w:trHeight w:val="144"/>
          <w:tblCellSpacing w:w="20" w:type="nil"/>
        </w:trPr>
        <w:tc>
          <w:tcPr>
            <w:tcW w:w="4054" w:type="dxa"/>
            <w:gridSpan w:val="2"/>
            <w:tcMar>
              <w:top w:w="50" w:type="dxa"/>
              <w:left w:w="100" w:type="dxa"/>
            </w:tcMar>
            <w:vAlign w:val="center"/>
          </w:tcPr>
          <w:p w:rsidR="00870F35" w:rsidRPr="007E550A" w:rsidRDefault="000D2A49">
            <w:pPr>
              <w:spacing w:after="0"/>
              <w:ind w:left="135"/>
              <w:rPr>
                <w:sz w:val="28"/>
                <w:szCs w:val="28"/>
                <w:lang w:val="ru-RU"/>
              </w:rPr>
            </w:pPr>
            <w:r w:rsidRPr="007E550A">
              <w:rPr>
                <w:rFonts w:ascii="Times New Roman" w:hAnsi="Times New Roman"/>
                <w:color w:val="000000"/>
                <w:sz w:val="28"/>
                <w:szCs w:val="28"/>
                <w:lang w:val="ru-RU"/>
              </w:rPr>
              <w:t>ОБЩЕЕ КОЛИЧЕСТВО ЧАСОВ ПО ПРОГРАММЕ</w:t>
            </w:r>
          </w:p>
        </w:tc>
        <w:tc>
          <w:tcPr>
            <w:tcW w:w="928"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lang w:val="ru-RU"/>
              </w:rPr>
              <w:t xml:space="preserve"> </w:t>
            </w:r>
            <w:r w:rsidRPr="007E550A">
              <w:rPr>
                <w:rFonts w:ascii="Times New Roman" w:hAnsi="Times New Roman"/>
                <w:color w:val="000000"/>
                <w:sz w:val="28"/>
                <w:szCs w:val="28"/>
              </w:rPr>
              <w:t xml:space="preserve">136 </w:t>
            </w:r>
          </w:p>
        </w:tc>
        <w:tc>
          <w:tcPr>
            <w:tcW w:w="1826"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7 </w:t>
            </w:r>
          </w:p>
        </w:tc>
        <w:tc>
          <w:tcPr>
            <w:tcW w:w="1895" w:type="dxa"/>
            <w:tcMar>
              <w:top w:w="50" w:type="dxa"/>
              <w:left w:w="100" w:type="dxa"/>
            </w:tcMar>
            <w:vAlign w:val="center"/>
          </w:tcPr>
          <w:p w:rsidR="00870F35" w:rsidRPr="007E550A" w:rsidRDefault="000D2A49">
            <w:pPr>
              <w:spacing w:after="0"/>
              <w:ind w:left="135"/>
              <w:jc w:val="center"/>
              <w:rPr>
                <w:sz w:val="28"/>
                <w:szCs w:val="28"/>
              </w:rPr>
            </w:pPr>
            <w:r w:rsidRPr="007E550A">
              <w:rPr>
                <w:rFonts w:ascii="Times New Roman" w:hAnsi="Times New Roman"/>
                <w:color w:val="000000"/>
                <w:sz w:val="28"/>
                <w:szCs w:val="28"/>
              </w:rPr>
              <w:t xml:space="preserve"> 2 </w:t>
            </w:r>
          </w:p>
        </w:tc>
        <w:tc>
          <w:tcPr>
            <w:tcW w:w="5845" w:type="dxa"/>
            <w:gridSpan w:val="2"/>
            <w:tcMar>
              <w:top w:w="50" w:type="dxa"/>
              <w:left w:w="100" w:type="dxa"/>
            </w:tcMar>
            <w:vAlign w:val="center"/>
          </w:tcPr>
          <w:p w:rsidR="00870F35" w:rsidRPr="007E550A" w:rsidRDefault="00870F35">
            <w:pPr>
              <w:rPr>
                <w:sz w:val="28"/>
                <w:szCs w:val="28"/>
              </w:rPr>
            </w:pPr>
          </w:p>
        </w:tc>
      </w:tr>
    </w:tbl>
    <w:p w:rsidR="00870F35" w:rsidRPr="007E550A" w:rsidRDefault="00870F35">
      <w:pPr>
        <w:rPr>
          <w:sz w:val="28"/>
          <w:szCs w:val="28"/>
        </w:rPr>
        <w:sectPr w:rsidR="00870F35" w:rsidRPr="007E550A" w:rsidSect="00801B8F">
          <w:pgSz w:w="16383" w:h="11906" w:orient="landscape"/>
          <w:pgMar w:top="1134" w:right="1134" w:bottom="1134" w:left="1134" w:header="720" w:footer="720" w:gutter="0"/>
          <w:cols w:space="720"/>
        </w:sectPr>
      </w:pPr>
    </w:p>
    <w:bookmarkEnd w:id="6"/>
    <w:p w:rsidR="00870F35" w:rsidRPr="007E550A" w:rsidRDefault="000D2A49">
      <w:pPr>
        <w:spacing w:after="0"/>
        <w:ind w:left="120"/>
        <w:rPr>
          <w:sz w:val="28"/>
          <w:szCs w:val="28"/>
          <w:lang w:val="ru-RU"/>
        </w:rPr>
      </w:pPr>
      <w:r w:rsidRPr="007E550A">
        <w:rPr>
          <w:rFonts w:ascii="Times New Roman" w:hAnsi="Times New Roman"/>
          <w:b/>
          <w:color w:val="000000"/>
          <w:sz w:val="28"/>
          <w:szCs w:val="28"/>
          <w:lang w:val="ru-RU"/>
        </w:rPr>
        <w:lastRenderedPageBreak/>
        <w:t>УЧЕБНО-МЕТОДИЧЕСКОЕ ОБЕСПЕЧЕНИЕ ОБРАЗОВАТЕЛЬНОГО ПРОЦЕССА</w:t>
      </w:r>
    </w:p>
    <w:p w:rsidR="00870F35" w:rsidRPr="007E550A" w:rsidRDefault="000D2A49">
      <w:pPr>
        <w:spacing w:after="0" w:line="480" w:lineRule="auto"/>
        <w:ind w:left="120"/>
        <w:rPr>
          <w:sz w:val="28"/>
          <w:szCs w:val="28"/>
          <w:lang w:val="ru-RU"/>
        </w:rPr>
      </w:pPr>
      <w:r w:rsidRPr="007E550A">
        <w:rPr>
          <w:rFonts w:ascii="Times New Roman" w:hAnsi="Times New Roman"/>
          <w:b/>
          <w:color w:val="000000"/>
          <w:sz w:val="28"/>
          <w:szCs w:val="28"/>
          <w:lang w:val="ru-RU"/>
        </w:rPr>
        <w:t>ОБЯЗАТЕЛЬНЫЕ УЧЕБНЫЕ МАТЕРИАЛЫ ДЛЯ УЧЕНИКА</w:t>
      </w:r>
    </w:p>
    <w:p w:rsidR="00870F35" w:rsidRDefault="000D2A49" w:rsidP="002674FE">
      <w:pPr>
        <w:spacing w:after="0" w:line="240" w:lineRule="auto"/>
        <w:ind w:left="120"/>
        <w:rPr>
          <w:rFonts w:ascii="TimesNewRomanPSMT" w:hAnsi="TimesNewRomanPSMT"/>
          <w:color w:val="000000"/>
          <w:sz w:val="28"/>
          <w:szCs w:val="28"/>
          <w:lang w:val="ru-RU"/>
        </w:rPr>
      </w:pPr>
      <w:r w:rsidRPr="007E550A">
        <w:rPr>
          <w:rFonts w:ascii="Times New Roman" w:hAnsi="Times New Roman"/>
          <w:color w:val="000000"/>
          <w:sz w:val="28"/>
          <w:szCs w:val="28"/>
          <w:lang w:val="ru-RU"/>
        </w:rPr>
        <w:t>​‌‌​‌‌</w:t>
      </w:r>
      <w:r w:rsidR="00BB2F1F" w:rsidRPr="00BB2F1F">
        <w:rPr>
          <w:rFonts w:ascii="TimesNewRomanPSMT" w:hAnsi="TimesNewRomanPSMT"/>
          <w:color w:val="000000"/>
          <w:sz w:val="28"/>
          <w:szCs w:val="28"/>
          <w:lang w:val="ru-RU"/>
        </w:rPr>
        <w:t xml:space="preserve">Математика (в 2 частях), 4 класс /Моро М.И., </w:t>
      </w:r>
      <w:r w:rsidR="00BB2F1F">
        <w:rPr>
          <w:rFonts w:ascii="TimesNewRomanPSMT" w:hAnsi="TimesNewRomanPSMT"/>
          <w:color w:val="000000"/>
          <w:sz w:val="28"/>
          <w:szCs w:val="28"/>
          <w:lang w:val="ru-RU"/>
        </w:rPr>
        <w:t xml:space="preserve">Бантова М.А., Бельтюкова Г.В. и другие, </w:t>
      </w:r>
      <w:r w:rsidR="00BB2F1F" w:rsidRPr="00BB2F1F">
        <w:rPr>
          <w:rFonts w:ascii="TimesNewRomanPSMT" w:hAnsi="TimesNewRomanPSMT"/>
          <w:color w:val="000000"/>
          <w:sz w:val="28"/>
          <w:szCs w:val="28"/>
          <w:lang w:val="ru-RU"/>
        </w:rPr>
        <w:t>Издательство «Просвещение»</w:t>
      </w:r>
    </w:p>
    <w:p w:rsidR="002674FE" w:rsidRPr="007E550A" w:rsidRDefault="002674FE" w:rsidP="002674FE">
      <w:pPr>
        <w:spacing w:after="0" w:line="240" w:lineRule="auto"/>
        <w:ind w:left="120"/>
        <w:rPr>
          <w:sz w:val="28"/>
          <w:szCs w:val="28"/>
          <w:lang w:val="ru-RU"/>
        </w:rPr>
      </w:pPr>
    </w:p>
    <w:p w:rsidR="00342DF3" w:rsidRDefault="000D2A49">
      <w:pPr>
        <w:spacing w:after="0" w:line="480" w:lineRule="auto"/>
        <w:ind w:left="120"/>
        <w:rPr>
          <w:rFonts w:ascii="Times New Roman" w:hAnsi="Times New Roman"/>
          <w:b/>
          <w:color w:val="000000"/>
          <w:sz w:val="28"/>
          <w:szCs w:val="28"/>
          <w:lang w:val="ru-RU"/>
        </w:rPr>
      </w:pPr>
      <w:r w:rsidRPr="007E550A">
        <w:rPr>
          <w:rFonts w:ascii="Times New Roman" w:hAnsi="Times New Roman"/>
          <w:b/>
          <w:color w:val="000000"/>
          <w:sz w:val="28"/>
          <w:szCs w:val="28"/>
          <w:lang w:val="ru-RU"/>
        </w:rPr>
        <w:t>МЕТОДИЧЕСКИЕ МАТЕРИАЛЫ ДЛЯ УЧИТЕЛЯ</w:t>
      </w:r>
    </w:p>
    <w:p w:rsidR="00870F35" w:rsidRDefault="00BB2F1F" w:rsidP="002674FE">
      <w:pPr>
        <w:spacing w:after="0" w:line="240" w:lineRule="auto"/>
        <w:ind w:left="120"/>
        <w:rPr>
          <w:rFonts w:ascii="TimesNewRomanPSMT" w:hAnsi="TimesNewRomanPSMT"/>
          <w:color w:val="000000"/>
          <w:sz w:val="28"/>
          <w:szCs w:val="28"/>
          <w:lang w:val="ru-RU"/>
        </w:rPr>
      </w:pPr>
      <w:r w:rsidRPr="00BB2F1F">
        <w:rPr>
          <w:rFonts w:ascii="TimesNewRomanPSMT" w:hAnsi="TimesNewRomanPSMT"/>
          <w:color w:val="000000"/>
          <w:sz w:val="28"/>
          <w:szCs w:val="28"/>
          <w:lang w:val="ru-RU"/>
        </w:rPr>
        <w:t>Волкова С. И., Степанова С. В., Бантова М. А.</w:t>
      </w:r>
      <w:r w:rsidR="00342DF3">
        <w:rPr>
          <w:rFonts w:ascii="TimesNewRomanPSMT" w:hAnsi="TimesNewRomanPSMT"/>
          <w:color w:val="000000"/>
          <w:sz w:val="28"/>
          <w:szCs w:val="28"/>
          <w:lang w:val="ru-RU"/>
        </w:rPr>
        <w:t xml:space="preserve"> и др. Математика. Методические </w:t>
      </w:r>
      <w:r w:rsidRPr="00BB2F1F">
        <w:rPr>
          <w:rFonts w:ascii="TimesNewRomanPSMT" w:hAnsi="TimesNewRomanPSMT"/>
          <w:color w:val="000000"/>
          <w:sz w:val="28"/>
          <w:szCs w:val="28"/>
          <w:lang w:val="ru-RU"/>
        </w:rPr>
        <w:t>рекомендаци</w:t>
      </w:r>
      <w:r w:rsidR="00342DF3">
        <w:rPr>
          <w:rFonts w:ascii="TimesNewRomanPSMT" w:hAnsi="TimesNewRomanPSMT"/>
          <w:color w:val="000000"/>
          <w:sz w:val="28"/>
          <w:szCs w:val="28"/>
          <w:lang w:val="ru-RU"/>
        </w:rPr>
        <w:t>и. 4 класс.</w:t>
      </w:r>
      <w:r w:rsidRPr="00BB2F1F">
        <w:rPr>
          <w:rFonts w:ascii="TimesNewRomanPSMT" w:hAnsi="TimesNewRomanPSMT"/>
          <w:color w:val="000000"/>
          <w:sz w:val="28"/>
          <w:szCs w:val="28"/>
          <w:lang w:val="ru-RU"/>
        </w:rPr>
        <w:t xml:space="preserve"> «Издательство «Просвещение</w:t>
      </w:r>
      <w:r w:rsidR="00342DF3">
        <w:rPr>
          <w:rFonts w:ascii="TimesNewRomanPSMT" w:hAnsi="TimesNewRomanPSMT" w:hint="eastAsia"/>
          <w:color w:val="000000"/>
          <w:sz w:val="28"/>
          <w:szCs w:val="28"/>
          <w:lang w:val="ru-RU"/>
        </w:rPr>
        <w:t>»</w:t>
      </w:r>
    </w:p>
    <w:p w:rsidR="002674FE" w:rsidRDefault="002674FE" w:rsidP="002674FE">
      <w:pPr>
        <w:spacing w:after="0" w:line="240" w:lineRule="auto"/>
        <w:ind w:left="120"/>
        <w:rPr>
          <w:rFonts w:ascii="Times New Roman" w:hAnsi="Times New Roman" w:cs="Times New Roman"/>
          <w:sz w:val="28"/>
          <w:szCs w:val="28"/>
          <w:lang w:val="ru-RU"/>
        </w:rPr>
      </w:pPr>
      <w:r w:rsidRPr="00DA1CFE">
        <w:rPr>
          <w:rFonts w:ascii="Times New Roman" w:hAnsi="Times New Roman" w:cs="Times New Roman"/>
          <w:sz w:val="28"/>
          <w:szCs w:val="28"/>
          <w:lang w:val="ru-RU"/>
        </w:rPr>
        <w:t>Федеральная рабочая программа начального общего образо</w:t>
      </w:r>
      <w:r>
        <w:rPr>
          <w:rFonts w:ascii="Times New Roman" w:hAnsi="Times New Roman" w:cs="Times New Roman"/>
          <w:sz w:val="28"/>
          <w:szCs w:val="28"/>
          <w:lang w:val="ru-RU"/>
        </w:rPr>
        <w:t>вания «Математика</w:t>
      </w:r>
      <w:r w:rsidRPr="00DA1CFE">
        <w:rPr>
          <w:rFonts w:ascii="Times New Roman" w:hAnsi="Times New Roman" w:cs="Times New Roman"/>
          <w:sz w:val="28"/>
          <w:szCs w:val="28"/>
          <w:lang w:val="ru-RU"/>
        </w:rPr>
        <w:t>» (для 1-4 классов образовательных организаций) Москва -2023.</w:t>
      </w:r>
      <w:r>
        <w:rPr>
          <w:rFonts w:ascii="Times New Roman" w:hAnsi="Times New Roman" w:cs="Times New Roman"/>
          <w:sz w:val="28"/>
          <w:szCs w:val="28"/>
          <w:lang w:val="ru-RU"/>
        </w:rPr>
        <w:t xml:space="preserve">  </w:t>
      </w:r>
    </w:p>
    <w:p w:rsidR="002674FE" w:rsidRPr="00342DF3" w:rsidRDefault="002674FE" w:rsidP="002674FE">
      <w:pPr>
        <w:spacing w:after="0" w:line="240" w:lineRule="auto"/>
        <w:ind w:left="120"/>
        <w:rPr>
          <w:rFonts w:ascii="Times New Roman" w:hAnsi="Times New Roman"/>
          <w:b/>
          <w:color w:val="000000"/>
          <w:sz w:val="28"/>
          <w:szCs w:val="28"/>
          <w:lang w:val="ru-RU"/>
        </w:rPr>
      </w:pPr>
      <w:r>
        <w:rPr>
          <w:rFonts w:ascii="Times New Roman" w:hAnsi="Times New Roman" w:cs="Times New Roman"/>
          <w:sz w:val="28"/>
          <w:szCs w:val="28"/>
          <w:lang w:val="ru-RU"/>
        </w:rPr>
        <w:t xml:space="preserve">                                                                                                     </w:t>
      </w:r>
    </w:p>
    <w:p w:rsidR="00CD00A3" w:rsidRDefault="000D2A49" w:rsidP="002674FE">
      <w:pPr>
        <w:spacing w:after="0" w:line="240" w:lineRule="auto"/>
        <w:ind w:left="120"/>
        <w:rPr>
          <w:rFonts w:ascii="Times New Roman" w:hAnsi="Times New Roman"/>
          <w:b/>
          <w:color w:val="000000"/>
          <w:sz w:val="28"/>
          <w:szCs w:val="28"/>
          <w:lang w:val="ru-RU"/>
        </w:rPr>
      </w:pPr>
      <w:r w:rsidRPr="007E550A">
        <w:rPr>
          <w:rFonts w:ascii="Times New Roman" w:hAnsi="Times New Roman"/>
          <w:b/>
          <w:color w:val="000000"/>
          <w:sz w:val="28"/>
          <w:szCs w:val="28"/>
          <w:lang w:val="ru-RU"/>
        </w:rPr>
        <w:t>ЦИФРОВЫЕ ОБРАЗОВАТЕЛЬНЫЕ РЕСУРСЫ И РЕСУРСЫ СЕТИ ИНТЕРНЕТ</w:t>
      </w:r>
      <w:r w:rsidR="00342DF3">
        <w:rPr>
          <w:rFonts w:ascii="Times New Roman" w:hAnsi="Times New Roman"/>
          <w:b/>
          <w:color w:val="000000"/>
          <w:sz w:val="28"/>
          <w:szCs w:val="28"/>
          <w:lang w:val="ru-RU"/>
        </w:rPr>
        <w:t xml:space="preserve">    </w:t>
      </w:r>
    </w:p>
    <w:p w:rsidR="00870F35" w:rsidRDefault="00342DF3" w:rsidP="002674FE">
      <w:pPr>
        <w:spacing w:after="0" w:line="240" w:lineRule="auto"/>
        <w:ind w:left="120"/>
        <w:rPr>
          <w:rFonts w:ascii="TimesNewRomanPSMT" w:hAnsi="TimesNewRomanPSMT"/>
          <w:color w:val="000000"/>
          <w:sz w:val="28"/>
          <w:szCs w:val="28"/>
          <w:lang w:val="ru-RU"/>
        </w:rPr>
      </w:pPr>
      <w:r>
        <w:rPr>
          <w:rFonts w:ascii="Times New Roman" w:hAnsi="Times New Roman"/>
          <w:b/>
          <w:color w:val="000000"/>
          <w:sz w:val="28"/>
          <w:szCs w:val="28"/>
          <w:lang w:val="ru-RU"/>
        </w:rPr>
        <w:t xml:space="preserve">                                                                                           </w:t>
      </w:r>
      <w:r w:rsidR="00BB2F1F" w:rsidRPr="002674FE">
        <w:rPr>
          <w:rFonts w:ascii="Times New Roman" w:hAnsi="Times New Roman" w:cs="Times New Roman"/>
          <w:color w:val="4472C4" w:themeColor="accent5"/>
          <w:sz w:val="28"/>
          <w:szCs w:val="28"/>
        </w:rPr>
        <w:t>http</w:t>
      </w:r>
      <w:r w:rsidR="00BB2F1F" w:rsidRPr="002674FE">
        <w:rPr>
          <w:rFonts w:ascii="Times New Roman" w:hAnsi="Times New Roman" w:cs="Times New Roman"/>
          <w:color w:val="4472C4" w:themeColor="accent5"/>
          <w:sz w:val="28"/>
          <w:szCs w:val="28"/>
          <w:lang w:val="ru-RU"/>
        </w:rPr>
        <w:t>://</w:t>
      </w:r>
      <w:r w:rsidR="00BB2F1F" w:rsidRPr="002674FE">
        <w:rPr>
          <w:rFonts w:ascii="Times New Roman" w:hAnsi="Times New Roman" w:cs="Times New Roman"/>
          <w:color w:val="4472C4" w:themeColor="accent5"/>
          <w:sz w:val="28"/>
          <w:szCs w:val="28"/>
        </w:rPr>
        <w:t>www</w:t>
      </w:r>
      <w:r w:rsidR="00BB2F1F" w:rsidRPr="002674FE">
        <w:rPr>
          <w:rFonts w:ascii="Times New Roman" w:hAnsi="Times New Roman" w:cs="Times New Roman"/>
          <w:color w:val="4472C4" w:themeColor="accent5"/>
          <w:sz w:val="28"/>
          <w:szCs w:val="28"/>
          <w:lang w:val="ru-RU"/>
        </w:rPr>
        <w:t>.</w:t>
      </w:r>
      <w:r w:rsidR="00BB2F1F" w:rsidRPr="002674FE">
        <w:rPr>
          <w:rFonts w:ascii="Times New Roman" w:hAnsi="Times New Roman" w:cs="Times New Roman"/>
          <w:color w:val="4472C4" w:themeColor="accent5"/>
          <w:sz w:val="28"/>
          <w:szCs w:val="28"/>
        </w:rPr>
        <w:t>uchportal</w:t>
      </w:r>
      <w:r w:rsidR="00BB2F1F" w:rsidRPr="002674FE">
        <w:rPr>
          <w:rFonts w:ascii="Times New Roman" w:hAnsi="Times New Roman" w:cs="Times New Roman"/>
          <w:color w:val="4472C4" w:themeColor="accent5"/>
          <w:sz w:val="28"/>
          <w:szCs w:val="28"/>
          <w:lang w:val="ru-RU"/>
        </w:rPr>
        <w:t>.</w:t>
      </w:r>
      <w:r w:rsidR="00BB2F1F" w:rsidRPr="002674FE">
        <w:rPr>
          <w:rFonts w:ascii="Times New Roman" w:hAnsi="Times New Roman" w:cs="Times New Roman"/>
          <w:color w:val="4472C4" w:themeColor="accent5"/>
          <w:sz w:val="28"/>
          <w:szCs w:val="28"/>
        </w:rPr>
        <w:t>ru</w:t>
      </w:r>
      <w:r w:rsidR="00BB2F1F" w:rsidRPr="002674FE">
        <w:rPr>
          <w:rFonts w:ascii="Times New Roman" w:hAnsi="Times New Roman" w:cs="Times New Roman"/>
          <w:color w:val="000000"/>
          <w:sz w:val="28"/>
          <w:szCs w:val="28"/>
          <w:lang w:val="ru-RU"/>
        </w:rPr>
        <w:t xml:space="preserve"> Все для учителя начальных классов на «Учительском портале»</w:t>
      </w:r>
      <w:r w:rsidR="00BB2F1F" w:rsidRPr="00BB2F1F">
        <w:rPr>
          <w:color w:val="000000"/>
          <w:sz w:val="28"/>
          <w:szCs w:val="28"/>
          <w:lang w:val="ru-RU"/>
        </w:rPr>
        <w:t>:</w:t>
      </w:r>
      <w:r>
        <w:rPr>
          <w:color w:val="000000"/>
          <w:sz w:val="28"/>
          <w:szCs w:val="28"/>
          <w:lang w:val="ru-RU"/>
        </w:rPr>
        <w:t xml:space="preserve"> </w:t>
      </w:r>
      <w:r w:rsidR="00BB2F1F" w:rsidRPr="00BB2F1F">
        <w:rPr>
          <w:rFonts w:ascii="TimesNewRomanPSMT" w:hAnsi="TimesNewRomanPSMT"/>
          <w:color w:val="000000"/>
          <w:sz w:val="28"/>
          <w:szCs w:val="28"/>
          <w:lang w:val="ru-RU"/>
        </w:rPr>
        <w:t xml:space="preserve">уроки, </w:t>
      </w:r>
      <w:bookmarkStart w:id="7" w:name="_GoBack"/>
      <w:bookmarkEnd w:id="7"/>
      <w:r w:rsidR="00BB2F1F" w:rsidRPr="00BB2F1F">
        <w:rPr>
          <w:rFonts w:ascii="TimesNewRomanPSMT" w:hAnsi="TimesNewRomanPSMT"/>
          <w:color w:val="000000"/>
          <w:sz w:val="28"/>
          <w:szCs w:val="28"/>
          <w:lang w:val="ru-RU"/>
        </w:rPr>
        <w:t>презентации, контроль, тесты, планирование, программы</w:t>
      </w:r>
      <w:r w:rsidR="00BB2F1F" w:rsidRPr="00BB2F1F">
        <w:rPr>
          <w:rFonts w:ascii="TimesNewRomanPSMT" w:hAnsi="TimesNewRomanPSMT"/>
          <w:color w:val="000000"/>
          <w:sz w:val="28"/>
          <w:szCs w:val="28"/>
          <w:lang w:val="ru-RU"/>
        </w:rPr>
        <w:br/>
      </w:r>
      <w:r w:rsidR="00BB2F1F" w:rsidRPr="002674FE">
        <w:rPr>
          <w:rFonts w:ascii="TimesNewRomanPSMT" w:hAnsi="TimesNewRomanPSMT"/>
          <w:color w:val="4472C4" w:themeColor="accent5"/>
          <w:sz w:val="28"/>
          <w:szCs w:val="28"/>
        </w:rPr>
        <w:t>http</w:t>
      </w:r>
      <w:r w:rsidR="00BB2F1F" w:rsidRPr="002674FE">
        <w:rPr>
          <w:rFonts w:ascii="TimesNewRomanPSMT" w:hAnsi="TimesNewRomanPSMT"/>
          <w:color w:val="4472C4" w:themeColor="accent5"/>
          <w:sz w:val="28"/>
          <w:szCs w:val="28"/>
          <w:lang w:val="ru-RU"/>
        </w:rPr>
        <w:t>://</w:t>
      </w:r>
      <w:r w:rsidR="00BB2F1F" w:rsidRPr="002674FE">
        <w:rPr>
          <w:rFonts w:ascii="TimesNewRomanPSMT" w:hAnsi="TimesNewRomanPSMT"/>
          <w:color w:val="4472C4" w:themeColor="accent5"/>
          <w:sz w:val="28"/>
          <w:szCs w:val="28"/>
        </w:rPr>
        <w:t>school</w:t>
      </w:r>
      <w:r w:rsidR="00BB2F1F" w:rsidRPr="002674FE">
        <w:rPr>
          <w:rFonts w:ascii="TimesNewRomanPSMT" w:hAnsi="TimesNewRomanPSMT"/>
          <w:color w:val="4472C4" w:themeColor="accent5"/>
          <w:sz w:val="28"/>
          <w:szCs w:val="28"/>
          <w:lang w:val="ru-RU"/>
        </w:rPr>
        <w:t>-</w:t>
      </w:r>
      <w:r w:rsidR="00BB2F1F" w:rsidRPr="002674FE">
        <w:rPr>
          <w:rFonts w:ascii="TimesNewRomanPSMT" w:hAnsi="TimesNewRomanPSMT"/>
          <w:color w:val="4472C4" w:themeColor="accent5"/>
          <w:sz w:val="28"/>
          <w:szCs w:val="28"/>
        </w:rPr>
        <w:t>collection</w:t>
      </w:r>
      <w:r w:rsidR="00BB2F1F" w:rsidRPr="002674FE">
        <w:rPr>
          <w:rFonts w:ascii="TimesNewRomanPSMT" w:hAnsi="TimesNewRomanPSMT"/>
          <w:color w:val="4472C4" w:themeColor="accent5"/>
          <w:sz w:val="28"/>
          <w:szCs w:val="28"/>
          <w:lang w:val="ru-RU"/>
        </w:rPr>
        <w:t>.</w:t>
      </w:r>
      <w:r w:rsidR="00BB2F1F" w:rsidRPr="002674FE">
        <w:rPr>
          <w:rFonts w:ascii="TimesNewRomanPSMT" w:hAnsi="TimesNewRomanPSMT"/>
          <w:color w:val="4472C4" w:themeColor="accent5"/>
          <w:sz w:val="28"/>
          <w:szCs w:val="28"/>
        </w:rPr>
        <w:t>edu</w:t>
      </w:r>
      <w:r w:rsidR="00BB2F1F" w:rsidRPr="002674FE">
        <w:rPr>
          <w:rFonts w:ascii="TimesNewRomanPSMT" w:hAnsi="TimesNewRomanPSMT"/>
          <w:color w:val="4472C4" w:themeColor="accent5"/>
          <w:sz w:val="28"/>
          <w:szCs w:val="28"/>
          <w:lang w:val="ru-RU"/>
        </w:rPr>
        <w:t>.</w:t>
      </w:r>
      <w:r w:rsidR="00BB2F1F" w:rsidRPr="002674FE">
        <w:rPr>
          <w:rFonts w:ascii="TimesNewRomanPSMT" w:hAnsi="TimesNewRomanPSMT"/>
          <w:color w:val="4472C4" w:themeColor="accent5"/>
          <w:sz w:val="28"/>
          <w:szCs w:val="28"/>
        </w:rPr>
        <w:t>ru</w:t>
      </w:r>
      <w:r w:rsidR="00BB2F1F" w:rsidRPr="00BB2F1F">
        <w:rPr>
          <w:rFonts w:ascii="TimesNewRomanPSMT" w:hAnsi="TimesNewRomanPSMT"/>
          <w:color w:val="000000"/>
          <w:sz w:val="28"/>
          <w:szCs w:val="28"/>
          <w:lang w:val="ru-RU"/>
        </w:rPr>
        <w:t xml:space="preserve"> Единая коллекция цифровых образовательных ресурсов.</w:t>
      </w:r>
      <w:r w:rsidR="00BB2F1F" w:rsidRPr="00BB2F1F">
        <w:rPr>
          <w:rFonts w:ascii="TimesNewRomanPSMT" w:hAnsi="TimesNewRomanPSMT"/>
          <w:color w:val="000000"/>
          <w:sz w:val="28"/>
          <w:szCs w:val="28"/>
          <w:lang w:val="ru-RU"/>
        </w:rPr>
        <w:br/>
      </w:r>
      <w:r w:rsidR="00BB2F1F" w:rsidRPr="002674FE">
        <w:rPr>
          <w:rFonts w:ascii="TimesNewRomanPSMT" w:hAnsi="TimesNewRomanPSMT"/>
          <w:color w:val="4472C4" w:themeColor="accent5"/>
          <w:sz w:val="28"/>
          <w:szCs w:val="28"/>
        </w:rPr>
        <w:t>http</w:t>
      </w:r>
      <w:r w:rsidR="00BB2F1F" w:rsidRPr="002674FE">
        <w:rPr>
          <w:rFonts w:ascii="TimesNewRomanPSMT" w:hAnsi="TimesNewRomanPSMT"/>
          <w:color w:val="4472C4" w:themeColor="accent5"/>
          <w:sz w:val="28"/>
          <w:szCs w:val="28"/>
          <w:lang w:val="ru-RU"/>
        </w:rPr>
        <w:t>://</w:t>
      </w:r>
      <w:r w:rsidR="00BB2F1F" w:rsidRPr="002674FE">
        <w:rPr>
          <w:rFonts w:ascii="TimesNewRomanPSMT" w:hAnsi="TimesNewRomanPSMT"/>
          <w:color w:val="4472C4" w:themeColor="accent5"/>
          <w:sz w:val="28"/>
          <w:szCs w:val="28"/>
        </w:rPr>
        <w:t>nachalka</w:t>
      </w:r>
      <w:r w:rsidR="00BB2F1F" w:rsidRPr="002674FE">
        <w:rPr>
          <w:rFonts w:ascii="TimesNewRomanPSMT" w:hAnsi="TimesNewRomanPSMT"/>
          <w:color w:val="4472C4" w:themeColor="accent5"/>
          <w:sz w:val="28"/>
          <w:szCs w:val="28"/>
          <w:lang w:val="ru-RU"/>
        </w:rPr>
        <w:t>.</w:t>
      </w:r>
      <w:r w:rsidR="00BB2F1F" w:rsidRPr="002674FE">
        <w:rPr>
          <w:rFonts w:ascii="TimesNewRomanPSMT" w:hAnsi="TimesNewRomanPSMT"/>
          <w:color w:val="4472C4" w:themeColor="accent5"/>
          <w:sz w:val="28"/>
          <w:szCs w:val="28"/>
        </w:rPr>
        <w:t>info</w:t>
      </w:r>
      <w:r w:rsidR="00BB2F1F" w:rsidRPr="00BB2F1F">
        <w:rPr>
          <w:rFonts w:ascii="TimesNewRomanPSMT" w:hAnsi="TimesNewRomanPSMT"/>
          <w:color w:val="000000"/>
          <w:sz w:val="28"/>
          <w:szCs w:val="28"/>
          <w:lang w:val="ru-RU"/>
        </w:rPr>
        <w:t xml:space="preserve"> Начальная школа. </w:t>
      </w:r>
      <w:r w:rsidR="00BB2F1F" w:rsidRPr="00342DF3">
        <w:rPr>
          <w:rFonts w:ascii="TimesNewRomanPSMT" w:hAnsi="TimesNewRomanPSMT"/>
          <w:color w:val="000000"/>
          <w:sz w:val="28"/>
          <w:szCs w:val="28"/>
          <w:lang w:val="ru-RU"/>
        </w:rPr>
        <w:t>Очень красочные ЦОР по различным предмета</w:t>
      </w:r>
      <w:r w:rsidR="00BB2F1F">
        <w:rPr>
          <w:rFonts w:ascii="TimesNewRomanPSMT" w:hAnsi="TimesNewRomanPSMT"/>
          <w:color w:val="000000"/>
          <w:sz w:val="28"/>
          <w:szCs w:val="28"/>
          <w:lang w:val="ru-RU"/>
        </w:rPr>
        <w:t xml:space="preserve">м </w:t>
      </w:r>
      <w:r w:rsidR="00BB2F1F" w:rsidRPr="00342DF3">
        <w:rPr>
          <w:rFonts w:ascii="TimesNewRomanPSMT" w:hAnsi="TimesNewRomanPSMT"/>
          <w:color w:val="000000"/>
          <w:sz w:val="28"/>
          <w:szCs w:val="28"/>
          <w:lang w:val="ru-RU"/>
        </w:rPr>
        <w:t>начальной школы.</w:t>
      </w:r>
    </w:p>
    <w:p w:rsidR="00342DF3" w:rsidRPr="00781B68" w:rsidRDefault="00342DF3" w:rsidP="002674FE">
      <w:pPr>
        <w:spacing w:after="0" w:line="240" w:lineRule="auto"/>
        <w:ind w:left="120"/>
        <w:rPr>
          <w:rFonts w:ascii="Times New Roman" w:hAnsi="Times New Roman" w:cs="Times New Roman"/>
          <w:color w:val="000000"/>
          <w:sz w:val="28"/>
          <w:szCs w:val="28"/>
          <w:lang w:val="ru-RU"/>
        </w:rPr>
      </w:pPr>
      <w:r w:rsidRPr="002674FE">
        <w:rPr>
          <w:rFonts w:ascii="Times New Roman" w:hAnsi="Times New Roman" w:cs="Times New Roman"/>
          <w:color w:val="4472C4" w:themeColor="accent5"/>
          <w:sz w:val="28"/>
          <w:szCs w:val="28"/>
        </w:rPr>
        <w:t>http</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interneturok</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ru</w:t>
      </w:r>
      <w:r w:rsidRPr="00781B68">
        <w:rPr>
          <w:rFonts w:ascii="Times New Roman" w:hAnsi="Times New Roman" w:cs="Times New Roman"/>
          <w:color w:val="000000"/>
          <w:sz w:val="28"/>
          <w:szCs w:val="28"/>
          <w:lang w:val="ru-RU"/>
        </w:rPr>
        <w:t xml:space="preserve"> Видеоуроки по основным предметам школьной программы.</w:t>
      </w:r>
      <w:r w:rsidRPr="00781B68">
        <w:rPr>
          <w:rFonts w:ascii="Times New Roman" w:hAnsi="Times New Roman" w:cs="Times New Roman"/>
          <w:color w:val="000000"/>
          <w:sz w:val="28"/>
          <w:szCs w:val="28"/>
          <w:lang w:val="ru-RU"/>
        </w:rPr>
        <w:br/>
      </w:r>
      <w:r w:rsidRPr="002674FE">
        <w:rPr>
          <w:rFonts w:ascii="Times New Roman" w:hAnsi="Times New Roman" w:cs="Times New Roman"/>
          <w:color w:val="4472C4" w:themeColor="accent5"/>
          <w:sz w:val="28"/>
          <w:szCs w:val="28"/>
        </w:rPr>
        <w:t>http</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pedsovet</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su</w:t>
      </w:r>
      <w:r w:rsidRPr="002674FE">
        <w:rPr>
          <w:rFonts w:ascii="Times New Roman" w:hAnsi="Times New Roman" w:cs="Times New Roman"/>
          <w:color w:val="4472C4" w:themeColor="accent5"/>
          <w:sz w:val="28"/>
          <w:szCs w:val="28"/>
          <w:lang w:val="ru-RU"/>
        </w:rPr>
        <w:t xml:space="preserve"> -</w:t>
      </w:r>
      <w:r w:rsidRPr="00781B68">
        <w:rPr>
          <w:rFonts w:ascii="Times New Roman" w:hAnsi="Times New Roman" w:cs="Times New Roman"/>
          <w:color w:val="000000"/>
          <w:sz w:val="28"/>
          <w:szCs w:val="28"/>
          <w:lang w:val="ru-RU"/>
        </w:rPr>
        <w:t xml:space="preserve"> база разработок для учителей начальных классов</w:t>
      </w:r>
      <w:r w:rsidRPr="00781B68">
        <w:rPr>
          <w:rFonts w:ascii="Times New Roman" w:hAnsi="Times New Roman" w:cs="Times New Roman"/>
          <w:color w:val="000000"/>
          <w:sz w:val="28"/>
          <w:szCs w:val="28"/>
          <w:lang w:val="ru-RU"/>
        </w:rPr>
        <w:br/>
      </w:r>
      <w:r w:rsidRPr="002674FE">
        <w:rPr>
          <w:rFonts w:ascii="Times New Roman" w:hAnsi="Times New Roman" w:cs="Times New Roman"/>
          <w:color w:val="4472C4" w:themeColor="accent5"/>
          <w:sz w:val="28"/>
          <w:szCs w:val="28"/>
        </w:rPr>
        <w:t>http</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musabiqe</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edu</w:t>
      </w:r>
      <w:r w:rsidRPr="002674FE">
        <w:rPr>
          <w:rFonts w:ascii="Times New Roman" w:hAnsi="Times New Roman" w:cs="Times New Roman"/>
          <w:color w:val="4472C4" w:themeColor="accent5"/>
          <w:sz w:val="28"/>
          <w:szCs w:val="28"/>
          <w:lang w:val="ru-RU"/>
        </w:rPr>
        <w:t>.</w:t>
      </w:r>
      <w:r w:rsidRPr="002674FE">
        <w:rPr>
          <w:rFonts w:ascii="Times New Roman" w:hAnsi="Times New Roman" w:cs="Times New Roman"/>
          <w:color w:val="4472C4" w:themeColor="accent5"/>
          <w:sz w:val="28"/>
          <w:szCs w:val="28"/>
        </w:rPr>
        <w:t>az</w:t>
      </w:r>
      <w:r w:rsidRPr="002674FE">
        <w:rPr>
          <w:rFonts w:ascii="Times New Roman" w:hAnsi="Times New Roman" w:cs="Times New Roman"/>
          <w:color w:val="4472C4" w:themeColor="accent5"/>
          <w:sz w:val="28"/>
          <w:szCs w:val="28"/>
          <w:lang w:val="ru-RU"/>
        </w:rPr>
        <w:t xml:space="preserve"> -</w:t>
      </w:r>
      <w:r w:rsidRPr="00781B68">
        <w:rPr>
          <w:rFonts w:ascii="Times New Roman" w:hAnsi="Times New Roman" w:cs="Times New Roman"/>
          <w:color w:val="000000"/>
          <w:sz w:val="28"/>
          <w:szCs w:val="28"/>
          <w:lang w:val="ru-RU"/>
        </w:rPr>
        <w:t xml:space="preserve"> сайт для учителей начальных классов</w:t>
      </w:r>
    </w:p>
    <w:p w:rsidR="00BB2F1F" w:rsidRPr="00BB2F1F" w:rsidRDefault="00BB2F1F" w:rsidP="00BB2F1F">
      <w:pPr>
        <w:spacing w:after="0" w:line="480" w:lineRule="auto"/>
        <w:ind w:left="120"/>
        <w:rPr>
          <w:rFonts w:ascii="TimesNewRomanPSMT" w:hAnsi="TimesNewRomanPSMT"/>
          <w:color w:val="000000"/>
          <w:sz w:val="28"/>
          <w:szCs w:val="28"/>
          <w:lang w:val="ru-RU"/>
        </w:rPr>
      </w:pPr>
    </w:p>
    <w:p w:rsidR="00BB2F1F" w:rsidRPr="007E550A" w:rsidRDefault="00BB2F1F">
      <w:pPr>
        <w:spacing w:after="0" w:line="480" w:lineRule="auto"/>
        <w:ind w:left="120"/>
        <w:rPr>
          <w:sz w:val="28"/>
          <w:szCs w:val="28"/>
          <w:lang w:val="ru-RU"/>
        </w:rPr>
      </w:pPr>
    </w:p>
    <w:p w:rsidR="00870F35" w:rsidRPr="00342DF3" w:rsidRDefault="000D2A49">
      <w:pPr>
        <w:spacing w:after="0" w:line="480" w:lineRule="auto"/>
        <w:ind w:left="120"/>
        <w:rPr>
          <w:sz w:val="28"/>
          <w:szCs w:val="28"/>
          <w:lang w:val="ru-RU"/>
        </w:rPr>
      </w:pPr>
      <w:r w:rsidRPr="00342DF3">
        <w:rPr>
          <w:rFonts w:ascii="Times New Roman" w:hAnsi="Times New Roman"/>
          <w:color w:val="000000"/>
          <w:sz w:val="28"/>
          <w:szCs w:val="28"/>
          <w:lang w:val="ru-RU"/>
        </w:rPr>
        <w:t>​</w:t>
      </w:r>
      <w:r w:rsidRPr="00342DF3">
        <w:rPr>
          <w:rFonts w:ascii="Times New Roman" w:hAnsi="Times New Roman"/>
          <w:color w:val="333333"/>
          <w:sz w:val="28"/>
          <w:szCs w:val="28"/>
          <w:lang w:val="ru-RU"/>
        </w:rPr>
        <w:t>​‌‌</w:t>
      </w:r>
      <w:r w:rsidRPr="00342DF3">
        <w:rPr>
          <w:rFonts w:ascii="Times New Roman" w:hAnsi="Times New Roman"/>
          <w:color w:val="000000"/>
          <w:sz w:val="28"/>
          <w:szCs w:val="28"/>
          <w:lang w:val="ru-RU"/>
        </w:rPr>
        <w:t>​</w:t>
      </w:r>
    </w:p>
    <w:sectPr w:rsidR="00870F35" w:rsidRPr="00342DF3" w:rsidSect="00801B8F">
      <w:pgSz w:w="11907" w:h="16839"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C7" w:rsidRDefault="001231C7" w:rsidP="007E550A">
      <w:pPr>
        <w:spacing w:after="0" w:line="240" w:lineRule="auto"/>
      </w:pPr>
      <w:r>
        <w:separator/>
      </w:r>
    </w:p>
  </w:endnote>
  <w:endnote w:type="continuationSeparator" w:id="0">
    <w:p w:rsidR="001231C7" w:rsidRDefault="001231C7" w:rsidP="007E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74426"/>
      <w:docPartObj>
        <w:docPartGallery w:val="Page Numbers (Bottom of Page)"/>
        <w:docPartUnique/>
      </w:docPartObj>
    </w:sdtPr>
    <w:sdtEndPr/>
    <w:sdtContent>
      <w:p w:rsidR="00B03F5E" w:rsidRDefault="00B03F5E">
        <w:pPr>
          <w:pStyle w:val="ae"/>
          <w:jc w:val="right"/>
        </w:pPr>
        <w:r>
          <w:fldChar w:fldCharType="begin"/>
        </w:r>
        <w:r>
          <w:instrText>PAGE   \* MERGEFORMAT</w:instrText>
        </w:r>
        <w:r>
          <w:fldChar w:fldCharType="separate"/>
        </w:r>
        <w:r w:rsidR="00CD00A3" w:rsidRPr="00CD00A3">
          <w:rPr>
            <w:noProof/>
            <w:lang w:val="ru-RU"/>
          </w:rPr>
          <w:t>37</w:t>
        </w:r>
        <w:r>
          <w:fldChar w:fldCharType="end"/>
        </w:r>
      </w:p>
    </w:sdtContent>
  </w:sdt>
  <w:p w:rsidR="000B791D" w:rsidRDefault="000B791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C7" w:rsidRDefault="001231C7" w:rsidP="007E550A">
      <w:pPr>
        <w:spacing w:after="0" w:line="240" w:lineRule="auto"/>
      </w:pPr>
      <w:r>
        <w:separator/>
      </w:r>
    </w:p>
  </w:footnote>
  <w:footnote w:type="continuationSeparator" w:id="0">
    <w:p w:rsidR="001231C7" w:rsidRDefault="001231C7" w:rsidP="007E5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85DA6"/>
    <w:multiLevelType w:val="multilevel"/>
    <w:tmpl w:val="C9E85A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085CBF"/>
    <w:multiLevelType w:val="multilevel"/>
    <w:tmpl w:val="B68001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0F35"/>
    <w:rsid w:val="000B791D"/>
    <w:rsid w:val="000D2A49"/>
    <w:rsid w:val="001231C7"/>
    <w:rsid w:val="001B6B57"/>
    <w:rsid w:val="002674FE"/>
    <w:rsid w:val="00342DF3"/>
    <w:rsid w:val="004E2B56"/>
    <w:rsid w:val="00676D06"/>
    <w:rsid w:val="006B5252"/>
    <w:rsid w:val="00722AF3"/>
    <w:rsid w:val="00781B68"/>
    <w:rsid w:val="007A0B89"/>
    <w:rsid w:val="007C79EE"/>
    <w:rsid w:val="007E478F"/>
    <w:rsid w:val="007E550A"/>
    <w:rsid w:val="00801B8F"/>
    <w:rsid w:val="008075CE"/>
    <w:rsid w:val="00860AD3"/>
    <w:rsid w:val="00870F35"/>
    <w:rsid w:val="00AA7D13"/>
    <w:rsid w:val="00B03F5E"/>
    <w:rsid w:val="00B52501"/>
    <w:rsid w:val="00B862E4"/>
    <w:rsid w:val="00B877AE"/>
    <w:rsid w:val="00BB2F1F"/>
    <w:rsid w:val="00C241D5"/>
    <w:rsid w:val="00C37463"/>
    <w:rsid w:val="00CD00A3"/>
    <w:rsid w:val="00DB1BD3"/>
    <w:rsid w:val="00DF2696"/>
    <w:rsid w:val="00EE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E425"/>
  <w15:docId w15:val="{DDBF0118-7B07-4B72-BD48-1759C477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A7D13"/>
    <w:rPr>
      <w:color w:val="0563C1" w:themeColor="hyperlink"/>
      <w:u w:val="single"/>
    </w:rPr>
  </w:style>
  <w:style w:type="table" w:styleId="ac">
    <w:name w:val="Table Grid"/>
    <w:basedOn w:val="a1"/>
    <w:uiPriority w:val="59"/>
    <w:rsid w:val="00AA7D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E55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550A"/>
  </w:style>
  <w:style w:type="paragraph" w:styleId="af0">
    <w:name w:val="Balloon Text"/>
    <w:basedOn w:val="a"/>
    <w:link w:val="af1"/>
    <w:uiPriority w:val="99"/>
    <w:semiHidden/>
    <w:unhideWhenUsed/>
    <w:rsid w:val="00B03F5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0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f36" TargetMode="External"/><Relationship Id="rId21" Type="http://schemas.openxmlformats.org/officeDocument/2006/relationships/hyperlink" Target="https://m.edsoo.ru/7f411f36" TargetMode="External"/><Relationship Id="rId42" Type="http://schemas.openxmlformats.org/officeDocument/2006/relationships/hyperlink" Target="https://m.edsoo.ru/7f411f36" TargetMode="External"/><Relationship Id="rId63" Type="http://schemas.openxmlformats.org/officeDocument/2006/relationships/hyperlink" Target="https://m.edsoo.ru/c4e1c022" TargetMode="External"/><Relationship Id="rId84" Type="http://schemas.openxmlformats.org/officeDocument/2006/relationships/hyperlink" Target="https://m.edsoo.ru/7f411f36" TargetMode="External"/><Relationship Id="rId138" Type="http://schemas.openxmlformats.org/officeDocument/2006/relationships/hyperlink" Target="https://m.edsoo.ru/c4e296aa" TargetMode="External"/><Relationship Id="rId107" Type="http://schemas.openxmlformats.org/officeDocument/2006/relationships/hyperlink" Target="https://m.edsoo.ru/7f411f36" TargetMode="External"/><Relationship Id="rId11" Type="http://schemas.openxmlformats.org/officeDocument/2006/relationships/hyperlink" Target="https://m.edsoo.ru/7f411f36" TargetMode="External"/><Relationship Id="rId32" Type="http://schemas.openxmlformats.org/officeDocument/2006/relationships/hyperlink" Target="https://m.edsoo.ru/7f411f36" TargetMode="External"/><Relationship Id="rId53" Type="http://schemas.openxmlformats.org/officeDocument/2006/relationships/hyperlink" Target="https://m.edsoo.ru/c4e1ae2a" TargetMode="External"/><Relationship Id="rId74" Type="http://schemas.openxmlformats.org/officeDocument/2006/relationships/hyperlink" Target="https://m.edsoo.ru/7f411f36" TargetMode="External"/><Relationship Id="rId128" Type="http://schemas.openxmlformats.org/officeDocument/2006/relationships/hyperlink" Target="https://m.edsoo.ru/7f411f36"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m.edsoo.ru/7f411f36"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7f411f36" TargetMode="External"/><Relationship Id="rId48" Type="http://schemas.openxmlformats.org/officeDocument/2006/relationships/hyperlink" Target="https://m.edsoo.ru/c4e1b60e" TargetMode="External"/><Relationship Id="rId64" Type="http://schemas.openxmlformats.org/officeDocument/2006/relationships/hyperlink" Target="https://m.edsoo.ru/7f411f36" TargetMode="External"/><Relationship Id="rId69" Type="http://schemas.openxmlformats.org/officeDocument/2006/relationships/hyperlink" Target="https://m.edsoo.ru/7f411f36" TargetMode="External"/><Relationship Id="rId113" Type="http://schemas.openxmlformats.org/officeDocument/2006/relationships/hyperlink" Target="https://m.edsoo.ru/c4e24736" TargetMode="External"/><Relationship Id="rId118" Type="http://schemas.openxmlformats.org/officeDocument/2006/relationships/hyperlink" Target="https://m.edsoo.ru/7f411f36" TargetMode="External"/><Relationship Id="rId134" Type="http://schemas.openxmlformats.org/officeDocument/2006/relationships/hyperlink" Target="https://m.edsoo.ru/c4e22968" TargetMode="External"/><Relationship Id="rId139" Type="http://schemas.openxmlformats.org/officeDocument/2006/relationships/hyperlink" Target="https://m.edsoo.ru/7f411f36" TargetMode="External"/><Relationship Id="rId80" Type="http://schemas.openxmlformats.org/officeDocument/2006/relationships/hyperlink" Target="https://m.edsoo.ru/c4e212de" TargetMode="External"/><Relationship Id="rId85" Type="http://schemas.openxmlformats.org/officeDocument/2006/relationships/hyperlink" Target="https://m.edsoo.ru/7f411f36" TargetMode="Externa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33" Type="http://schemas.openxmlformats.org/officeDocument/2006/relationships/hyperlink" Target="https://m.edsoo.ru/7f411f36" TargetMode="External"/><Relationship Id="rId38" Type="http://schemas.openxmlformats.org/officeDocument/2006/relationships/hyperlink" Target="https://m.edsoo.ru/7f411f36" TargetMode="External"/><Relationship Id="rId59" Type="http://schemas.openxmlformats.org/officeDocument/2006/relationships/hyperlink" Target="https://m.edsoo.ru/c4e1b168" TargetMode="External"/><Relationship Id="rId103" Type="http://schemas.openxmlformats.org/officeDocument/2006/relationships/hyperlink" Target="https://m.edsoo.ru/c4e2358e" TargetMode="External"/><Relationship Id="rId108" Type="http://schemas.openxmlformats.org/officeDocument/2006/relationships/hyperlink" Target="https://m.edsoo.ru/7f411f36" TargetMode="External"/><Relationship Id="rId124" Type="http://schemas.openxmlformats.org/officeDocument/2006/relationships/hyperlink" Target="https://m.edsoo.ru/c4e2529e" TargetMode="External"/><Relationship Id="rId129" Type="http://schemas.openxmlformats.org/officeDocument/2006/relationships/hyperlink" Target="https://m.edsoo.ru/c4e2316a" TargetMode="External"/><Relationship Id="rId54" Type="http://schemas.openxmlformats.org/officeDocument/2006/relationships/hyperlink" Target="https://m.edsoo.ru/c4e1afe2" TargetMode="External"/><Relationship Id="rId70" Type="http://schemas.openxmlformats.org/officeDocument/2006/relationships/hyperlink" Target="https://m.edsoo.ru/7f411f36" TargetMode="External"/><Relationship Id="rId75" Type="http://schemas.openxmlformats.org/officeDocument/2006/relationships/hyperlink" Target="https://m.edsoo.ru/7f411f36" TargetMode="External"/><Relationship Id="rId91" Type="http://schemas.openxmlformats.org/officeDocument/2006/relationships/hyperlink" Target="https://m.edsoo.ru/7f411f36" TargetMode="External"/><Relationship Id="rId96" Type="http://schemas.openxmlformats.org/officeDocument/2006/relationships/hyperlink" Target="https://m.edsoo.ru/c4e1cf90" TargetMode="External"/><Relationship Id="rId140" Type="http://schemas.openxmlformats.org/officeDocument/2006/relationships/hyperlink" Target="https://m.edsoo.ru/c4e2911e" TargetMode="External"/><Relationship Id="rId145" Type="http://schemas.openxmlformats.org/officeDocument/2006/relationships/hyperlink" Target="https://m.edsoo.ru/c4e2515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1b78a" TargetMode="External"/><Relationship Id="rId114" Type="http://schemas.openxmlformats.org/officeDocument/2006/relationships/hyperlink" Target="https://m.edsoo.ru/7f411f36" TargetMode="External"/><Relationship Id="rId119" Type="http://schemas.openxmlformats.org/officeDocument/2006/relationships/hyperlink" Target="https://m.edsoo.ru/7f411f36" TargetMode="External"/><Relationship Id="rId44" Type="http://schemas.openxmlformats.org/officeDocument/2006/relationships/hyperlink" Target="https://m.edsoo.ru/7f411f36" TargetMode="External"/><Relationship Id="rId60" Type="http://schemas.openxmlformats.org/officeDocument/2006/relationships/hyperlink" Target="https://m.edsoo.ru/7f411f36" TargetMode="External"/><Relationship Id="rId65" Type="http://schemas.openxmlformats.org/officeDocument/2006/relationships/hyperlink" Target="https://m.edsoo.ru/7f411f36" TargetMode="External"/><Relationship Id="rId81" Type="http://schemas.openxmlformats.org/officeDocument/2006/relationships/hyperlink" Target="https://m.edsoo.ru/c4e22abc" TargetMode="External"/><Relationship Id="rId86" Type="http://schemas.openxmlformats.org/officeDocument/2006/relationships/hyperlink" Target="https://m.edsoo.ru/c4e25582" TargetMode="External"/><Relationship Id="rId130" Type="http://schemas.openxmlformats.org/officeDocument/2006/relationships/hyperlink" Target="https://m.edsoo.ru/7f411f36" TargetMode="External"/><Relationship Id="rId135"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7f411f36" TargetMode="External"/><Relationship Id="rId39" Type="http://schemas.openxmlformats.org/officeDocument/2006/relationships/hyperlink" Target="https://m.edsoo.ru/c4e1989a" TargetMode="External"/><Relationship Id="rId109" Type="http://schemas.openxmlformats.org/officeDocument/2006/relationships/hyperlink" Target="https://m.edsoo.ru/c4e2226a" TargetMode="External"/><Relationship Id="rId34" Type="http://schemas.openxmlformats.org/officeDocument/2006/relationships/hyperlink" Target="https://m.edsoo.ru/c4e1925a" TargetMode="External"/><Relationship Id="rId50" Type="http://schemas.openxmlformats.org/officeDocument/2006/relationships/hyperlink" Target="https://m.edsoo.ru/7f411f36" TargetMode="External"/><Relationship Id="rId55" Type="http://schemas.openxmlformats.org/officeDocument/2006/relationships/hyperlink" Target="https://m.edsoo.ru/7f411f36" TargetMode="External"/><Relationship Id="rId76" Type="http://schemas.openxmlformats.org/officeDocument/2006/relationships/hyperlink" Target="https://m.edsoo.ru/7f411f36" TargetMode="External"/><Relationship Id="rId97" Type="http://schemas.openxmlformats.org/officeDocument/2006/relationships/hyperlink" Target="https://m.edsoo.ru/7f411f36" TargetMode="External"/><Relationship Id="rId104" Type="http://schemas.openxmlformats.org/officeDocument/2006/relationships/hyperlink" Target="https://m.edsoo.ru/c4e215ea" TargetMode="External"/><Relationship Id="rId120" Type="http://schemas.openxmlformats.org/officeDocument/2006/relationships/hyperlink" Target="https://m.edsoo.ru/c4e1c6f8" TargetMode="External"/><Relationship Id="rId125" Type="http://schemas.openxmlformats.org/officeDocument/2006/relationships/hyperlink" Target="https://m.edsoo.ru/7f411f36" TargetMode="External"/><Relationship Id="rId141" Type="http://schemas.openxmlformats.org/officeDocument/2006/relationships/hyperlink" Target="https://m.edsoo.ru/c4e29510" TargetMode="External"/><Relationship Id="rId146" Type="http://schemas.openxmlformats.org/officeDocument/2006/relationships/hyperlink" Target="https://m.edsoo.ru/c4e288ea" TargetMode="External"/><Relationship Id="rId7" Type="http://schemas.openxmlformats.org/officeDocument/2006/relationships/footer" Target="footer1.xml"/><Relationship Id="rId71" Type="http://schemas.openxmlformats.org/officeDocument/2006/relationships/hyperlink" Target="https://m.edsoo.ru/c4e1f61e" TargetMode="External"/><Relationship Id="rId92" Type="http://schemas.openxmlformats.org/officeDocument/2006/relationships/hyperlink" Target="https://m.edsoo.ru/c4e1f970"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4" Type="http://schemas.openxmlformats.org/officeDocument/2006/relationships/hyperlink" Target="https://m.edsoo.ru/7f411f36" TargetMode="External"/><Relationship Id="rId40" Type="http://schemas.openxmlformats.org/officeDocument/2006/relationships/hyperlink" Target="https://m.edsoo.ru/c4e19de0" TargetMode="External"/><Relationship Id="rId45" Type="http://schemas.openxmlformats.org/officeDocument/2006/relationships/hyperlink" Target="https://m.edsoo.ru/7f411f36" TargetMode="External"/><Relationship Id="rId66" Type="http://schemas.openxmlformats.org/officeDocument/2006/relationships/hyperlink" Target="https://m.edsoo.ru/7f411f36" TargetMode="External"/><Relationship Id="rId87" Type="http://schemas.openxmlformats.org/officeDocument/2006/relationships/hyperlink" Target="https://m.edsoo.ru/7f411f36" TargetMode="External"/><Relationship Id="rId110" Type="http://schemas.openxmlformats.org/officeDocument/2006/relationships/hyperlink" Target="https://m.edsoo.ru/7f411f36" TargetMode="External"/><Relationship Id="rId115" Type="http://schemas.openxmlformats.org/officeDocument/2006/relationships/hyperlink" Target="https://m.edsoo.ru/7f411f36" TargetMode="External"/><Relationship Id="rId131" Type="http://schemas.openxmlformats.org/officeDocument/2006/relationships/hyperlink" Target="https://m.edsoo.ru/c4e1d544" TargetMode="External"/><Relationship Id="rId136" Type="http://schemas.openxmlformats.org/officeDocument/2006/relationships/hyperlink" Target="https://m.edsoo.ru/c4e2433a" TargetMode="External"/><Relationship Id="rId61" Type="http://schemas.openxmlformats.org/officeDocument/2006/relationships/hyperlink" Target="https://m.edsoo.ru/7f411f36" TargetMode="External"/><Relationship Id="rId82" Type="http://schemas.openxmlformats.org/officeDocument/2006/relationships/hyperlink" Target="https://m.edsoo.ru/7f411f36" TargetMode="External"/><Relationship Id="rId19" Type="http://schemas.openxmlformats.org/officeDocument/2006/relationships/hyperlink" Target="https://m.edsoo.ru/7f411f36" TargetMode="External"/><Relationship Id="rId14" Type="http://schemas.openxmlformats.org/officeDocument/2006/relationships/hyperlink" Target="https://m.edsoo.ru/7f411f36" TargetMode="External"/><Relationship Id="rId30" Type="http://schemas.openxmlformats.org/officeDocument/2006/relationships/hyperlink" Target="https://m.edsoo.ru/c4e19444" TargetMode="External"/><Relationship Id="rId35" Type="http://schemas.openxmlformats.org/officeDocument/2006/relationships/hyperlink" Target="https://m.edsoo.ru/7f411f36" TargetMode="External"/><Relationship Id="rId56" Type="http://schemas.openxmlformats.org/officeDocument/2006/relationships/hyperlink" Target="https://m.edsoo.ru/7f411f36" TargetMode="External"/><Relationship Id="rId77" Type="http://schemas.openxmlformats.org/officeDocument/2006/relationships/hyperlink" Target="https://m.edsoo.ru/c4e21482" TargetMode="External"/><Relationship Id="rId100" Type="http://schemas.openxmlformats.org/officeDocument/2006/relationships/hyperlink" Target="https://m.edsoo.ru/7f411f36" TargetMode="External"/><Relationship Id="rId105" Type="http://schemas.openxmlformats.org/officeDocument/2006/relationships/hyperlink" Target="https://m.edsoo.ru/c4e2597e" TargetMode="External"/><Relationship Id="rId126" Type="http://schemas.openxmlformats.org/officeDocument/2006/relationships/hyperlink" Target="https://m.edsoo.ru/7f411f36" TargetMode="External"/><Relationship Id="rId147" Type="http://schemas.openxmlformats.org/officeDocument/2006/relationships/hyperlink" Target="https://m.edsoo.ru/c4e299ca" TargetMode="External"/><Relationship Id="rId8" Type="http://schemas.openxmlformats.org/officeDocument/2006/relationships/image" Target="media/image1.png"/><Relationship Id="rId51" Type="http://schemas.openxmlformats.org/officeDocument/2006/relationships/hyperlink" Target="https://m.edsoo.ru/7f411f36" TargetMode="External"/><Relationship Id="rId72" Type="http://schemas.openxmlformats.org/officeDocument/2006/relationships/hyperlink" Target="https://m.edsoo.ru/c4e1f7c2" TargetMode="External"/><Relationship Id="rId93" Type="http://schemas.openxmlformats.org/officeDocument/2006/relationships/hyperlink" Target="https://m.edsoo.ru/c4e1fb1e" TargetMode="External"/><Relationship Id="rId98" Type="http://schemas.openxmlformats.org/officeDocument/2006/relationships/hyperlink" Target="https://m.edsoo.ru/7f411f36" TargetMode="External"/><Relationship Id="rId121" Type="http://schemas.openxmlformats.org/officeDocument/2006/relationships/hyperlink" Target="https://m.edsoo.ru/c4e25410" TargetMode="External"/><Relationship Id="rId142" Type="http://schemas.openxmlformats.org/officeDocument/2006/relationships/hyperlink" Target="https://m.edsoo.ru/c4e20b40"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1b2f8" TargetMode="External"/><Relationship Id="rId67" Type="http://schemas.openxmlformats.org/officeDocument/2006/relationships/hyperlink" Target="https://m.edsoo.ru/c4e1c1b2" TargetMode="External"/><Relationship Id="rId116" Type="http://schemas.openxmlformats.org/officeDocument/2006/relationships/hyperlink" Target="https://m.edsoo.ru/7f411f36" TargetMode="External"/><Relationship Id="rId137" Type="http://schemas.openxmlformats.org/officeDocument/2006/relationships/hyperlink" Target="https://m.edsoo.ru/7f411f36" TargetMode="External"/><Relationship Id="rId20" Type="http://schemas.openxmlformats.org/officeDocument/2006/relationships/hyperlink" Target="https://m.edsoo.ru/7f411f36" TargetMode="External"/><Relationship Id="rId41" Type="http://schemas.openxmlformats.org/officeDocument/2006/relationships/hyperlink" Target="https://m.edsoo.ru/c4e1a40c" TargetMode="External"/><Relationship Id="rId62" Type="http://schemas.openxmlformats.org/officeDocument/2006/relationships/hyperlink" Target="https://m.edsoo.ru/7f411f36" TargetMode="External"/><Relationship Id="rId83" Type="http://schemas.openxmlformats.org/officeDocument/2006/relationships/hyperlink" Target="https://m.edsoo.ru/7f411f36" TargetMode="External"/><Relationship Id="rId88" Type="http://schemas.openxmlformats.org/officeDocument/2006/relationships/hyperlink" Target="https://m.edsoo.ru/c4e1c4aa" TargetMode="External"/><Relationship Id="rId111" Type="http://schemas.openxmlformats.org/officeDocument/2006/relationships/hyperlink" Target="https://m.edsoo.ru/c4e25e42" TargetMode="External"/><Relationship Id="rId132" Type="http://schemas.openxmlformats.org/officeDocument/2006/relationships/hyperlink" Target="https://m.edsoo.ru/7f411f36" TargetMode="External"/><Relationship Id="rId15" Type="http://schemas.openxmlformats.org/officeDocument/2006/relationships/hyperlink" Target="https://m.edsoo.ru/7f411f36" TargetMode="External"/><Relationship Id="rId36" Type="http://schemas.openxmlformats.org/officeDocument/2006/relationships/hyperlink" Target="https://m.edsoo.ru/c4e195ca" TargetMode="External"/><Relationship Id="rId57" Type="http://schemas.openxmlformats.org/officeDocument/2006/relationships/hyperlink" Target="https://m.edsoo.ru/c4e1be92" TargetMode="External"/><Relationship Id="rId106" Type="http://schemas.openxmlformats.org/officeDocument/2006/relationships/hyperlink" Target="https://m.edsoo.ru/c4e22abc" TargetMode="External"/><Relationship Id="rId127" Type="http://schemas.openxmlformats.org/officeDocument/2006/relationships/hyperlink" Target="https://m.edsoo.ru/7f411f36" TargetMode="External"/><Relationship Id="rId10" Type="http://schemas.openxmlformats.org/officeDocument/2006/relationships/hyperlink" Target="https://m.edsoo.ru/7f411f36" TargetMode="External"/><Relationship Id="rId31" Type="http://schemas.openxmlformats.org/officeDocument/2006/relationships/hyperlink" Target="https://m.edsoo.ru/7f411f36" TargetMode="External"/><Relationship Id="rId52" Type="http://schemas.openxmlformats.org/officeDocument/2006/relationships/hyperlink" Target="https://m.edsoo.ru/c4e1a89e" TargetMode="External"/><Relationship Id="rId73" Type="http://schemas.openxmlformats.org/officeDocument/2006/relationships/hyperlink" Target="https://m.edsoo.ru/7f411f36" TargetMode="External"/><Relationship Id="rId78" Type="http://schemas.openxmlformats.org/officeDocument/2006/relationships/hyperlink" Target="https://m.edsoo.ru/7f411f36" TargetMode="External"/><Relationship Id="rId94" Type="http://schemas.openxmlformats.org/officeDocument/2006/relationships/hyperlink" Target="https://m.edsoo.ru/7f411f36" TargetMode="External"/><Relationship Id="rId99" Type="http://schemas.openxmlformats.org/officeDocument/2006/relationships/hyperlink" Target="https://m.edsoo.ru/7f411f36" TargetMode="External"/><Relationship Id="rId101" Type="http://schemas.openxmlformats.org/officeDocument/2006/relationships/hyperlink" Target="https://m.edsoo.ru/7f411f36" TargetMode="External"/><Relationship Id="rId122" Type="http://schemas.openxmlformats.org/officeDocument/2006/relationships/hyperlink" Target="https://m.edsoo.ru/7f411f36" TargetMode="External"/><Relationship Id="rId143" Type="http://schemas.openxmlformats.org/officeDocument/2006/relationships/hyperlink" Target="https://m.edsoo.ru/c4e20cee"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f36" TargetMode="External"/><Relationship Id="rId26" Type="http://schemas.openxmlformats.org/officeDocument/2006/relationships/hyperlink" Target="https://m.edsoo.ru/c4e27670" TargetMode="External"/><Relationship Id="rId47" Type="http://schemas.openxmlformats.org/officeDocument/2006/relationships/hyperlink" Target="https://m.edsoo.ru/c4e1b488" TargetMode="External"/><Relationship Id="rId68" Type="http://schemas.openxmlformats.org/officeDocument/2006/relationships/hyperlink" Target="https://m.edsoo.ru/7f411f36" TargetMode="External"/><Relationship Id="rId89" Type="http://schemas.openxmlformats.org/officeDocument/2006/relationships/hyperlink" Target="https://m.edsoo.ru/7f411f36" TargetMode="External"/><Relationship Id="rId112" Type="http://schemas.openxmlformats.org/officeDocument/2006/relationships/hyperlink" Target="https://m.edsoo.ru/7f411f36" TargetMode="External"/><Relationship Id="rId133" Type="http://schemas.openxmlformats.org/officeDocument/2006/relationships/hyperlink" Target="https://m.edsoo.ru/c4e241f0" TargetMode="External"/><Relationship Id="rId16" Type="http://schemas.openxmlformats.org/officeDocument/2006/relationships/hyperlink" Target="https://m.edsoo.ru/7f411f36" TargetMode="External"/><Relationship Id="rId37" Type="http://schemas.openxmlformats.org/officeDocument/2006/relationships/hyperlink" Target="https://m.edsoo.ru/c4e1973c" TargetMode="External"/><Relationship Id="rId58" Type="http://schemas.openxmlformats.org/officeDocument/2006/relationships/hyperlink" Target="https://m.edsoo.ru/c4e1a704" TargetMode="External"/><Relationship Id="rId79" Type="http://schemas.openxmlformats.org/officeDocument/2006/relationships/hyperlink" Target="https://m.edsoo.ru/7f411f36" TargetMode="External"/><Relationship Id="rId102" Type="http://schemas.openxmlformats.org/officeDocument/2006/relationships/hyperlink" Target="https://m.edsoo.ru/7f411f36" TargetMode="External"/><Relationship Id="rId123" Type="http://schemas.openxmlformats.org/officeDocument/2006/relationships/hyperlink" Target="https://m.edsoo.ru/7f411f36" TargetMode="External"/><Relationship Id="rId144" Type="http://schemas.openxmlformats.org/officeDocument/2006/relationships/hyperlink" Target="https://m.edsoo.ru/c4e244a2" TargetMode="External"/><Relationship Id="rId90"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7116</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20</cp:revision>
  <cp:lastPrinted>2023-09-11T10:34:00Z</cp:lastPrinted>
  <dcterms:created xsi:type="dcterms:W3CDTF">2023-08-30T04:03:00Z</dcterms:created>
  <dcterms:modified xsi:type="dcterms:W3CDTF">2023-09-19T08:49:00Z</dcterms:modified>
</cp:coreProperties>
</file>