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8" w:rsidRPr="00E027E5" w:rsidRDefault="00143978">
      <w:pPr>
        <w:spacing w:after="0"/>
        <w:ind w:left="120"/>
        <w:rPr>
          <w:lang w:val="ru-RU"/>
        </w:rPr>
      </w:pPr>
      <w:bookmarkStart w:id="0" w:name="block-8250785"/>
    </w:p>
    <w:p w:rsidR="001F1C07" w:rsidRDefault="001F1C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8250786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07" w:rsidRDefault="001F1C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3978" w:rsidRPr="00E027E5" w:rsidRDefault="00041D91">
      <w:pPr>
        <w:spacing w:after="0" w:line="264" w:lineRule="auto"/>
        <w:ind w:left="120"/>
        <w:jc w:val="both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 w:rsidRPr="00E027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Прикладно-</w:t>
      </w:r>
      <w:r w:rsidRPr="00E027E5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ориентированная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43978" w:rsidRPr="00E027E5" w:rsidRDefault="00041D91" w:rsidP="00E027E5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E027E5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в 3 классе </w:t>
      </w:r>
      <w:r w:rsidR="00E027E5">
        <w:rPr>
          <w:rFonts w:ascii="Times New Roman" w:hAnsi="Times New Roman"/>
          <w:color w:val="000000"/>
          <w:sz w:val="28"/>
          <w:lang w:val="ru-RU"/>
        </w:rPr>
        <w:t>68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E027E5">
        <w:rPr>
          <w:rFonts w:ascii="Times New Roman" w:hAnsi="Times New Roman"/>
          <w:color w:val="000000"/>
          <w:sz w:val="28"/>
          <w:lang w:val="ru-RU"/>
        </w:rPr>
        <w:t>.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027E5">
        <w:rPr>
          <w:rFonts w:ascii="Times New Roman" w:hAnsi="Times New Roman"/>
          <w:color w:val="000000"/>
          <w:sz w:val="28"/>
          <w:lang w:val="ru-RU"/>
        </w:rPr>
        <w:t>2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 ча</w:t>
      </w:r>
      <w:bookmarkEnd w:id="2"/>
      <w:r w:rsidR="00E027E5">
        <w:rPr>
          <w:rFonts w:ascii="Times New Roman" w:hAnsi="Times New Roman"/>
          <w:color w:val="000000"/>
          <w:sz w:val="28"/>
          <w:lang w:val="ru-RU"/>
        </w:rPr>
        <w:t>са в неделю).</w:t>
      </w:r>
    </w:p>
    <w:p w:rsidR="00143978" w:rsidRPr="00E027E5" w:rsidRDefault="00143978">
      <w:pPr>
        <w:rPr>
          <w:lang w:val="ru-RU"/>
        </w:rPr>
        <w:sectPr w:rsidR="00143978" w:rsidRPr="00E027E5" w:rsidSect="00695941">
          <w:footerReference w:type="default" r:id="rId9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143978" w:rsidRPr="00E027E5" w:rsidRDefault="00041D91" w:rsidP="00383BEC">
      <w:pPr>
        <w:spacing w:after="0" w:line="264" w:lineRule="auto"/>
        <w:ind w:left="120"/>
        <w:jc w:val="both"/>
        <w:rPr>
          <w:lang w:val="ru-RU"/>
        </w:rPr>
      </w:pPr>
      <w:bookmarkStart w:id="3" w:name="block-8250780"/>
      <w:bookmarkEnd w:id="1"/>
      <w:r w:rsidRPr="00E027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27E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43978" w:rsidRPr="00E027E5" w:rsidRDefault="00143978" w:rsidP="00383BEC">
      <w:pPr>
        <w:spacing w:after="0" w:line="264" w:lineRule="auto"/>
        <w:jc w:val="both"/>
        <w:rPr>
          <w:lang w:val="ru-RU"/>
        </w:rPr>
      </w:pPr>
      <w:bookmarkStart w:id="4" w:name="_Toc137548638"/>
      <w:bookmarkEnd w:id="4"/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E5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E027E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027E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43978" w:rsidRPr="00E027E5" w:rsidRDefault="00143978">
      <w:pPr>
        <w:spacing w:after="0"/>
        <w:ind w:left="120"/>
        <w:rPr>
          <w:lang w:val="ru-RU"/>
        </w:rPr>
      </w:pPr>
      <w:bookmarkStart w:id="5" w:name="_Toc137548639"/>
      <w:bookmarkEnd w:id="5"/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143978">
      <w:pPr>
        <w:rPr>
          <w:lang w:val="ru-RU"/>
        </w:rPr>
        <w:sectPr w:rsidR="00143978" w:rsidRPr="00E027E5" w:rsidSect="00695941">
          <w:pgSz w:w="11906" w:h="16383"/>
          <w:pgMar w:top="1134" w:right="1134" w:bottom="1134" w:left="1134" w:header="720" w:footer="720" w:gutter="0"/>
          <w:cols w:space="720"/>
        </w:sectPr>
      </w:pPr>
    </w:p>
    <w:p w:rsidR="00143978" w:rsidRPr="00E027E5" w:rsidRDefault="00041D91">
      <w:pPr>
        <w:spacing w:after="0" w:line="264" w:lineRule="auto"/>
        <w:ind w:left="120"/>
        <w:jc w:val="both"/>
        <w:rPr>
          <w:lang w:val="ru-RU"/>
        </w:rPr>
      </w:pPr>
      <w:bookmarkStart w:id="6" w:name="_Toc137548640"/>
      <w:bookmarkStart w:id="7" w:name="block-8250782"/>
      <w:bookmarkEnd w:id="3"/>
      <w:bookmarkEnd w:id="6"/>
      <w:r w:rsidRPr="00E027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43978" w:rsidRPr="00E027E5" w:rsidRDefault="00143978">
      <w:pPr>
        <w:spacing w:after="0"/>
        <w:ind w:left="120"/>
        <w:rPr>
          <w:lang w:val="ru-RU"/>
        </w:rPr>
      </w:pPr>
      <w:bookmarkStart w:id="8" w:name="_Toc137548641"/>
      <w:bookmarkEnd w:id="8"/>
    </w:p>
    <w:p w:rsidR="00143978" w:rsidRPr="00E027E5" w:rsidRDefault="00041D91">
      <w:pPr>
        <w:spacing w:after="0" w:line="264" w:lineRule="auto"/>
        <w:ind w:left="120"/>
        <w:jc w:val="both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43978" w:rsidRPr="00E027E5" w:rsidRDefault="00041D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43978" w:rsidRPr="00E027E5" w:rsidRDefault="00143978">
      <w:pPr>
        <w:spacing w:after="0"/>
        <w:ind w:left="120"/>
        <w:rPr>
          <w:lang w:val="ru-RU"/>
        </w:rPr>
      </w:pPr>
      <w:bookmarkStart w:id="9" w:name="_Toc137548642"/>
      <w:bookmarkEnd w:id="9"/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041D91">
      <w:pPr>
        <w:spacing w:after="0" w:line="264" w:lineRule="auto"/>
        <w:ind w:left="120"/>
        <w:jc w:val="both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27E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43978" w:rsidRDefault="00041D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43978" w:rsidRPr="00E027E5" w:rsidRDefault="00041D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43978" w:rsidRPr="00E027E5" w:rsidRDefault="00041D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43978" w:rsidRPr="00E027E5" w:rsidRDefault="00041D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43978" w:rsidRPr="00E027E5" w:rsidRDefault="00041D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43978" w:rsidRPr="00E027E5" w:rsidRDefault="00041D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43978" w:rsidRDefault="00041D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43978" w:rsidRPr="00E027E5" w:rsidRDefault="00041D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43978" w:rsidRPr="00E027E5" w:rsidRDefault="00041D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43978" w:rsidRPr="00E027E5" w:rsidRDefault="00041D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43978" w:rsidRPr="00E027E5" w:rsidRDefault="00041D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43978" w:rsidRDefault="00041D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43978" w:rsidRPr="00E027E5" w:rsidRDefault="00041D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43978" w:rsidRPr="00E027E5" w:rsidRDefault="00041D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43978" w:rsidRPr="00E027E5" w:rsidRDefault="00041D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E027E5" w:rsidRDefault="00041D91">
      <w:pPr>
        <w:spacing w:after="0" w:line="264" w:lineRule="auto"/>
        <w:ind w:left="120"/>
        <w:jc w:val="both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43978" w:rsidRPr="00E027E5" w:rsidRDefault="00041D91">
      <w:pPr>
        <w:spacing w:after="0" w:line="264" w:lineRule="auto"/>
        <w:ind w:firstLine="600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27E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</w:t>
      </w:r>
      <w:r w:rsidR="003372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27E5">
        <w:rPr>
          <w:rFonts w:ascii="Times New Roman" w:hAnsi="Times New Roman"/>
          <w:color w:val="000000"/>
          <w:sz w:val="28"/>
          <w:lang w:val="ru-RU"/>
        </w:rPr>
        <w:t xml:space="preserve">подготовки;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027E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передвигаться на лыжах одновременным </w:t>
      </w:r>
      <w:proofErr w:type="spellStart"/>
      <w:r w:rsidRPr="00E027E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027E5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43978" w:rsidRPr="00E027E5" w:rsidRDefault="00041D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1" w:name="_Toc103687220"/>
      <w:bookmarkEnd w:id="11"/>
    </w:p>
    <w:p w:rsidR="00143978" w:rsidRPr="00E027E5" w:rsidRDefault="00143978">
      <w:pPr>
        <w:spacing w:after="0"/>
        <w:ind w:left="120"/>
        <w:rPr>
          <w:lang w:val="ru-RU"/>
        </w:rPr>
      </w:pPr>
      <w:bookmarkStart w:id="12" w:name="_Toc137548647"/>
      <w:bookmarkEnd w:id="12"/>
    </w:p>
    <w:p w:rsidR="00143978" w:rsidRPr="00E027E5" w:rsidRDefault="00143978">
      <w:pPr>
        <w:spacing w:after="0" w:line="264" w:lineRule="auto"/>
        <w:ind w:left="120"/>
        <w:jc w:val="both"/>
        <w:rPr>
          <w:lang w:val="ru-RU"/>
        </w:rPr>
      </w:pPr>
    </w:p>
    <w:p w:rsidR="00143978" w:rsidRPr="009F7714" w:rsidRDefault="00143978">
      <w:pPr>
        <w:rPr>
          <w:lang w:val="ru-RU"/>
        </w:rPr>
        <w:sectPr w:rsidR="00143978" w:rsidRPr="009F7714" w:rsidSect="00695941">
          <w:pgSz w:w="16383" w:h="11906" w:orient="landscape"/>
          <w:pgMar w:top="1134" w:right="1134" w:bottom="1134" w:left="1134" w:header="720" w:footer="720" w:gutter="0"/>
          <w:cols w:space="720"/>
        </w:sectPr>
      </w:pPr>
      <w:bookmarkStart w:id="13" w:name="block-8250781"/>
      <w:bookmarkEnd w:id="7"/>
    </w:p>
    <w:p w:rsidR="00143978" w:rsidRDefault="003372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 w:rsidR="00041D91" w:rsidRPr="009F77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41D91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2"/>
        <w:gridCol w:w="3994"/>
        <w:gridCol w:w="1375"/>
        <w:gridCol w:w="1841"/>
        <w:gridCol w:w="1910"/>
        <w:gridCol w:w="3961"/>
      </w:tblGrid>
      <w:tr w:rsidR="00143978" w:rsidTr="00D34B8F">
        <w:trPr>
          <w:trHeight w:val="144"/>
          <w:tblCellSpacing w:w="20" w:type="nil"/>
        </w:trPr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3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</w:tr>
      <w:tr w:rsidR="00143978" w:rsidRPr="001F1C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9E49EE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Pr="004657FA" w:rsidRDefault="00041D91">
            <w:pPr>
              <w:spacing w:after="0"/>
              <w:ind w:left="135"/>
              <w:jc w:val="center"/>
              <w:rPr>
                <w:u w:val="single"/>
              </w:rPr>
            </w:pPr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978" w:rsidRDefault="00143978"/>
        </w:tc>
      </w:tr>
      <w:tr w:rsidR="00143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0F1B27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5D117B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5D117B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Pr="004657FA" w:rsidRDefault="00041D91">
            <w:pPr>
              <w:spacing w:after="0"/>
              <w:ind w:left="135"/>
              <w:jc w:val="center"/>
              <w:rPr>
                <w:u w:val="single"/>
              </w:rPr>
            </w:pPr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978" w:rsidRDefault="00143978"/>
        </w:tc>
      </w:tr>
      <w:tr w:rsidR="00143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3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43978" w:rsidRPr="005D117B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5D117B" w:rsidRPr="00C61EFF" w:rsidRDefault="005D117B" w:rsidP="005D117B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  <w:r w:rsidR="00C61EFF" w:rsidRPr="00C61EF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 xml:space="preserve">            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C61EFF" w:rsidRDefault="00C61EFF" w:rsidP="00C61EF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  <w:r w:rsidRPr="00E3768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  <w:p w:rsidR="005D117B" w:rsidRDefault="005D117B">
            <w:pPr>
              <w:spacing w:after="0"/>
              <w:ind w:left="135"/>
            </w:pP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Pr="004657FA" w:rsidRDefault="00041D91">
            <w:pPr>
              <w:spacing w:after="0"/>
              <w:ind w:left="135"/>
              <w:jc w:val="center"/>
              <w:rPr>
                <w:u w:val="single"/>
              </w:rPr>
            </w:pPr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978" w:rsidRDefault="00143978"/>
        </w:tc>
      </w:tr>
      <w:tr w:rsidR="00143978" w:rsidRPr="001F1C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Pr="00B26C8E" w:rsidRDefault="00B26C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C61EFF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143978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143978" w:rsidRPr="00B26C8E" w:rsidRDefault="00B26C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D34B8F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D34B8F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Pr="00B26C8E" w:rsidRDefault="00D34B8F" w:rsidP="00D34B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D34B8F" w:rsidRDefault="00D34B8F" w:rsidP="00D34B8F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D34B8F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D34B8F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B8F" w:rsidRPr="004657FA" w:rsidRDefault="00D34B8F" w:rsidP="00D34B8F">
            <w:pPr>
              <w:spacing w:after="0"/>
              <w:ind w:left="135"/>
              <w:rPr>
                <w:u w:val="single"/>
              </w:rPr>
            </w:pPr>
            <w:proofErr w:type="spellStart"/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>Итого</w:t>
            </w:r>
            <w:proofErr w:type="spellEnd"/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>по</w:t>
            </w:r>
            <w:proofErr w:type="spellEnd"/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>разделу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Pr="00B26C8E" w:rsidRDefault="00D34B8F" w:rsidP="00D34B8F">
            <w:pPr>
              <w:spacing w:after="0"/>
              <w:ind w:left="135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B8F" w:rsidRDefault="00D34B8F" w:rsidP="00D34B8F"/>
        </w:tc>
      </w:tr>
      <w:tr w:rsidR="00D34B8F" w:rsidRPr="001F1C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4B8F" w:rsidRPr="00E027E5" w:rsidRDefault="00D34B8F" w:rsidP="00D34B8F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E02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34B8F" w:rsidTr="00D34B8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D34B8F" w:rsidRPr="00E027E5" w:rsidRDefault="00D34B8F" w:rsidP="00D34B8F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D34B8F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Pr="00B26C8E" w:rsidRDefault="00D34B8F" w:rsidP="00D34B8F">
            <w:pPr>
              <w:spacing w:after="0"/>
              <w:ind w:left="135"/>
              <w:jc w:val="center"/>
              <w:rPr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57FA">
              <w:rPr>
                <w:rFonts w:ascii="Times New Roman" w:hAnsi="Times New Roman"/>
                <w:color w:val="000000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B8F" w:rsidRDefault="00D34B8F" w:rsidP="00D34B8F"/>
        </w:tc>
      </w:tr>
      <w:tr w:rsidR="00D34B8F" w:rsidTr="00D34B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B8F" w:rsidRPr="00E027E5" w:rsidRDefault="00D34B8F" w:rsidP="00D34B8F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34B8F" w:rsidRPr="004F2D20" w:rsidRDefault="00D34B8F" w:rsidP="00D34B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B8F" w:rsidRPr="00FD56DE" w:rsidRDefault="00D34B8F" w:rsidP="00D34B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56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D34B8F" w:rsidRDefault="00D34B8F" w:rsidP="00D34B8F"/>
        </w:tc>
      </w:tr>
    </w:tbl>
    <w:p w:rsidR="00143978" w:rsidRPr="003372CA" w:rsidRDefault="00143978">
      <w:pPr>
        <w:rPr>
          <w:lang w:val="ru-RU"/>
        </w:rPr>
        <w:sectPr w:rsidR="00143978" w:rsidRPr="003372CA" w:rsidSect="00695941">
          <w:pgSz w:w="16383" w:h="11906" w:orient="landscape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143978" w:rsidRDefault="00041D91" w:rsidP="003372CA">
      <w:pPr>
        <w:tabs>
          <w:tab w:val="left" w:pos="1178"/>
        </w:tabs>
      </w:pPr>
      <w:bookmarkStart w:id="14" w:name="block-825078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="003372CA"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proofErr w:type="gramEnd"/>
      <w:r w:rsidR="003372CA">
        <w:rPr>
          <w:rFonts w:ascii="Times New Roman" w:hAnsi="Times New Roman"/>
          <w:b/>
          <w:color w:val="000000"/>
          <w:sz w:val="28"/>
          <w:lang w:val="ru-RU"/>
        </w:rPr>
        <w:t xml:space="preserve"> ПЛНИРОВАНИЕ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393"/>
        <w:gridCol w:w="946"/>
        <w:gridCol w:w="1841"/>
        <w:gridCol w:w="1910"/>
        <w:gridCol w:w="1347"/>
        <w:gridCol w:w="3961"/>
      </w:tblGrid>
      <w:tr w:rsidR="00F66C24" w:rsidTr="000D08E3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3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</w:tr>
      <w:tr w:rsidR="00F66C24" w:rsidTr="00F83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3978" w:rsidRDefault="001439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3978" w:rsidRDefault="00143978"/>
        </w:tc>
      </w:tr>
      <w:tr w:rsidR="00F07BCC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Default="00143978" w:rsidP="00F66C24">
            <w:pPr>
              <w:pStyle w:val="ae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Default="00B94289">
            <w:pPr>
              <w:spacing w:after="0"/>
              <w:ind w:left="135"/>
            </w:pPr>
            <w:r>
              <w:t>4</w:t>
            </w:r>
            <w:r>
              <w:rPr>
                <w:lang w:val="ru-RU"/>
              </w:rPr>
              <w:t>.0</w:t>
            </w:r>
            <w:r>
              <w:t>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Default="00695941">
            <w:pPr>
              <w:spacing w:after="0"/>
              <w:ind w:left="135"/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FD4A92">
              <w:rPr>
                <w:sz w:val="28"/>
                <w:szCs w:val="28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Default="00143978" w:rsidP="00F66C24">
            <w:pPr>
              <w:pStyle w:val="ae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695941" w:rsidRDefault="00695941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695941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69594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695941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94289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94289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9428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Default="00B94289" w:rsidP="00F8351D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Default="00F8351D" w:rsidP="00F8351D">
            <w:pPr>
              <w:spacing w:after="0"/>
              <w:ind w:left="135"/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FD4A92">
              <w:rPr>
                <w:sz w:val="28"/>
                <w:szCs w:val="28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FD4A92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B94289" w:rsidRDefault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переступания в 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45143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E9303B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B942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Default="00B94289" w:rsidP="00F8351D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Default="00F8351D" w:rsidP="00F8351D">
            <w:pPr>
              <w:spacing w:after="0"/>
              <w:ind w:left="135"/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http://school-</w:t>
            </w:r>
            <w:r w:rsidRPr="002A1275">
              <w:rPr>
                <w:sz w:val="28"/>
                <w:szCs w:val="28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collection.edu.ru/catalog/teacher/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B94289" w:rsidRDefault="00B94289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293935" w:rsidRDefault="00293935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8351D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8351D" w:rsidRPr="00BB2A0D" w:rsidRDefault="00F8351D" w:rsidP="00F8351D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8351D" w:rsidRPr="00E027E5" w:rsidRDefault="00F8351D" w:rsidP="00F8351D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51D" w:rsidRDefault="00F8351D" w:rsidP="00F835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51D" w:rsidRPr="00293935" w:rsidRDefault="00293935" w:rsidP="00F835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F8351D" w:rsidRPr="00BB2A0D" w:rsidRDefault="00F8351D" w:rsidP="00F8351D">
            <w:pPr>
              <w:spacing w:after="0"/>
              <w:ind w:left="135"/>
              <w:rPr>
                <w:lang w:val="ru-RU"/>
              </w:rPr>
            </w:pP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2A127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спортивных нормативов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293935" w:rsidRDefault="002939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0D08E3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07BCC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143978" w:rsidP="00F66C24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143978" w:rsidRPr="00E027E5" w:rsidRDefault="00041D91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3978" w:rsidRDefault="00041D91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978" w:rsidRDefault="001439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978" w:rsidRPr="00293935" w:rsidRDefault="002939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143978" w:rsidRPr="00BB2A0D" w:rsidRDefault="000D08E3">
            <w:pPr>
              <w:spacing w:after="0"/>
              <w:ind w:left="135"/>
              <w:rPr>
                <w:lang w:val="ru-RU"/>
              </w:rPr>
            </w:pP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3C2E11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C23507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0D08E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44370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BB2A0D" w:rsidP="000D08E3">
            <w:pPr>
              <w:spacing w:after="0"/>
              <w:ind w:left="135"/>
              <w:rPr>
                <w:lang w:val="ru-RU"/>
              </w:rPr>
            </w:pPr>
            <w:r>
              <w:t>6</w:t>
            </w:r>
            <w:r w:rsidR="00293935">
              <w:rPr>
                <w:lang w:val="ru-RU"/>
              </w:rPr>
              <w:t>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29393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293935">
              <w:rPr>
                <w:sz w:val="28"/>
                <w:szCs w:val="28"/>
                <w:lang w:val="ru-RU"/>
              </w:rPr>
              <w:br/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туловища из </w:t>
            </w:r>
            <w:proofErr w:type="gramStart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29393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293935">
              <w:rPr>
                <w:sz w:val="28"/>
                <w:szCs w:val="28"/>
                <w:lang w:val="ru-RU"/>
              </w:rPr>
              <w:br/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293935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B2A0D">
              <w:t>3</w:t>
            </w:r>
            <w:r>
              <w:rPr>
                <w:lang w:val="ru-RU"/>
              </w:rPr>
              <w:t>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BB2A0D" w:rsidP="000D08E3">
            <w:pPr>
              <w:spacing w:after="0"/>
              <w:ind w:left="135"/>
              <w:rPr>
                <w:lang w:val="ru-RU"/>
              </w:rPr>
            </w:pPr>
            <w:r>
              <w:t>16</w:t>
            </w:r>
            <w:r w:rsidR="00293935">
              <w:rPr>
                <w:lang w:val="ru-RU"/>
              </w:rPr>
              <w:t>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1802A8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293935" w:rsidP="000D08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0D08E3" w:rsidRPr="001F1C07" w:rsidTr="00B94289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D08E3" w:rsidRPr="00BB2A0D" w:rsidRDefault="000D08E3" w:rsidP="000D08E3">
            <w:pPr>
              <w:pStyle w:val="ae"/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0D08E3" w:rsidRPr="00E027E5" w:rsidRDefault="000D08E3" w:rsidP="000D08E3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proofErr w:type="spellStart"/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  <w:proofErr w:type="gramStart"/>
            <w:r w:rsidR="003372C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="003372CA">
              <w:rPr>
                <w:rFonts w:ascii="Times New Roman" w:hAnsi="Times New Roman"/>
                <w:color w:val="000000"/>
                <w:sz w:val="24"/>
                <w:lang w:val="ru-RU"/>
              </w:rPr>
              <w:t>ромежуточная</w:t>
            </w:r>
            <w:proofErr w:type="spellEnd"/>
            <w:r w:rsidR="00337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аттестация.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8E3" w:rsidRPr="003372CA" w:rsidRDefault="003372CA" w:rsidP="000D08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8E3" w:rsidRDefault="000D08E3" w:rsidP="000D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8E3" w:rsidRPr="00293935" w:rsidRDefault="00BB2A0D" w:rsidP="000D08E3">
            <w:pPr>
              <w:spacing w:after="0"/>
              <w:ind w:left="135"/>
              <w:rPr>
                <w:lang w:val="ru-RU"/>
              </w:rPr>
            </w:pPr>
            <w:r>
              <w:t>23</w:t>
            </w:r>
            <w:r w:rsidR="00293935">
              <w:rPr>
                <w:lang w:val="ru-RU"/>
              </w:rPr>
              <w:t>.05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0D08E3" w:rsidRPr="00BB2A0D" w:rsidRDefault="000D08E3" w:rsidP="000D08E3">
            <w:pPr>
              <w:spacing w:after="0"/>
              <w:ind w:left="135"/>
              <w:rPr>
                <w:lang w:val="ru-RU"/>
              </w:rPr>
            </w:pP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http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school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BB2A0D">
              <w:rPr>
                <w:sz w:val="28"/>
                <w:szCs w:val="28"/>
                <w:lang w:val="ru-RU"/>
              </w:rPr>
              <w:br/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collection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catalog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639EF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teacher</w:t>
            </w:r>
            <w:r w:rsidRPr="00BB2A0D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F66C24" w:rsidTr="00F83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C24" w:rsidRPr="00E027E5" w:rsidRDefault="00F66C24" w:rsidP="00F66C24">
            <w:pPr>
              <w:spacing w:after="0"/>
              <w:ind w:left="135"/>
              <w:rPr>
                <w:lang w:val="ru-RU"/>
              </w:rPr>
            </w:pP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027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6C24" w:rsidRDefault="00F66C24" w:rsidP="00F6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C24" w:rsidRDefault="00F66C24" w:rsidP="00F6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372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C24" w:rsidRDefault="00F66C24" w:rsidP="00F6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C24" w:rsidRDefault="00F66C24" w:rsidP="00F66C24"/>
        </w:tc>
      </w:tr>
    </w:tbl>
    <w:p w:rsidR="00143978" w:rsidRDefault="00143978">
      <w:pPr>
        <w:sectPr w:rsidR="00143978" w:rsidSect="00695941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143978" w:rsidRDefault="004620E6">
      <w:pPr>
        <w:spacing w:after="0"/>
        <w:ind w:left="120"/>
      </w:pPr>
      <w:bookmarkStart w:id="15" w:name="block-825078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УЧЕБНЩМЕТОДИЧЕ</w:t>
      </w:r>
      <w:r w:rsidR="00041D91">
        <w:rPr>
          <w:rFonts w:ascii="Times New Roman" w:hAnsi="Times New Roman"/>
          <w:b/>
          <w:color w:val="000000"/>
          <w:sz w:val="28"/>
        </w:rPr>
        <w:t>СКОЕ ОБЕСПЕЧЕНИЕ ОБРАЗОВАТЕЛЬНОГО ПРОЦЕССА</w:t>
      </w:r>
    </w:p>
    <w:p w:rsidR="00143978" w:rsidRDefault="00041D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3978" w:rsidRPr="00E027E5" w:rsidRDefault="00041D91">
      <w:pPr>
        <w:spacing w:after="0" w:line="480" w:lineRule="auto"/>
        <w:ind w:left="120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056fd23-2f41-4129-8da1-d467aa21439d"/>
      <w:r w:rsidRPr="00E027E5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16"/>
      <w:r w:rsidRPr="00E027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3978" w:rsidRPr="00E027E5" w:rsidRDefault="00041D91">
      <w:pPr>
        <w:spacing w:after="0" w:line="480" w:lineRule="auto"/>
        <w:ind w:left="120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3978" w:rsidRPr="00E027E5" w:rsidRDefault="00041D91">
      <w:pPr>
        <w:spacing w:after="0"/>
        <w:ind w:left="120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​</w:t>
      </w:r>
    </w:p>
    <w:p w:rsidR="00143978" w:rsidRPr="00E027E5" w:rsidRDefault="00041D91">
      <w:pPr>
        <w:spacing w:after="0" w:line="480" w:lineRule="auto"/>
        <w:ind w:left="120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3978" w:rsidRPr="00E027E5" w:rsidRDefault="00041D91">
      <w:pPr>
        <w:spacing w:after="0" w:line="480" w:lineRule="auto"/>
        <w:ind w:left="120"/>
        <w:rPr>
          <w:lang w:val="ru-RU"/>
        </w:rPr>
      </w:pPr>
      <w:r w:rsidRPr="00E027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ce666534-2f9f-48e1-9f7c-2e635e3b9ede"/>
      <w:r w:rsidRPr="00E027E5">
        <w:rPr>
          <w:rFonts w:ascii="Times New Roman" w:hAnsi="Times New Roman"/>
          <w:color w:val="000000"/>
          <w:sz w:val="28"/>
          <w:lang w:val="ru-RU"/>
        </w:rPr>
        <w:t>Тематическое планирование в соответствии с учебником для общеобразовательных организаций автора В. И. Ляха: «Физическая культура. 1—4 классы» (М.: Просвещение, 2021)</w:t>
      </w:r>
      <w:bookmarkEnd w:id="17"/>
      <w:r w:rsidRPr="00E027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3978" w:rsidRPr="00E027E5" w:rsidRDefault="00143978">
      <w:pPr>
        <w:spacing w:after="0"/>
        <w:ind w:left="120"/>
        <w:rPr>
          <w:lang w:val="ru-RU"/>
        </w:rPr>
      </w:pPr>
    </w:p>
    <w:p w:rsidR="00143978" w:rsidRPr="00E027E5" w:rsidRDefault="00041D91">
      <w:pPr>
        <w:spacing w:after="0" w:line="480" w:lineRule="auto"/>
        <w:ind w:left="120"/>
        <w:rPr>
          <w:lang w:val="ru-RU"/>
        </w:rPr>
      </w:pPr>
      <w:r w:rsidRPr="00E027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3978" w:rsidRPr="00BB2A0D" w:rsidRDefault="00041D91">
      <w:pPr>
        <w:spacing w:after="0" w:line="480" w:lineRule="auto"/>
        <w:ind w:left="120"/>
        <w:rPr>
          <w:lang w:val="ru-RU"/>
        </w:rPr>
      </w:pPr>
      <w:r w:rsidRPr="00BB2A0D">
        <w:rPr>
          <w:rFonts w:ascii="Times New Roman" w:hAnsi="Times New Roman"/>
          <w:color w:val="000000"/>
          <w:sz w:val="28"/>
          <w:lang w:val="ru-RU"/>
        </w:rPr>
        <w:t>​</w:t>
      </w:r>
      <w:r w:rsidRPr="00BB2A0D">
        <w:rPr>
          <w:rFonts w:ascii="Times New Roman" w:hAnsi="Times New Roman"/>
          <w:color w:val="333333"/>
          <w:sz w:val="28"/>
          <w:lang w:val="ru-RU"/>
        </w:rPr>
        <w:t>​‌‌</w:t>
      </w:r>
      <w:r w:rsidRPr="00BB2A0D">
        <w:rPr>
          <w:rFonts w:ascii="Times New Roman" w:hAnsi="Times New Roman"/>
          <w:color w:val="000000"/>
          <w:sz w:val="28"/>
          <w:lang w:val="ru-RU"/>
        </w:rPr>
        <w:t>​</w:t>
      </w:r>
    </w:p>
    <w:p w:rsidR="00BB2A0D" w:rsidRPr="00BB2A0D" w:rsidRDefault="00BB2A0D" w:rsidP="00BB2A0D">
      <w:pPr>
        <w:spacing w:after="0"/>
        <w:ind w:left="135"/>
        <w:rPr>
          <w:lang w:val="ru-RU"/>
        </w:rPr>
      </w:pPr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http</w:t>
      </w:r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://</w:t>
      </w:r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school</w:t>
      </w:r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-</w:t>
      </w:r>
      <w:r w:rsidRPr="00BB2A0D">
        <w:rPr>
          <w:sz w:val="28"/>
          <w:szCs w:val="28"/>
          <w:lang w:val="ru-RU"/>
        </w:rPr>
        <w:br/>
      </w:r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collection</w:t>
      </w:r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.</w:t>
      </w:r>
      <w:proofErr w:type="spellStart"/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edu</w:t>
      </w:r>
      <w:proofErr w:type="spellEnd"/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.</w:t>
      </w:r>
      <w:proofErr w:type="spellStart"/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ru</w:t>
      </w:r>
      <w:proofErr w:type="spellEnd"/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/</w:t>
      </w:r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catalog</w:t>
      </w:r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/</w:t>
      </w:r>
      <w:r w:rsidRPr="006639EF">
        <w:rPr>
          <w:rFonts w:ascii="Times New Roman" w:eastAsia="Times New Roman" w:hAnsi="Times New Roman"/>
          <w:color w:val="000000"/>
          <w:w w:val="97"/>
          <w:sz w:val="28"/>
          <w:szCs w:val="28"/>
        </w:rPr>
        <w:t>teacher</w:t>
      </w:r>
      <w:r w:rsidRPr="00BB2A0D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>/</w:t>
      </w:r>
    </w:p>
    <w:p w:rsidR="00143978" w:rsidRPr="00BB2A0D" w:rsidRDefault="00143978">
      <w:pPr>
        <w:rPr>
          <w:lang w:val="ru-RU"/>
        </w:rPr>
        <w:sectPr w:rsidR="00143978" w:rsidRPr="00BB2A0D" w:rsidSect="00BB2A0D">
          <w:pgSz w:w="11906" w:h="16383"/>
          <w:pgMar w:top="1134" w:right="1134" w:bottom="1134" w:left="1134" w:header="720" w:footer="720" w:gutter="0"/>
          <w:cols w:space="720"/>
        </w:sectPr>
      </w:pPr>
    </w:p>
    <w:bookmarkEnd w:id="15"/>
    <w:p w:rsidR="00041D91" w:rsidRPr="00BB2A0D" w:rsidRDefault="00041D91">
      <w:pPr>
        <w:rPr>
          <w:lang w:val="ru-RU"/>
        </w:rPr>
      </w:pPr>
    </w:p>
    <w:sectPr w:rsidR="00041D91" w:rsidRPr="00BB2A0D" w:rsidSect="00695941">
      <w:pgSz w:w="11907" w:h="16839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CE" w:rsidRDefault="003F4FCE" w:rsidP="003372CA">
      <w:pPr>
        <w:spacing w:after="0" w:line="240" w:lineRule="auto"/>
      </w:pPr>
      <w:r>
        <w:separator/>
      </w:r>
    </w:p>
  </w:endnote>
  <w:endnote w:type="continuationSeparator" w:id="0">
    <w:p w:rsidR="003F4FCE" w:rsidRDefault="003F4FCE" w:rsidP="003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04721"/>
      <w:docPartObj>
        <w:docPartGallery w:val="Page Numbers (Bottom of Page)"/>
        <w:docPartUnique/>
      </w:docPartObj>
    </w:sdtPr>
    <w:sdtContent>
      <w:p w:rsidR="00695941" w:rsidRDefault="00D34C07">
        <w:pPr>
          <w:pStyle w:val="af"/>
          <w:jc w:val="right"/>
        </w:pPr>
        <w:r>
          <w:fldChar w:fldCharType="begin"/>
        </w:r>
        <w:r w:rsidR="00BB2A0D">
          <w:instrText xml:space="preserve"> PAGE   \* MERGEFORMAT </w:instrText>
        </w:r>
        <w:r>
          <w:fldChar w:fldCharType="separate"/>
        </w:r>
        <w:r w:rsidR="001F1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289" w:rsidRDefault="00B942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CE" w:rsidRDefault="003F4FCE" w:rsidP="003372CA">
      <w:pPr>
        <w:spacing w:after="0" w:line="240" w:lineRule="auto"/>
      </w:pPr>
      <w:r>
        <w:separator/>
      </w:r>
    </w:p>
  </w:footnote>
  <w:footnote w:type="continuationSeparator" w:id="0">
    <w:p w:rsidR="003F4FCE" w:rsidRDefault="003F4FCE" w:rsidP="0033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907"/>
    <w:multiLevelType w:val="multilevel"/>
    <w:tmpl w:val="07905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D4625"/>
    <w:multiLevelType w:val="multilevel"/>
    <w:tmpl w:val="63009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3496B"/>
    <w:multiLevelType w:val="multilevel"/>
    <w:tmpl w:val="B49C3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51664"/>
    <w:multiLevelType w:val="multilevel"/>
    <w:tmpl w:val="6FD25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F0DB5"/>
    <w:multiLevelType w:val="multilevel"/>
    <w:tmpl w:val="0DE2F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9516A"/>
    <w:multiLevelType w:val="multilevel"/>
    <w:tmpl w:val="3E860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D6C91"/>
    <w:multiLevelType w:val="hybridMultilevel"/>
    <w:tmpl w:val="695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2185"/>
    <w:multiLevelType w:val="multilevel"/>
    <w:tmpl w:val="3AB23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A46B3"/>
    <w:multiLevelType w:val="multilevel"/>
    <w:tmpl w:val="1C00A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E670A"/>
    <w:multiLevelType w:val="multilevel"/>
    <w:tmpl w:val="76E6C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D432B5"/>
    <w:multiLevelType w:val="multilevel"/>
    <w:tmpl w:val="1B02A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31F1A"/>
    <w:multiLevelType w:val="multilevel"/>
    <w:tmpl w:val="AAB0D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16E33"/>
    <w:multiLevelType w:val="multilevel"/>
    <w:tmpl w:val="EB1C5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C7811"/>
    <w:multiLevelType w:val="multilevel"/>
    <w:tmpl w:val="EEE6A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7471BF"/>
    <w:multiLevelType w:val="multilevel"/>
    <w:tmpl w:val="E7323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BC520A"/>
    <w:multiLevelType w:val="multilevel"/>
    <w:tmpl w:val="11BA5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A67C4"/>
    <w:multiLevelType w:val="multilevel"/>
    <w:tmpl w:val="35E28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E059A8"/>
    <w:multiLevelType w:val="multilevel"/>
    <w:tmpl w:val="95149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78"/>
    <w:rsid w:val="00006DCD"/>
    <w:rsid w:val="00041D91"/>
    <w:rsid w:val="000D08E3"/>
    <w:rsid w:val="000F1B27"/>
    <w:rsid w:val="00143978"/>
    <w:rsid w:val="001F1C07"/>
    <w:rsid w:val="00293935"/>
    <w:rsid w:val="003372CA"/>
    <w:rsid w:val="00383BEC"/>
    <w:rsid w:val="003F4FCE"/>
    <w:rsid w:val="004620E6"/>
    <w:rsid w:val="004657FA"/>
    <w:rsid w:val="004F2D20"/>
    <w:rsid w:val="005D117B"/>
    <w:rsid w:val="00695941"/>
    <w:rsid w:val="00716773"/>
    <w:rsid w:val="007414F9"/>
    <w:rsid w:val="00843074"/>
    <w:rsid w:val="009A2A99"/>
    <w:rsid w:val="009E49EE"/>
    <w:rsid w:val="009F7714"/>
    <w:rsid w:val="00AA032F"/>
    <w:rsid w:val="00B26C8E"/>
    <w:rsid w:val="00B94289"/>
    <w:rsid w:val="00BB2A0D"/>
    <w:rsid w:val="00C61EFF"/>
    <w:rsid w:val="00CB64BB"/>
    <w:rsid w:val="00CC626A"/>
    <w:rsid w:val="00D1371C"/>
    <w:rsid w:val="00D34B8F"/>
    <w:rsid w:val="00D34C07"/>
    <w:rsid w:val="00E027E5"/>
    <w:rsid w:val="00F07BCC"/>
    <w:rsid w:val="00F16D91"/>
    <w:rsid w:val="00F24B86"/>
    <w:rsid w:val="00F66BED"/>
    <w:rsid w:val="00F66C24"/>
    <w:rsid w:val="00F8351D"/>
    <w:rsid w:val="00FB332E"/>
    <w:rsid w:val="00FD56DE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307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F66C2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3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72CA"/>
  </w:style>
  <w:style w:type="paragraph" w:styleId="af1">
    <w:name w:val="Balloon Text"/>
    <w:basedOn w:val="a"/>
    <w:link w:val="af2"/>
    <w:uiPriority w:val="99"/>
    <w:semiHidden/>
    <w:unhideWhenUsed/>
    <w:rsid w:val="001F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EB2D-350E-465D-B137-95C7CAD9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19</cp:revision>
  <cp:lastPrinted>2023-09-12T05:59:00Z</cp:lastPrinted>
  <dcterms:created xsi:type="dcterms:W3CDTF">2023-09-02T06:58:00Z</dcterms:created>
  <dcterms:modified xsi:type="dcterms:W3CDTF">2023-09-14T04:09:00Z</dcterms:modified>
</cp:coreProperties>
</file>